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456A7">
        <w:rPr>
          <w:rFonts w:ascii="宋体" w:eastAsia="宋体" w:hAnsi="宋体" w:cs="Times New Roman" w:hint="eastAsia"/>
          <w:kern w:val="0"/>
          <w:sz w:val="36"/>
          <w:szCs w:val="36"/>
          <w:u w:val="single"/>
        </w:rPr>
        <w:t xml:space="preserve">   </w:t>
      </w:r>
      <w:r w:rsidR="00E76148" w:rsidRPr="00E76148">
        <w:rPr>
          <w:rFonts w:ascii="宋体" w:eastAsia="宋体" w:hAnsi="宋体" w:cs="Times New Roman" w:hint="eastAsia"/>
          <w:kern w:val="0"/>
          <w:sz w:val="36"/>
          <w:szCs w:val="36"/>
          <w:u w:val="single"/>
        </w:rPr>
        <w:t>硬组织磨片机</w:t>
      </w:r>
      <w:r w:rsidR="00D456A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C27E2">
        <w:rPr>
          <w:rFonts w:ascii="宋体" w:eastAsia="宋体" w:hAnsi="宋体" w:cs="Times New Roman" w:hint="eastAsia"/>
          <w:kern w:val="0"/>
          <w:sz w:val="36"/>
          <w:szCs w:val="36"/>
          <w:u w:val="single"/>
        </w:rPr>
        <w:t xml:space="preserve"> </w:t>
      </w:r>
      <w:r w:rsidR="00D456A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26C29">
        <w:rPr>
          <w:rFonts w:ascii="宋体" w:eastAsia="宋体" w:hAnsi="宋体" w:cs="Times New Roman" w:hint="eastAsia"/>
          <w:kern w:val="0"/>
          <w:sz w:val="36"/>
          <w:szCs w:val="36"/>
          <w:u w:val="single"/>
        </w:rPr>
        <w:t>2</w:t>
      </w:r>
      <w:r w:rsidR="00E76148">
        <w:rPr>
          <w:rFonts w:ascii="宋体" w:eastAsia="宋体" w:hAnsi="宋体" w:cs="Times New Roman" w:hint="eastAsia"/>
          <w:kern w:val="0"/>
          <w:sz w:val="36"/>
          <w:szCs w:val="36"/>
          <w:u w:val="single"/>
        </w:rPr>
        <w:t>5</w:t>
      </w:r>
      <w:r w:rsidR="005C27E2">
        <w:rPr>
          <w:rFonts w:ascii="宋体" w:eastAsia="宋体" w:hAnsi="宋体" w:cs="Times New Roman" w:hint="eastAsia"/>
          <w:kern w:val="0"/>
          <w:sz w:val="36"/>
          <w:szCs w:val="36"/>
          <w:u w:val="single"/>
        </w:rPr>
        <w:t xml:space="preserve"> </w:t>
      </w:r>
      <w:r w:rsidR="00126C29">
        <w:rPr>
          <w:rFonts w:ascii="宋体" w:eastAsia="宋体" w:hAnsi="宋体" w:cs="Times New Roman" w:hint="eastAsia"/>
          <w:kern w:val="0"/>
          <w:sz w:val="36"/>
          <w:szCs w:val="36"/>
          <w:u w:val="single"/>
        </w:rPr>
        <w:t xml:space="preserve"> </w:t>
      </w:r>
      <w:r w:rsidR="005C27E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56735">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86943"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374DB">
          <w:rPr>
            <w:noProof/>
            <w:webHidden/>
            <w:sz w:val="32"/>
          </w:rPr>
          <w:t>1</w:t>
        </w:r>
        <w:r w:rsidRPr="00644283">
          <w:rPr>
            <w:noProof/>
            <w:webHidden/>
            <w:sz w:val="32"/>
          </w:rPr>
          <w:fldChar w:fldCharType="end"/>
        </w:r>
      </w:hyperlink>
    </w:p>
    <w:p w:rsidR="00644283" w:rsidRPr="00644283" w:rsidRDefault="00D8694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374DB">
          <w:rPr>
            <w:noProof/>
            <w:webHidden/>
            <w:sz w:val="32"/>
          </w:rPr>
          <w:t>4</w:t>
        </w:r>
        <w:r w:rsidRPr="00644283">
          <w:rPr>
            <w:noProof/>
            <w:webHidden/>
            <w:sz w:val="32"/>
          </w:rPr>
          <w:fldChar w:fldCharType="end"/>
        </w:r>
      </w:hyperlink>
    </w:p>
    <w:p w:rsidR="00644283" w:rsidRPr="00644283" w:rsidRDefault="00D8694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374DB">
          <w:rPr>
            <w:noProof/>
            <w:webHidden/>
            <w:sz w:val="32"/>
          </w:rPr>
          <w:t>8</w:t>
        </w:r>
        <w:r w:rsidRPr="00644283">
          <w:rPr>
            <w:noProof/>
            <w:webHidden/>
            <w:sz w:val="32"/>
          </w:rPr>
          <w:fldChar w:fldCharType="end"/>
        </w:r>
      </w:hyperlink>
    </w:p>
    <w:p w:rsidR="00644283" w:rsidRPr="00644283" w:rsidRDefault="00D8694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374DB">
          <w:rPr>
            <w:noProof/>
            <w:webHidden/>
            <w:sz w:val="32"/>
          </w:rPr>
          <w:t>31</w:t>
        </w:r>
        <w:r w:rsidRPr="00644283">
          <w:rPr>
            <w:noProof/>
            <w:webHidden/>
            <w:sz w:val="32"/>
          </w:rPr>
          <w:fldChar w:fldCharType="end"/>
        </w:r>
      </w:hyperlink>
    </w:p>
    <w:p w:rsidR="00644283" w:rsidRPr="00644283" w:rsidRDefault="00D8694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374DB">
          <w:rPr>
            <w:noProof/>
            <w:webHidden/>
            <w:sz w:val="32"/>
          </w:rPr>
          <w:t>34</w:t>
        </w:r>
        <w:r w:rsidRPr="00644283">
          <w:rPr>
            <w:noProof/>
            <w:webHidden/>
            <w:sz w:val="32"/>
          </w:rPr>
          <w:fldChar w:fldCharType="end"/>
        </w:r>
      </w:hyperlink>
    </w:p>
    <w:p w:rsidR="007154D8" w:rsidRPr="002B0A3B" w:rsidRDefault="00D86943"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31E9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E4791" w:rsidRPr="00EE4791">
        <w:rPr>
          <w:rFonts w:ascii="Tahoma" w:hAnsi="Tahoma" w:cs="Tahoma" w:hint="eastAsia"/>
          <w:b/>
          <w:bCs/>
          <w:kern w:val="0"/>
          <w:sz w:val="28"/>
          <w:szCs w:val="28"/>
        </w:rPr>
        <w:t>硬组织磨片机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CA3C92">
        <w:rPr>
          <w:rFonts w:ascii="Tahoma" w:hAnsi="Tahoma" w:cs="Tahoma" w:hint="eastAsia"/>
          <w:kern w:val="0"/>
          <w:sz w:val="28"/>
          <w:szCs w:val="28"/>
        </w:rPr>
        <w:t>2</w:t>
      </w:r>
      <w:r w:rsidR="00EE4791">
        <w:rPr>
          <w:rFonts w:ascii="Tahoma" w:hAnsi="Tahoma" w:cs="Tahoma" w:hint="eastAsia"/>
          <w:kern w:val="0"/>
          <w:sz w:val="28"/>
          <w:szCs w:val="28"/>
        </w:rPr>
        <w:t>5</w:t>
      </w:r>
      <w:r w:rsidR="00956735">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E4791" w:rsidRPr="00A22AF2">
        <w:rPr>
          <w:rFonts w:asciiTheme="minorEastAsia" w:hAnsiTheme="minorEastAsia" w:cs="Times New Roman" w:hint="eastAsia"/>
          <w:b/>
          <w:kern w:val="0"/>
          <w:sz w:val="24"/>
          <w:szCs w:val="24"/>
        </w:rPr>
        <w:t>硬组织磨片机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A3C92">
        <w:rPr>
          <w:rFonts w:asciiTheme="minorEastAsia" w:hAnsiTheme="minorEastAsia" w:cs="Times New Roman" w:hint="eastAsia"/>
          <w:b/>
          <w:kern w:val="0"/>
          <w:sz w:val="24"/>
          <w:szCs w:val="24"/>
        </w:rPr>
        <w:t>2</w:t>
      </w:r>
      <w:r w:rsidR="00EE4791">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EE4791" w:rsidRPr="00D9263A" w:rsidTr="00CF75D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EE4791" w:rsidRPr="00D9263A" w:rsidTr="00CF75D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A22AF2">
              <w:rPr>
                <w:rFonts w:asciiTheme="minorEastAsia" w:hAnsiTheme="minorEastAsia" w:cs="Times New Roman" w:hint="eastAsia"/>
                <w:szCs w:val="21"/>
              </w:rPr>
              <w:t>硬组织磨片机</w:t>
            </w:r>
          </w:p>
        </w:tc>
        <w:tc>
          <w:tcPr>
            <w:tcW w:w="70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p>
        </w:tc>
      </w:tr>
      <w:tr w:rsidR="00EE4791" w:rsidRPr="00D9263A" w:rsidTr="00CF75D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EE4791" w:rsidRPr="00D9263A" w:rsidRDefault="00EE4791" w:rsidP="00CF75D8">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EE4791" w:rsidRDefault="00EE4791" w:rsidP="00CF75D8">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EE4791" w:rsidRPr="00D9263A" w:rsidRDefault="00EE4791" w:rsidP="00CF75D8">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年</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1</w:t>
      </w:r>
      <w:r w:rsidR="00731E97">
        <w:rPr>
          <w:rFonts w:asciiTheme="minorEastAsia" w:hAnsiTheme="minorEastAsia" w:cs="Times New Roman" w:hint="eastAsia"/>
          <w:kern w:val="0"/>
          <w:sz w:val="24"/>
          <w:szCs w:val="24"/>
          <w:u w:val="single"/>
        </w:rPr>
        <w:t>6</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日至</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7</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月</w:t>
      </w:r>
      <w:r w:rsidR="00B07ACA" w:rsidRPr="00956735">
        <w:rPr>
          <w:rFonts w:asciiTheme="minorEastAsia" w:hAnsiTheme="minorEastAsia" w:cs="Times New Roman" w:hint="eastAsia"/>
          <w:kern w:val="0"/>
          <w:sz w:val="24"/>
          <w:szCs w:val="24"/>
          <w:u w:val="single"/>
        </w:rPr>
        <w:t xml:space="preserve"> </w:t>
      </w:r>
      <w:r w:rsidR="00956735" w:rsidRPr="00956735">
        <w:rPr>
          <w:rFonts w:asciiTheme="minorEastAsia" w:hAnsiTheme="minorEastAsia" w:cs="Times New Roman" w:hint="eastAsia"/>
          <w:kern w:val="0"/>
          <w:sz w:val="24"/>
          <w:szCs w:val="24"/>
          <w:u w:val="single"/>
        </w:rPr>
        <w:t>2</w:t>
      </w:r>
      <w:r w:rsidR="00731E97">
        <w:rPr>
          <w:rFonts w:asciiTheme="minorEastAsia" w:hAnsiTheme="minorEastAsia" w:cs="Times New Roman" w:hint="eastAsia"/>
          <w:kern w:val="0"/>
          <w:sz w:val="24"/>
          <w:szCs w:val="24"/>
          <w:u w:val="single"/>
        </w:rPr>
        <w:t>3</w:t>
      </w:r>
      <w:r w:rsidR="00B07ACA" w:rsidRPr="00956735">
        <w:rPr>
          <w:rFonts w:asciiTheme="minorEastAsia" w:hAnsiTheme="minorEastAsia" w:cs="Times New Roman" w:hint="eastAsia"/>
          <w:kern w:val="0"/>
          <w:sz w:val="24"/>
          <w:szCs w:val="24"/>
          <w:u w:val="single"/>
        </w:rPr>
        <w:t xml:space="preserve"> </w:t>
      </w:r>
      <w:r w:rsidRPr="00956735">
        <w:rPr>
          <w:rFonts w:asciiTheme="minorEastAsia" w:hAnsiTheme="minorEastAsia" w:cs="Times New Roman" w:hint="eastAsia"/>
          <w:kern w:val="0"/>
          <w:sz w:val="24"/>
          <w:szCs w:val="24"/>
        </w:rPr>
        <w:t>日（08:</w:t>
      </w:r>
      <w:r w:rsidRPr="00E016D8">
        <w:rPr>
          <w:rFonts w:asciiTheme="minorEastAsia" w:hAnsiTheme="minorEastAsia" w:cs="Times New Roman" w:hint="eastAsia"/>
          <w:kern w:val="0"/>
          <w:sz w:val="24"/>
          <w:szCs w:val="24"/>
        </w:rPr>
        <w:t>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A6029A">
        <w:rPr>
          <w:rFonts w:asciiTheme="minorEastAsia" w:hAnsiTheme="minorEastAsia" w:cs="Times New Roman" w:hint="eastAsia"/>
          <w:kern w:val="0"/>
          <w:sz w:val="24"/>
          <w:szCs w:val="24"/>
        </w:rPr>
        <w:t>：</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Pr="00A6029A">
        <w:rPr>
          <w:rFonts w:asciiTheme="minorEastAsia" w:hAnsiTheme="minorEastAsia" w:cs="Times New Roman" w:hint="eastAsia"/>
          <w:kern w:val="0"/>
          <w:sz w:val="24"/>
          <w:szCs w:val="24"/>
        </w:rPr>
        <w:t>年</w:t>
      </w:r>
      <w:r w:rsidR="00002C2E"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8</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（二）投标截止时间：</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2020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日</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9</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时</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0</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分（北京时间）。</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（三）投标地点：</w:t>
      </w:r>
      <w:r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重庆市</w:t>
      </w:r>
      <w:r w:rsidR="00B07ACA" w:rsidRPr="00A6029A">
        <w:rPr>
          <w:rFonts w:asciiTheme="minorEastAsia" w:hAnsiTheme="minorEastAsia" w:cs="Times New Roman" w:hint="eastAsia"/>
          <w:kern w:val="0"/>
          <w:sz w:val="24"/>
          <w:szCs w:val="24"/>
          <w:u w:val="single"/>
        </w:rPr>
        <w:t xml:space="preserve"> </w:t>
      </w:r>
      <w:r w:rsidR="00002C2E" w:rsidRPr="00A6029A">
        <w:rPr>
          <w:rFonts w:asciiTheme="minorEastAsia" w:hAnsiTheme="minorEastAsia" w:cs="Times New Roman" w:hint="eastAsia"/>
          <w:kern w:val="0"/>
          <w:sz w:val="24"/>
          <w:szCs w:val="24"/>
          <w:u w:val="single"/>
        </w:rPr>
        <w:t xml:space="preserve"> </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（四）投标方式：指定专人递交投标文件，不接受邮寄等其他方式。</w:t>
      </w:r>
    </w:p>
    <w:p w:rsidR="007E05D4" w:rsidRPr="00A602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6029A">
        <w:rPr>
          <w:rFonts w:asciiTheme="minorEastAsia" w:hAnsiTheme="minorEastAsia" w:cs="Times New Roman" w:hint="eastAsia"/>
          <w:b/>
          <w:kern w:val="0"/>
          <w:sz w:val="24"/>
          <w:szCs w:val="24"/>
        </w:rPr>
        <w:t>七</w:t>
      </w:r>
      <w:r w:rsidR="007E05D4" w:rsidRPr="00A6029A">
        <w:rPr>
          <w:rFonts w:asciiTheme="minorEastAsia" w:hAnsiTheme="minorEastAsia" w:cs="Times New Roman" w:hint="eastAsia"/>
          <w:b/>
          <w:kern w:val="0"/>
          <w:sz w:val="24"/>
          <w:szCs w:val="24"/>
        </w:rPr>
        <w:t>、</w:t>
      </w:r>
      <w:r w:rsidR="007E05D4" w:rsidRPr="00A6029A">
        <w:rPr>
          <w:rFonts w:asciiTheme="minorEastAsia" w:hAnsiTheme="minorEastAsia" w:cs="Times New Roman" w:hint="eastAsia"/>
          <w:b/>
          <w:kern w:val="0"/>
          <w:sz w:val="24"/>
          <w:szCs w:val="24"/>
        </w:rPr>
        <w:tab/>
        <w:t>开标时间、地点</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（一）</w:t>
      </w:r>
      <w:r w:rsidRPr="00A6029A">
        <w:rPr>
          <w:rFonts w:asciiTheme="minorEastAsia" w:hAnsiTheme="minorEastAsia" w:cs="Times New Roman" w:hint="eastAsia"/>
          <w:kern w:val="0"/>
          <w:sz w:val="24"/>
          <w:szCs w:val="24"/>
        </w:rPr>
        <w:tab/>
        <w:t>开标时间：</w:t>
      </w:r>
      <w:r w:rsidR="00EB0CD8" w:rsidRPr="00A6029A">
        <w:rPr>
          <w:rFonts w:asciiTheme="minorEastAsia" w:hAnsiTheme="minorEastAsia" w:cs="Times New Roman" w:hint="eastAsia"/>
          <w:kern w:val="0"/>
          <w:sz w:val="24"/>
          <w:szCs w:val="24"/>
          <w:u w:val="single"/>
        </w:rPr>
        <w:t xml:space="preserve"> 2020 </w:t>
      </w:r>
      <w:r w:rsidR="00EB0CD8" w:rsidRPr="00A6029A">
        <w:rPr>
          <w:rFonts w:asciiTheme="minorEastAsia" w:hAnsiTheme="minorEastAsia" w:cs="Times New Roman" w:hint="eastAsia"/>
          <w:kern w:val="0"/>
          <w:sz w:val="24"/>
          <w:szCs w:val="24"/>
        </w:rPr>
        <w:t>年</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8</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月</w:t>
      </w:r>
      <w:r w:rsidR="00EB0CD8" w:rsidRPr="00A6029A">
        <w:rPr>
          <w:rFonts w:asciiTheme="minorEastAsia" w:hAnsiTheme="minorEastAsia" w:cs="Times New Roman" w:hint="eastAsia"/>
          <w:kern w:val="0"/>
          <w:sz w:val="24"/>
          <w:szCs w:val="24"/>
          <w:u w:val="single"/>
        </w:rPr>
        <w:t xml:space="preserve"> </w:t>
      </w:r>
      <w:r w:rsidR="00A6029A" w:rsidRPr="00A6029A">
        <w:rPr>
          <w:rFonts w:asciiTheme="minorEastAsia" w:hAnsiTheme="minorEastAsia" w:cs="Times New Roman" w:hint="eastAsia"/>
          <w:kern w:val="0"/>
          <w:sz w:val="24"/>
          <w:szCs w:val="24"/>
          <w:u w:val="single"/>
        </w:rPr>
        <w:t>7</w:t>
      </w:r>
      <w:r w:rsidR="00EB0CD8"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rPr>
        <w:t>日</w:t>
      </w:r>
      <w:r w:rsidR="00EB0CD8" w:rsidRPr="00A6029A">
        <w:rPr>
          <w:rFonts w:asciiTheme="minorEastAsia" w:hAnsiTheme="minorEastAsia" w:cs="Times New Roman" w:hint="eastAsia"/>
          <w:kern w:val="0"/>
          <w:sz w:val="24"/>
          <w:szCs w:val="24"/>
          <w:u w:val="single"/>
        </w:rPr>
        <w:t xml:space="preserve"> 9 </w:t>
      </w:r>
      <w:r w:rsidR="00EB0CD8" w:rsidRPr="00A6029A">
        <w:rPr>
          <w:rFonts w:asciiTheme="minorEastAsia" w:hAnsiTheme="minorEastAsia" w:cs="Times New Roman" w:hint="eastAsia"/>
          <w:kern w:val="0"/>
          <w:sz w:val="24"/>
          <w:szCs w:val="24"/>
        </w:rPr>
        <w:t>时</w:t>
      </w:r>
      <w:r w:rsidR="00EB0CD8" w:rsidRPr="00A6029A">
        <w:rPr>
          <w:rFonts w:asciiTheme="minorEastAsia" w:hAnsiTheme="minorEastAsia" w:cs="Times New Roman" w:hint="eastAsia"/>
          <w:kern w:val="0"/>
          <w:sz w:val="24"/>
          <w:szCs w:val="24"/>
          <w:u w:val="single"/>
        </w:rPr>
        <w:t xml:space="preserve"> 0 </w:t>
      </w:r>
      <w:r w:rsidR="00EB0CD8" w:rsidRPr="00A6029A">
        <w:rPr>
          <w:rFonts w:asciiTheme="minorEastAsia" w:hAnsiTheme="minorEastAsia" w:cs="Times New Roman" w:hint="eastAsia"/>
          <w:kern w:val="0"/>
          <w:sz w:val="24"/>
          <w:szCs w:val="24"/>
        </w:rPr>
        <w:t>分（北京时间）</w:t>
      </w:r>
      <w:r w:rsidRPr="00A6029A">
        <w:rPr>
          <w:rFonts w:asciiTheme="minorEastAsia" w:hAnsiTheme="minorEastAsia" w:cs="Times New Roman" w:hint="eastAsia"/>
          <w:kern w:val="0"/>
          <w:sz w:val="24"/>
          <w:szCs w:val="24"/>
        </w:rPr>
        <w:t>。</w:t>
      </w:r>
    </w:p>
    <w:p w:rsidR="007E05D4" w:rsidRPr="00A602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6029A">
        <w:rPr>
          <w:rFonts w:asciiTheme="minorEastAsia" w:hAnsiTheme="minorEastAsia" w:cs="Times New Roman" w:hint="eastAsia"/>
          <w:kern w:val="0"/>
          <w:sz w:val="24"/>
          <w:szCs w:val="24"/>
        </w:rPr>
        <w:t>（二）</w:t>
      </w:r>
      <w:r w:rsidRPr="00A6029A">
        <w:rPr>
          <w:rFonts w:asciiTheme="minorEastAsia" w:hAnsiTheme="minorEastAsia" w:cs="Times New Roman" w:hint="eastAsia"/>
          <w:kern w:val="0"/>
          <w:sz w:val="24"/>
          <w:szCs w:val="24"/>
        </w:rPr>
        <w:tab/>
        <w:t>开标地点：</w:t>
      </w:r>
      <w:r w:rsidRPr="00A6029A">
        <w:rPr>
          <w:rFonts w:asciiTheme="minorEastAsia" w:hAnsiTheme="minorEastAsia" w:cs="Times New Roman" w:hint="eastAsia"/>
          <w:kern w:val="0"/>
          <w:sz w:val="24"/>
          <w:szCs w:val="24"/>
          <w:u w:val="single"/>
        </w:rPr>
        <w:t xml:space="preserve">   </w:t>
      </w:r>
      <w:r w:rsidR="00EB0CD8" w:rsidRPr="00A6029A">
        <w:rPr>
          <w:rFonts w:asciiTheme="minorEastAsia" w:hAnsiTheme="minorEastAsia" w:cs="Times New Roman" w:hint="eastAsia"/>
          <w:kern w:val="0"/>
          <w:sz w:val="24"/>
          <w:szCs w:val="24"/>
          <w:u w:val="single"/>
        </w:rPr>
        <w:t>重庆市</w:t>
      </w:r>
      <w:r w:rsidR="00B07ACA" w:rsidRPr="00A6029A">
        <w:rPr>
          <w:rFonts w:asciiTheme="minorEastAsia" w:hAnsiTheme="minorEastAsia" w:cs="Times New Roman" w:hint="eastAsia"/>
          <w:kern w:val="0"/>
          <w:sz w:val="24"/>
          <w:szCs w:val="24"/>
          <w:u w:val="single"/>
        </w:rPr>
        <w:t xml:space="preserve">   </w:t>
      </w:r>
      <w:r w:rsidRPr="00A6029A">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31E9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A602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A6029A">
        <w:rPr>
          <w:rFonts w:asciiTheme="minorEastAsia" w:hAnsiTheme="minorEastAsia" w:cs="Times New Roman" w:hint="eastAsia"/>
          <w:kern w:val="0"/>
          <w:sz w:val="24"/>
          <w:szCs w:val="24"/>
        </w:rPr>
        <w:t>2020</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年</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7</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月</w:t>
      </w:r>
      <w:r w:rsidR="00B07ACA" w:rsidRPr="00A6029A">
        <w:rPr>
          <w:rFonts w:asciiTheme="minorEastAsia" w:hAnsiTheme="minorEastAsia" w:cs="Times New Roman" w:hint="eastAsia"/>
          <w:kern w:val="0"/>
          <w:sz w:val="24"/>
          <w:szCs w:val="24"/>
        </w:rPr>
        <w:t xml:space="preserve"> </w:t>
      </w:r>
      <w:r w:rsidR="00A6029A" w:rsidRPr="00A6029A">
        <w:rPr>
          <w:rFonts w:asciiTheme="minorEastAsia" w:hAnsiTheme="minorEastAsia" w:cs="Times New Roman" w:hint="eastAsia"/>
          <w:kern w:val="0"/>
          <w:sz w:val="24"/>
          <w:szCs w:val="24"/>
        </w:rPr>
        <w:t>1</w:t>
      </w:r>
      <w:r w:rsidR="00731E97">
        <w:rPr>
          <w:rFonts w:asciiTheme="minorEastAsia" w:hAnsiTheme="minorEastAsia" w:cs="Times New Roman" w:hint="eastAsia"/>
          <w:kern w:val="0"/>
          <w:sz w:val="24"/>
          <w:szCs w:val="24"/>
        </w:rPr>
        <w:t>6</w:t>
      </w:r>
      <w:r w:rsidR="00B07ACA" w:rsidRPr="00A6029A">
        <w:rPr>
          <w:rFonts w:asciiTheme="minorEastAsia" w:hAnsiTheme="minorEastAsia" w:cs="Times New Roman" w:hint="eastAsia"/>
          <w:kern w:val="0"/>
          <w:sz w:val="24"/>
          <w:szCs w:val="24"/>
        </w:rPr>
        <w:t xml:space="preserve"> </w:t>
      </w:r>
      <w:r w:rsidRPr="00A602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EE4791" w:rsidRPr="00E016D8" w:rsidTr="00CF75D8">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EE4791"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EE4791" w:rsidRPr="00E016D8" w:rsidTr="00CF75D8">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EE4791" w:rsidRPr="00E016D8" w:rsidRDefault="00EE4791" w:rsidP="00CF75D8">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EE4791" w:rsidRPr="00E016D8" w:rsidRDefault="00EE4791" w:rsidP="00CF75D8">
            <w:pPr>
              <w:adjustRightInd w:val="0"/>
              <w:snapToGrid w:val="0"/>
              <w:jc w:val="center"/>
              <w:rPr>
                <w:rFonts w:asciiTheme="minorEastAsia" w:hAnsiTheme="minorEastAsia" w:cs="Times New Roman"/>
                <w:kern w:val="0"/>
                <w:sz w:val="24"/>
                <w:szCs w:val="24"/>
              </w:rPr>
            </w:pPr>
            <w:r w:rsidRPr="00A22AF2">
              <w:rPr>
                <w:rFonts w:ascii="宋体" w:eastAsia="宋体" w:hAnsi="宋体" w:cs="Times New Roman" w:hint="eastAsia"/>
                <w:bCs/>
                <w:szCs w:val="21"/>
              </w:rPr>
              <w:t>硬组织磨片机</w:t>
            </w:r>
          </w:p>
        </w:tc>
        <w:tc>
          <w:tcPr>
            <w:tcW w:w="851" w:type="dxa"/>
            <w:tcBorders>
              <w:top w:val="single" w:sz="4" w:space="0" w:color="auto"/>
              <w:left w:val="nil"/>
              <w:bottom w:val="single" w:sz="4" w:space="0" w:color="auto"/>
              <w:right w:val="single" w:sz="4" w:space="0" w:color="auto"/>
            </w:tcBorders>
            <w:vAlign w:val="center"/>
          </w:tcPr>
          <w:p w:rsidR="00EE4791" w:rsidRPr="00E016D8" w:rsidRDefault="00EE4791" w:rsidP="00CF75D8">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EE4791" w:rsidRPr="0058537C" w:rsidRDefault="00EE4791" w:rsidP="00CF75D8">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EE4791" w:rsidRPr="00E016D8" w:rsidRDefault="00EE4791" w:rsidP="00CF75D8">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EE4791" w:rsidRPr="00E016D8" w:rsidRDefault="00EE4791" w:rsidP="00CF75D8">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65C0A" w:rsidP="00895983">
      <w:pPr>
        <w:adjustRightInd w:val="0"/>
        <w:snapToGrid w:val="0"/>
        <w:spacing w:line="440" w:lineRule="exact"/>
        <w:jc w:val="center"/>
        <w:rPr>
          <w:rFonts w:ascii="宋体" w:hAnsi="宋体" w:cs="宋体"/>
          <w:bCs/>
          <w:kern w:val="0"/>
          <w:sz w:val="32"/>
          <w:szCs w:val="32"/>
        </w:rPr>
      </w:pPr>
      <w:r w:rsidRPr="006E1582">
        <w:rPr>
          <w:rFonts w:ascii="宋体" w:eastAsia="宋体" w:hAnsi="宋体" w:cs="宋体" w:hint="eastAsia"/>
          <w:bCs/>
          <w:kern w:val="0"/>
          <w:sz w:val="32"/>
          <w:szCs w:val="32"/>
        </w:rPr>
        <w:t>硬组织</w:t>
      </w:r>
      <w:r w:rsidR="00EE4791">
        <w:rPr>
          <w:rFonts w:ascii="宋体" w:eastAsia="宋体" w:hAnsi="宋体" w:cs="宋体" w:hint="eastAsia"/>
          <w:bCs/>
          <w:kern w:val="0"/>
          <w:sz w:val="32"/>
          <w:szCs w:val="32"/>
        </w:rPr>
        <w:t>磨</w:t>
      </w:r>
      <w:r w:rsidRPr="006E1582">
        <w:rPr>
          <w:rFonts w:ascii="宋体" w:eastAsia="宋体" w:hAnsi="宋体" w:cs="宋体" w:hint="eastAsia"/>
          <w:bCs/>
          <w:kern w:val="0"/>
          <w:sz w:val="32"/>
          <w:szCs w:val="32"/>
        </w:rPr>
        <w:t>片机</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5103"/>
        <w:gridCol w:w="1134"/>
      </w:tblGrid>
      <w:tr w:rsidR="00D3049A" w:rsidRPr="0004094D" w:rsidTr="006A2CDD">
        <w:trPr>
          <w:trHeight w:val="824"/>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序号</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技术和性能参数名称</w:t>
            </w:r>
          </w:p>
        </w:tc>
        <w:tc>
          <w:tcPr>
            <w:tcW w:w="5103"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技术参数和性能要求</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备注</w:t>
            </w:r>
          </w:p>
        </w:tc>
      </w:tr>
      <w:tr w:rsidR="00D3049A" w:rsidRPr="0004094D" w:rsidTr="006A2CDD">
        <w:trPr>
          <w:trHeight w:val="844"/>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1</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设备使用需求</w:t>
            </w:r>
          </w:p>
        </w:tc>
        <w:tc>
          <w:tcPr>
            <w:tcW w:w="5103"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D3049A" w:rsidRPr="0004094D" w:rsidTr="006A2CDD">
        <w:trPr>
          <w:trHeight w:val="1038"/>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1.1</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设备用途</w:t>
            </w:r>
          </w:p>
        </w:tc>
        <w:tc>
          <w:tcPr>
            <w:tcW w:w="5103" w:type="dxa"/>
            <w:vAlign w:val="center"/>
          </w:tcPr>
          <w:p w:rsidR="00D3049A" w:rsidRPr="0004094D" w:rsidRDefault="00D3049A" w:rsidP="006A2CDD">
            <w:pPr>
              <w:widowControl/>
              <w:spacing w:line="360" w:lineRule="exact"/>
              <w:rPr>
                <w:rFonts w:asciiTheme="majorEastAsia" w:eastAsiaTheme="majorEastAsia" w:hAnsiTheme="majorEastAsia" w:cs="宋体"/>
                <w:kern w:val="0"/>
                <w:szCs w:val="21"/>
              </w:rPr>
            </w:pPr>
            <w:r w:rsidRPr="0004094D">
              <w:rPr>
                <w:rFonts w:asciiTheme="majorEastAsia" w:eastAsiaTheme="majorEastAsia" w:hAnsiTheme="majorEastAsia" w:cs="Lucida Sans Unicode" w:hint="eastAsia"/>
                <w:szCs w:val="21"/>
              </w:rPr>
              <w:t>用于研磨医学硬组织切片，尤其是研磨带有植入物物医学硬组织切片。还可修饰样本包埋块。能够进行硬组织切片的自动化磨片和抛光。</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892"/>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Cs/>
                <w:kern w:val="0"/>
                <w:szCs w:val="21"/>
              </w:rPr>
            </w:pPr>
            <w:r w:rsidRPr="0004094D">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Cs/>
                <w:kern w:val="0"/>
                <w:szCs w:val="21"/>
              </w:rPr>
            </w:pPr>
            <w:r w:rsidRPr="0004094D">
              <w:rPr>
                <w:rFonts w:asciiTheme="majorEastAsia" w:eastAsiaTheme="majorEastAsia" w:hAnsiTheme="majorEastAsia" w:cs="宋体" w:hint="eastAsia"/>
                <w:bCs/>
                <w:kern w:val="0"/>
                <w:szCs w:val="21"/>
              </w:rPr>
              <w:t>特殊功能需求</w:t>
            </w:r>
          </w:p>
        </w:tc>
        <w:tc>
          <w:tcPr>
            <w:tcW w:w="5103" w:type="dxa"/>
            <w:vAlign w:val="center"/>
          </w:tcPr>
          <w:p w:rsidR="00D3049A" w:rsidRPr="0004094D" w:rsidRDefault="00D3049A" w:rsidP="006A2CDD">
            <w:pPr>
              <w:widowControl/>
              <w:spacing w:line="360" w:lineRule="exact"/>
              <w:rPr>
                <w:rFonts w:asciiTheme="majorEastAsia" w:eastAsiaTheme="majorEastAsia" w:hAnsiTheme="majorEastAsia" w:cs="宋体"/>
                <w:b/>
                <w:bCs/>
                <w:kern w:val="0"/>
                <w:szCs w:val="21"/>
              </w:rPr>
            </w:pPr>
            <w:r w:rsidRPr="0004094D">
              <w:rPr>
                <w:rFonts w:asciiTheme="majorEastAsia" w:eastAsiaTheme="majorEastAsia" w:hAnsiTheme="majorEastAsia" w:cs="Lucida Sans Unicode" w:hint="eastAsia"/>
                <w:szCs w:val="21"/>
              </w:rPr>
              <w:t>对样本研磨厚度可自主设定，磨抛过程自动化控制。具有水冷却系统和安全急停保护设置。</w:t>
            </w:r>
          </w:p>
        </w:tc>
        <w:tc>
          <w:tcPr>
            <w:tcW w:w="1134" w:type="dxa"/>
            <w:vAlign w:val="center"/>
          </w:tcPr>
          <w:p w:rsidR="00D3049A" w:rsidRPr="0004094D" w:rsidRDefault="00D3049A" w:rsidP="006A2CDD">
            <w:pPr>
              <w:widowControl/>
              <w:spacing w:line="360" w:lineRule="exact"/>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
                <w:kern w:val="0"/>
                <w:szCs w:val="21"/>
              </w:rPr>
            </w:pPr>
            <w:r w:rsidRPr="0004094D">
              <w:rPr>
                <w:rFonts w:asciiTheme="majorEastAsia" w:eastAsiaTheme="majorEastAsia" w:hAnsiTheme="majorEastAsia" w:cs="宋体" w:hint="eastAsia"/>
                <w:b/>
                <w:kern w:val="0"/>
                <w:szCs w:val="21"/>
              </w:rPr>
              <w:t>2</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主要技术参数</w:t>
            </w:r>
            <w:r w:rsidRPr="0004094D">
              <w:rPr>
                <w:rFonts w:asciiTheme="majorEastAsia" w:eastAsiaTheme="majorEastAsia" w:hAnsiTheme="majorEastAsia" w:cs="宋体" w:hint="eastAsia"/>
                <w:b/>
                <w:bCs/>
                <w:kern w:val="0"/>
                <w:szCs w:val="21"/>
              </w:rPr>
              <w:br/>
              <w:t>（一行只写一个参数）</w:t>
            </w:r>
          </w:p>
        </w:tc>
        <w:tc>
          <w:tcPr>
            <w:tcW w:w="5103"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2.1</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★参数1</w:t>
            </w:r>
          </w:p>
        </w:tc>
        <w:tc>
          <w:tcPr>
            <w:tcW w:w="5103" w:type="dxa"/>
            <w:vAlign w:val="center"/>
          </w:tcPr>
          <w:p w:rsidR="00D3049A" w:rsidRPr="0004094D" w:rsidRDefault="00D3049A" w:rsidP="006A2CD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最小磨抛片厚度：≤20µm</w:t>
            </w:r>
          </w:p>
        </w:tc>
        <w:tc>
          <w:tcPr>
            <w:tcW w:w="1134" w:type="dxa"/>
          </w:tcPr>
          <w:p w:rsidR="00D3049A" w:rsidRPr="0004094D" w:rsidRDefault="00D3049A" w:rsidP="006A2CD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2</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★参数2</w:t>
            </w:r>
          </w:p>
        </w:tc>
        <w:tc>
          <w:tcPr>
            <w:tcW w:w="5103" w:type="dxa"/>
            <w:vAlign w:val="center"/>
          </w:tcPr>
          <w:p w:rsidR="00D3049A" w:rsidRPr="0004094D" w:rsidRDefault="00D3049A" w:rsidP="006A2CD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测量控制方式：自动测量或自动控制</w:t>
            </w:r>
          </w:p>
        </w:tc>
        <w:tc>
          <w:tcPr>
            <w:tcW w:w="1134" w:type="dxa"/>
          </w:tcPr>
          <w:p w:rsidR="00D3049A" w:rsidRPr="0004094D" w:rsidRDefault="00D3049A" w:rsidP="006A2CD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3</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★参数3</w:t>
            </w:r>
          </w:p>
        </w:tc>
        <w:tc>
          <w:tcPr>
            <w:tcW w:w="5103" w:type="dxa"/>
            <w:vAlign w:val="center"/>
          </w:tcPr>
          <w:p w:rsidR="00D3049A" w:rsidRPr="0004094D" w:rsidRDefault="00D3049A" w:rsidP="006A2CD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磨盘直径：250-300 mm</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2.4</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bookmarkStart w:id="9" w:name="_Hlk536390667"/>
            <w:r w:rsidRPr="0004094D">
              <w:rPr>
                <w:rFonts w:asciiTheme="majorEastAsia" w:eastAsiaTheme="majorEastAsia" w:hAnsiTheme="majorEastAsia" w:cs="宋体" w:hint="eastAsia"/>
                <w:kern w:val="0"/>
                <w:szCs w:val="21"/>
              </w:rPr>
              <w:t>参数4</w:t>
            </w:r>
            <w:bookmarkEnd w:id="9"/>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bCs/>
                <w:szCs w:val="21"/>
              </w:rPr>
            </w:pPr>
            <w:r w:rsidRPr="0004094D">
              <w:rPr>
                <w:rFonts w:asciiTheme="majorEastAsia" w:eastAsiaTheme="majorEastAsia" w:hAnsiTheme="majorEastAsia" w:cs="Lucida Sans Unicode" w:hint="eastAsia"/>
                <w:szCs w:val="21"/>
              </w:rPr>
              <w:t>转速：10-3000转</w:t>
            </w:r>
            <w:r w:rsidRPr="0004094D">
              <w:rPr>
                <w:rFonts w:asciiTheme="majorEastAsia" w:eastAsiaTheme="majorEastAsia" w:hAnsiTheme="majorEastAsia" w:cs="Lucida Sans Unicode"/>
                <w:szCs w:val="21"/>
              </w:rPr>
              <w:t>/</w:t>
            </w:r>
            <w:r w:rsidRPr="0004094D">
              <w:rPr>
                <w:rFonts w:asciiTheme="majorEastAsia" w:eastAsiaTheme="majorEastAsia" w:hAnsiTheme="majorEastAsia" w:cs="Lucida Sans Unicode" w:hint="eastAsia"/>
                <w:szCs w:val="21"/>
              </w:rPr>
              <w:t>分钟</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5</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参数5</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样本尺寸规格（mm）：≥25×70、50×100</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6</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6</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磨抛介质：碳化硅磨抛砂纸</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7</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7</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粗磨到抛光的砂纸规格：≥5种</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lastRenderedPageBreak/>
              <w:t>2.</w:t>
            </w:r>
            <w:r w:rsidRPr="0004094D">
              <w:rPr>
                <w:rFonts w:asciiTheme="majorEastAsia" w:eastAsiaTheme="majorEastAsia" w:hAnsiTheme="majorEastAsia" w:cs="宋体"/>
                <w:kern w:val="0"/>
                <w:szCs w:val="21"/>
              </w:rPr>
              <w:t>8</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8</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样本夹持方式：真空吸附固定</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9</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9</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bCs/>
                <w:szCs w:val="21"/>
              </w:rPr>
            </w:pPr>
            <w:r w:rsidRPr="0004094D">
              <w:rPr>
                <w:rFonts w:asciiTheme="majorEastAsia" w:eastAsiaTheme="majorEastAsia" w:hAnsiTheme="majorEastAsia" w:cs="Lucida Sans Unicode" w:hint="eastAsia"/>
                <w:szCs w:val="21"/>
              </w:rPr>
              <w:t>辅助装置：带水冷却装置，带安全急停保护设置</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
                <w:kern w:val="0"/>
                <w:szCs w:val="21"/>
              </w:rPr>
            </w:pPr>
            <w:r w:rsidRPr="0004094D">
              <w:rPr>
                <w:rFonts w:asciiTheme="majorEastAsia" w:eastAsiaTheme="majorEastAsia" w:hAnsiTheme="majorEastAsia" w:cs="宋体" w:hint="eastAsia"/>
                <w:b/>
                <w:kern w:val="0"/>
                <w:szCs w:val="21"/>
              </w:rPr>
              <w:t>3</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配置需求</w:t>
            </w:r>
            <w:r w:rsidRPr="0004094D">
              <w:rPr>
                <w:rFonts w:asciiTheme="majorEastAsia" w:eastAsiaTheme="majorEastAsia" w:hAnsiTheme="majorEastAsia" w:cs="宋体" w:hint="eastAsia"/>
                <w:b/>
                <w:bCs/>
                <w:kern w:val="0"/>
                <w:szCs w:val="21"/>
              </w:rPr>
              <w:br/>
              <w:t>（一行只写一个配置）</w:t>
            </w:r>
          </w:p>
        </w:tc>
        <w:tc>
          <w:tcPr>
            <w:tcW w:w="5103"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3.1</w:t>
            </w:r>
          </w:p>
        </w:tc>
        <w:tc>
          <w:tcPr>
            <w:tcW w:w="2268" w:type="dxa"/>
            <w:vAlign w:val="center"/>
          </w:tcPr>
          <w:p w:rsidR="00D3049A" w:rsidRPr="0004094D" w:rsidRDefault="00D3049A" w:rsidP="006A2CD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hint="eastAsia"/>
                <w:szCs w:val="21"/>
              </w:rPr>
              <w:t>1</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硬组织磨片机 </w:t>
            </w:r>
            <w:r w:rsidRPr="0004094D">
              <w:rPr>
                <w:rFonts w:asciiTheme="majorEastAsia" w:eastAsiaTheme="majorEastAsia" w:hAnsiTheme="majorEastAsia" w:cs="Lucida Sans Unicode"/>
                <w:szCs w:val="21"/>
              </w:rPr>
              <w:t xml:space="preserve">  </w:t>
            </w:r>
            <w:r w:rsidRPr="0004094D">
              <w:rPr>
                <w:rFonts w:asciiTheme="majorEastAsia" w:eastAsiaTheme="majorEastAsia" w:hAnsiTheme="majorEastAsia" w:cs="Lucida Sans Unicode" w:hint="eastAsia"/>
                <w:szCs w:val="21"/>
              </w:rPr>
              <w:t>1台</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2</w:t>
            </w:r>
          </w:p>
        </w:tc>
        <w:tc>
          <w:tcPr>
            <w:tcW w:w="2268" w:type="dxa"/>
            <w:vAlign w:val="center"/>
          </w:tcPr>
          <w:p w:rsidR="00D3049A" w:rsidRPr="0004094D" w:rsidRDefault="00D3049A" w:rsidP="006A2CD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2</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自动控制系统和数字显示屏 </w:t>
            </w:r>
            <w:r w:rsidRPr="0004094D">
              <w:rPr>
                <w:rFonts w:asciiTheme="majorEastAsia" w:eastAsiaTheme="majorEastAsia" w:hAnsiTheme="majorEastAsia" w:cs="Lucida Sans Unicode"/>
                <w:szCs w:val="21"/>
              </w:rPr>
              <w:t xml:space="preserve">  </w:t>
            </w:r>
            <w:r w:rsidRPr="0004094D">
              <w:rPr>
                <w:rFonts w:asciiTheme="majorEastAsia" w:eastAsiaTheme="majorEastAsia" w:hAnsiTheme="majorEastAsia" w:cs="Lucida Sans Unicode" w:hint="eastAsia"/>
                <w:szCs w:val="21"/>
              </w:rPr>
              <w:t>1套</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3</w:t>
            </w:r>
          </w:p>
        </w:tc>
        <w:tc>
          <w:tcPr>
            <w:tcW w:w="2268" w:type="dxa"/>
            <w:vAlign w:val="center"/>
          </w:tcPr>
          <w:p w:rsidR="00D3049A" w:rsidRPr="0004094D" w:rsidRDefault="00D3049A" w:rsidP="006A2CD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3</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微米千分测厚仪 </w:t>
            </w:r>
            <w:r w:rsidRPr="0004094D">
              <w:rPr>
                <w:rFonts w:asciiTheme="majorEastAsia" w:eastAsiaTheme="majorEastAsia" w:hAnsiTheme="majorEastAsia" w:cs="Lucida Sans Unicode"/>
                <w:szCs w:val="21"/>
              </w:rPr>
              <w:t xml:space="preserve"> 1</w:t>
            </w:r>
            <w:r w:rsidRPr="0004094D">
              <w:rPr>
                <w:rFonts w:asciiTheme="majorEastAsia" w:eastAsiaTheme="majorEastAsia" w:hAnsiTheme="majorEastAsia" w:cs="Lucida Sans Unicode" w:hint="eastAsia"/>
                <w:szCs w:val="21"/>
              </w:rPr>
              <w:t>台</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4</w:t>
            </w:r>
          </w:p>
        </w:tc>
        <w:tc>
          <w:tcPr>
            <w:tcW w:w="2268" w:type="dxa"/>
            <w:vAlign w:val="center"/>
          </w:tcPr>
          <w:p w:rsidR="00D3049A" w:rsidRPr="0004094D" w:rsidRDefault="00D3049A" w:rsidP="006A2CD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4</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水冷却系统 </w:t>
            </w:r>
            <w:r w:rsidRPr="0004094D">
              <w:rPr>
                <w:rFonts w:asciiTheme="majorEastAsia" w:eastAsiaTheme="majorEastAsia" w:hAnsiTheme="majorEastAsia" w:cs="Lucida Sans Unicode"/>
                <w:szCs w:val="21"/>
              </w:rPr>
              <w:t xml:space="preserve"> 1</w:t>
            </w:r>
            <w:r w:rsidRPr="0004094D">
              <w:rPr>
                <w:rFonts w:asciiTheme="majorEastAsia" w:eastAsiaTheme="majorEastAsia" w:hAnsiTheme="majorEastAsia" w:cs="Lucida Sans Unicode" w:hint="eastAsia"/>
                <w:szCs w:val="21"/>
              </w:rPr>
              <w:t>套</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5</w:t>
            </w:r>
          </w:p>
        </w:tc>
        <w:tc>
          <w:tcPr>
            <w:tcW w:w="2268" w:type="dxa"/>
            <w:vAlign w:val="center"/>
          </w:tcPr>
          <w:p w:rsidR="00D3049A" w:rsidRPr="0004094D" w:rsidRDefault="00D3049A" w:rsidP="006A2CD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5</w:t>
            </w:r>
          </w:p>
        </w:tc>
        <w:tc>
          <w:tcPr>
            <w:tcW w:w="5103" w:type="dxa"/>
            <w:vAlign w:val="center"/>
          </w:tcPr>
          <w:p w:rsidR="00D3049A" w:rsidRPr="0004094D" w:rsidRDefault="00D3049A" w:rsidP="006A2CD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配置年磨抛</w:t>
            </w:r>
            <w:r w:rsidRPr="0004094D">
              <w:rPr>
                <w:rFonts w:asciiTheme="majorEastAsia" w:eastAsiaTheme="majorEastAsia" w:hAnsiTheme="majorEastAsia" w:cs="Lucida Sans Unicode"/>
                <w:szCs w:val="21"/>
              </w:rPr>
              <w:t>300张切片的砂纸耗材</w:t>
            </w:r>
            <w:r w:rsidRPr="0004094D">
              <w:rPr>
                <w:rFonts w:asciiTheme="majorEastAsia" w:eastAsiaTheme="majorEastAsia" w:hAnsiTheme="majorEastAsia" w:cs="Lucida Sans Unicode" w:hint="eastAsia"/>
                <w:szCs w:val="21"/>
              </w:rPr>
              <w:t>数量</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4</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售后服务</w:t>
            </w:r>
          </w:p>
        </w:tc>
        <w:tc>
          <w:tcPr>
            <w:tcW w:w="5103"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保修年限</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≥3年</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4.2</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出现故障回应时间</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维修到达现场时间≤ 6小时（本地）</w:t>
            </w:r>
            <w:r w:rsidRPr="0004094D">
              <w:rPr>
                <w:rFonts w:asciiTheme="majorEastAsia" w:eastAsiaTheme="majorEastAsia" w:hAnsiTheme="majorEastAsia" w:cs="宋体" w:hint="eastAsia"/>
                <w:kern w:val="0"/>
                <w:szCs w:val="21"/>
              </w:rPr>
              <w:br/>
              <w:t>维修到达现场时间≤24小时（外地）</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4.3</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维修支持</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配件供应时间≥10年</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4.4</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耗材及零配件</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提供耗材及主要零配件目录（含报价）</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4.5</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维修资料</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提供详细操作手册、维修保养手册、安装手册等</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4.6</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维修工具</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提供维修专用工具1套</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4.7</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预防性维修</w:t>
            </w:r>
            <w:r w:rsidRPr="0004094D">
              <w:rPr>
                <w:rFonts w:asciiTheme="majorEastAsia" w:eastAsiaTheme="majorEastAsia" w:hAnsiTheme="majorEastAsia" w:cs="宋体" w:hint="eastAsia"/>
                <w:kern w:val="0"/>
                <w:szCs w:val="21"/>
              </w:rPr>
              <w:br/>
              <w:t>/定期维护保养</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保修期内提供定期维护保养服务</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4.8</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维修密码支持</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开放</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4.9</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升级</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终身免费软件升级</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4.10</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使用培训</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支持</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D3049A" w:rsidRPr="0004094D" w:rsidTr="006A2CDD">
        <w:trPr>
          <w:trHeight w:val="567"/>
        </w:trPr>
        <w:tc>
          <w:tcPr>
            <w:tcW w:w="851"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4.11</w:t>
            </w:r>
          </w:p>
        </w:tc>
        <w:tc>
          <w:tcPr>
            <w:tcW w:w="2268"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工程师培训</w:t>
            </w:r>
          </w:p>
        </w:tc>
        <w:tc>
          <w:tcPr>
            <w:tcW w:w="5103" w:type="dxa"/>
            <w:vAlign w:val="center"/>
          </w:tcPr>
          <w:p w:rsidR="00D3049A" w:rsidRPr="0004094D" w:rsidRDefault="00D3049A" w:rsidP="00D3049A">
            <w:pPr>
              <w:widowControl/>
              <w:spacing w:line="360" w:lineRule="exact"/>
              <w:jc w:val="left"/>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支持</w:t>
            </w:r>
          </w:p>
        </w:tc>
        <w:tc>
          <w:tcPr>
            <w:tcW w:w="1134" w:type="dxa"/>
            <w:vAlign w:val="center"/>
          </w:tcPr>
          <w:p w:rsidR="00D3049A" w:rsidRPr="0004094D" w:rsidRDefault="00D3049A" w:rsidP="006A2CD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CA3C9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eastAsiaTheme="minorEastAsia" w:hAnsiTheme="minorEastAsia"/>
                <w:sz w:val="21"/>
                <w:szCs w:val="21"/>
              </w:rPr>
            </w:pPr>
          </w:p>
        </w:tc>
        <w:tc>
          <w:tcPr>
            <w:tcW w:w="6946" w:type="dxa"/>
            <w:noWrap/>
            <w:hideMark/>
          </w:tcPr>
          <w:p w:rsidR="00D3049A" w:rsidRPr="003D363B" w:rsidRDefault="00D3049A" w:rsidP="006A2CDD">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1E3269">
              <w:rPr>
                <w:rFonts w:ascii="宋体" w:hAnsi="宋体" w:cs="宋体" w:hint="eastAsia"/>
                <w:sz w:val="21"/>
                <w:szCs w:val="21"/>
              </w:rPr>
              <w:t>最小磨抛片厚度：≤20µm</w:t>
            </w:r>
          </w:p>
        </w:tc>
        <w:tc>
          <w:tcPr>
            <w:tcW w:w="708" w:type="dxa"/>
            <w:vAlign w:val="center"/>
            <w:hideMark/>
          </w:tcPr>
          <w:p w:rsidR="00D3049A" w:rsidRPr="00AB4A4E" w:rsidRDefault="00D3049A"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3D363B" w:rsidRDefault="00D3049A" w:rsidP="006A2CDD">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1E3269">
              <w:rPr>
                <w:rFonts w:ascii="宋体" w:hAnsi="宋体" w:cs="宋体" w:hint="eastAsia"/>
                <w:sz w:val="21"/>
                <w:szCs w:val="21"/>
              </w:rPr>
              <w:t>测量控制方式：自动测量或自动控制</w:t>
            </w:r>
          </w:p>
        </w:tc>
        <w:tc>
          <w:tcPr>
            <w:tcW w:w="708" w:type="dxa"/>
            <w:vAlign w:val="center"/>
            <w:hideMark/>
          </w:tcPr>
          <w:p w:rsidR="00D3049A" w:rsidRPr="00AB4A4E" w:rsidRDefault="00D3049A"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129B3" w:rsidRDefault="00D3049A" w:rsidP="006A2CDD">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Pr="001E3269">
              <w:rPr>
                <w:rFonts w:ascii="宋体" w:hAnsi="宋体" w:cs="宋体" w:hint="eastAsia"/>
                <w:sz w:val="21"/>
                <w:szCs w:val="21"/>
              </w:rPr>
              <w:t>磨盘直径：250-300 mm</w:t>
            </w:r>
          </w:p>
        </w:tc>
        <w:tc>
          <w:tcPr>
            <w:tcW w:w="708" w:type="dxa"/>
            <w:vAlign w:val="center"/>
            <w:hideMark/>
          </w:tcPr>
          <w:p w:rsidR="00D3049A" w:rsidRPr="00AB4A4E" w:rsidRDefault="00D3049A" w:rsidP="006A2CD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2485D" w:rsidRDefault="00D3049A" w:rsidP="006A2CDD">
            <w:pPr>
              <w:tabs>
                <w:tab w:val="left" w:pos="2814"/>
              </w:tabs>
              <w:adjustRightInd w:val="0"/>
              <w:snapToGrid w:val="0"/>
              <w:spacing w:line="440" w:lineRule="exact"/>
              <w:rPr>
                <w:rFonts w:ascii="宋体" w:hAnsi="宋体" w:cs="宋体"/>
                <w:sz w:val="21"/>
                <w:szCs w:val="21"/>
              </w:rPr>
            </w:pPr>
            <w:r w:rsidRPr="0055652E">
              <w:rPr>
                <w:rFonts w:ascii="宋体" w:hAnsi="宋体" w:cs="宋体" w:hint="eastAsia"/>
                <w:sz w:val="21"/>
                <w:szCs w:val="21"/>
              </w:rPr>
              <w:t>转速：10-3000转</w:t>
            </w:r>
            <w:r w:rsidRPr="0055652E">
              <w:rPr>
                <w:rFonts w:ascii="宋体" w:hAnsi="宋体" w:cs="宋体"/>
                <w:sz w:val="21"/>
                <w:szCs w:val="21"/>
              </w:rPr>
              <w:t>/</w:t>
            </w:r>
            <w:r w:rsidRPr="0055652E">
              <w:rPr>
                <w:rFonts w:ascii="宋体" w:hAnsi="宋体" w:cs="宋体" w:hint="eastAsia"/>
                <w:sz w:val="21"/>
                <w:szCs w:val="21"/>
              </w:rPr>
              <w:t>分钟</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2485D" w:rsidRDefault="00D3049A" w:rsidP="006A2CDD">
            <w:pPr>
              <w:adjustRightInd w:val="0"/>
              <w:snapToGrid w:val="0"/>
              <w:spacing w:line="440" w:lineRule="exact"/>
              <w:rPr>
                <w:rFonts w:ascii="宋体" w:hAnsi="宋体" w:cs="宋体"/>
                <w:sz w:val="21"/>
                <w:szCs w:val="21"/>
              </w:rPr>
            </w:pPr>
            <w:r w:rsidRPr="0055652E">
              <w:rPr>
                <w:rFonts w:ascii="宋体" w:hAnsi="宋体" w:cs="宋体" w:hint="eastAsia"/>
                <w:sz w:val="21"/>
                <w:szCs w:val="21"/>
              </w:rPr>
              <w:t>样本尺寸规格（mm）：≥25×70、50×100</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2485D" w:rsidRDefault="00D3049A" w:rsidP="006A2CDD">
            <w:pPr>
              <w:adjustRightInd w:val="0"/>
              <w:snapToGrid w:val="0"/>
              <w:spacing w:line="440" w:lineRule="exact"/>
              <w:rPr>
                <w:rFonts w:ascii="宋体" w:hAnsi="宋体" w:cs="宋体"/>
                <w:sz w:val="21"/>
                <w:szCs w:val="21"/>
              </w:rPr>
            </w:pPr>
            <w:r w:rsidRPr="0055652E">
              <w:rPr>
                <w:rFonts w:ascii="宋体" w:hAnsi="宋体" w:cs="宋体" w:hint="eastAsia"/>
                <w:sz w:val="21"/>
                <w:szCs w:val="21"/>
              </w:rPr>
              <w:t>磨抛介质：碳化硅磨抛砂纸</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2485D" w:rsidRDefault="00D3049A" w:rsidP="006A2CDD">
            <w:pPr>
              <w:adjustRightInd w:val="0"/>
              <w:snapToGrid w:val="0"/>
              <w:spacing w:line="440" w:lineRule="exact"/>
              <w:rPr>
                <w:rFonts w:ascii="宋体" w:hAnsi="宋体" w:cs="宋体"/>
                <w:sz w:val="21"/>
                <w:szCs w:val="21"/>
              </w:rPr>
            </w:pPr>
            <w:r w:rsidRPr="0055652E">
              <w:rPr>
                <w:rFonts w:ascii="宋体" w:hAnsi="宋体" w:cs="宋体" w:hint="eastAsia"/>
                <w:sz w:val="21"/>
                <w:szCs w:val="21"/>
              </w:rPr>
              <w:t>粗磨到抛光的砂纸规格：≥5种</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A2485D" w:rsidRDefault="00D3049A" w:rsidP="006A2CDD">
            <w:pPr>
              <w:adjustRightInd w:val="0"/>
              <w:snapToGrid w:val="0"/>
              <w:spacing w:line="440" w:lineRule="exact"/>
              <w:rPr>
                <w:rFonts w:ascii="宋体" w:hAnsi="宋体" w:cs="宋体"/>
                <w:sz w:val="21"/>
                <w:szCs w:val="21"/>
              </w:rPr>
            </w:pPr>
            <w:r w:rsidRPr="0055652E">
              <w:rPr>
                <w:rFonts w:ascii="宋体" w:hAnsi="宋体" w:cs="宋体" w:hint="eastAsia"/>
                <w:sz w:val="21"/>
                <w:szCs w:val="21"/>
              </w:rPr>
              <w:t>样本夹持方式：真空吸附固定</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D3049A" w:rsidRPr="00AB4A4E" w:rsidTr="000E441D">
        <w:trPr>
          <w:trHeight w:val="330"/>
        </w:trPr>
        <w:tc>
          <w:tcPr>
            <w:tcW w:w="708" w:type="dxa"/>
            <w:vMerge/>
            <w:vAlign w:val="center"/>
            <w:hideMark/>
          </w:tcPr>
          <w:p w:rsidR="00D3049A" w:rsidRPr="00AB4A4E" w:rsidRDefault="00D3049A" w:rsidP="000E441D">
            <w:pPr>
              <w:spacing w:line="440" w:lineRule="exact"/>
              <w:jc w:val="center"/>
              <w:rPr>
                <w:rFonts w:asciiTheme="minorEastAsia" w:hAnsiTheme="minorEastAsia"/>
                <w:szCs w:val="21"/>
              </w:rPr>
            </w:pPr>
          </w:p>
        </w:tc>
        <w:tc>
          <w:tcPr>
            <w:tcW w:w="994" w:type="dxa"/>
            <w:gridSpan w:val="2"/>
            <w:vMerge/>
            <w:vAlign w:val="center"/>
            <w:hideMark/>
          </w:tcPr>
          <w:p w:rsidR="00D3049A" w:rsidRPr="00AB4A4E" w:rsidRDefault="00D3049A" w:rsidP="000E441D">
            <w:pPr>
              <w:spacing w:line="440" w:lineRule="exact"/>
              <w:jc w:val="center"/>
              <w:rPr>
                <w:rFonts w:asciiTheme="minorEastAsia" w:hAnsiTheme="minorEastAsia"/>
                <w:szCs w:val="21"/>
              </w:rPr>
            </w:pPr>
          </w:p>
        </w:tc>
        <w:tc>
          <w:tcPr>
            <w:tcW w:w="6946" w:type="dxa"/>
            <w:noWrap/>
            <w:hideMark/>
          </w:tcPr>
          <w:p w:rsidR="00D3049A" w:rsidRPr="00326728" w:rsidRDefault="00D3049A" w:rsidP="006A2CDD">
            <w:pPr>
              <w:adjustRightInd w:val="0"/>
              <w:snapToGrid w:val="0"/>
              <w:spacing w:line="440" w:lineRule="exact"/>
              <w:rPr>
                <w:rFonts w:ascii="宋体" w:hAnsi="宋体" w:cs="宋体"/>
                <w:sz w:val="21"/>
                <w:szCs w:val="21"/>
              </w:rPr>
            </w:pPr>
            <w:r w:rsidRPr="0055652E">
              <w:rPr>
                <w:rFonts w:ascii="宋体" w:hAnsi="宋体" w:cs="宋体" w:hint="eastAsia"/>
                <w:sz w:val="21"/>
                <w:szCs w:val="21"/>
              </w:rPr>
              <w:t>辅助装置：带水冷却装置，带安全急停保护设置</w:t>
            </w:r>
          </w:p>
        </w:tc>
        <w:tc>
          <w:tcPr>
            <w:tcW w:w="708" w:type="dxa"/>
            <w:vAlign w:val="center"/>
            <w:hideMark/>
          </w:tcPr>
          <w:p w:rsidR="00D3049A" w:rsidRDefault="00D3049A" w:rsidP="006A2CD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C4F3F">
              <w:rPr>
                <w:rFonts w:ascii="宋体" w:eastAsia="宋体" w:hAnsi="宋体" w:cs="Times New Roman" w:hint="eastAsia"/>
                <w:bCs/>
                <w:spacing w:val="48"/>
                <w:kern w:val="0"/>
                <w:szCs w:val="21"/>
                <w:fitText w:val="1170" w:id="1190323200"/>
              </w:rPr>
              <w:t>单位名</w:t>
            </w:r>
            <w:r w:rsidRPr="007C4F3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单位名</w:t>
            </w:r>
            <w:r w:rsidRPr="007C4F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
                <w:kern w:val="0"/>
                <w:szCs w:val="21"/>
                <w:fitText w:val="1170" w:id="1190323200"/>
              </w:rPr>
              <w:t>法定代表</w:t>
            </w:r>
            <w:r w:rsidRPr="007C4F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
                <w:kern w:val="0"/>
                <w:szCs w:val="21"/>
                <w:fitText w:val="1170" w:id="1190323200"/>
              </w:rPr>
              <w:t>法定代表</w:t>
            </w:r>
            <w:r w:rsidRPr="007C4F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
                <w:kern w:val="0"/>
                <w:szCs w:val="21"/>
                <w:fitText w:val="1170" w:id="1190323200"/>
              </w:rPr>
              <w:t>委托代理</w:t>
            </w:r>
            <w:r w:rsidRPr="007C4F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
                <w:kern w:val="0"/>
                <w:szCs w:val="21"/>
                <w:fitText w:val="1170" w:id="1190323200"/>
              </w:rPr>
              <w:t>委托代理</w:t>
            </w:r>
            <w:r w:rsidRPr="007C4F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0"/>
                <w:kern w:val="0"/>
                <w:szCs w:val="21"/>
                <w:fitText w:val="1170" w:id="1190323200"/>
              </w:rPr>
              <w:t>联系</w:t>
            </w:r>
            <w:r w:rsidRPr="007C4F3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120"/>
                <w:kern w:val="0"/>
                <w:szCs w:val="21"/>
                <w:fitText w:val="1170" w:id="1190323200"/>
              </w:rPr>
              <w:t>联系</w:t>
            </w:r>
            <w:r w:rsidRPr="007C4F3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联系电</w:t>
            </w:r>
            <w:r w:rsidRPr="007C4F3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联系电</w:t>
            </w:r>
            <w:r w:rsidRPr="007C4F3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通讯地</w:t>
            </w:r>
            <w:r w:rsidRPr="007C4F3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通讯地</w:t>
            </w:r>
            <w:r w:rsidRPr="007C4F3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邮政编</w:t>
            </w:r>
            <w:r w:rsidRPr="007C4F3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邮政编</w:t>
            </w:r>
            <w:r w:rsidRPr="007C4F3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付款单</w:t>
            </w:r>
            <w:r w:rsidRPr="007C4F3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开户名</w:t>
            </w:r>
            <w:r w:rsidRPr="007C4F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开户银</w:t>
            </w:r>
            <w:r w:rsidRPr="007C4F3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开户银</w:t>
            </w:r>
            <w:r w:rsidRPr="007C4F3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银行账</w:t>
            </w:r>
            <w:r w:rsidRPr="007C4F3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C4F3F">
              <w:rPr>
                <w:rFonts w:ascii="宋体" w:eastAsia="宋体" w:hAnsi="宋体" w:cs="Times New Roman" w:hint="eastAsia"/>
                <w:bCs/>
                <w:spacing w:val="48"/>
                <w:kern w:val="0"/>
                <w:szCs w:val="21"/>
                <w:fitText w:val="1170" w:id="1190323200"/>
              </w:rPr>
              <w:t>银行账</w:t>
            </w:r>
            <w:r w:rsidRPr="007C4F3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31E9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8694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65C0A" w:rsidRPr="00934050" w:rsidRDefault="00865C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65C0A" w:rsidRPr="00934050" w:rsidRDefault="00865C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86943" w:rsidP="00A36553">
      <w:pPr>
        <w:ind w:firstLine="573"/>
        <w:rPr>
          <w:rFonts w:asciiTheme="minorEastAsia" w:hAnsiTheme="minorEastAsia" w:cs="Times New Roman"/>
          <w:kern w:val="0"/>
          <w:sz w:val="28"/>
          <w:szCs w:val="28"/>
        </w:rPr>
      </w:pPr>
      <w:r w:rsidRPr="00D8694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8694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65C0A" w:rsidRPr="00934050" w:rsidRDefault="00865C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65C0A" w:rsidRPr="00934050" w:rsidRDefault="00865C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3F" w:rsidRDefault="007C4F3F" w:rsidP="00156746">
      <w:r>
        <w:separator/>
      </w:r>
    </w:p>
  </w:endnote>
  <w:endnote w:type="continuationSeparator" w:id="0">
    <w:p w:rsidR="007C4F3F" w:rsidRDefault="007C4F3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D86943" w:rsidRPr="00EB77AB">
      <w:rPr>
        <w:rStyle w:val="a7"/>
        <w:sz w:val="24"/>
        <w:szCs w:val="24"/>
      </w:rPr>
      <w:fldChar w:fldCharType="begin"/>
    </w:r>
    <w:r w:rsidRPr="00EB77AB">
      <w:rPr>
        <w:rStyle w:val="a7"/>
        <w:sz w:val="24"/>
        <w:szCs w:val="24"/>
      </w:rPr>
      <w:instrText xml:space="preserve"> PAGE </w:instrText>
    </w:r>
    <w:r w:rsidR="00D86943" w:rsidRPr="00EB77AB">
      <w:rPr>
        <w:rStyle w:val="a7"/>
        <w:sz w:val="24"/>
        <w:szCs w:val="24"/>
      </w:rPr>
      <w:fldChar w:fldCharType="separate"/>
    </w:r>
    <w:r w:rsidR="00731E97">
      <w:rPr>
        <w:rStyle w:val="a7"/>
        <w:noProof/>
        <w:sz w:val="24"/>
        <w:szCs w:val="24"/>
      </w:rPr>
      <w:t>3</w:t>
    </w:r>
    <w:r w:rsidR="00D8694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sz w:val="24"/>
        <w:szCs w:val="24"/>
      </w:rPr>
    </w:pPr>
    <w:r w:rsidRPr="00EB77AB">
      <w:rPr>
        <w:rFonts w:hint="eastAsia"/>
        <w:sz w:val="24"/>
        <w:szCs w:val="24"/>
      </w:rPr>
      <w:t>—</w:t>
    </w:r>
    <w:r w:rsidR="00D86943" w:rsidRPr="00EB77AB">
      <w:rPr>
        <w:rStyle w:val="a7"/>
        <w:sz w:val="24"/>
        <w:szCs w:val="24"/>
      </w:rPr>
      <w:fldChar w:fldCharType="begin"/>
    </w:r>
    <w:r w:rsidRPr="00EB77AB">
      <w:rPr>
        <w:rStyle w:val="a7"/>
        <w:sz w:val="24"/>
        <w:szCs w:val="24"/>
      </w:rPr>
      <w:instrText xml:space="preserve"> PAGE </w:instrText>
    </w:r>
    <w:r w:rsidR="00D86943" w:rsidRPr="00EB77AB">
      <w:rPr>
        <w:rStyle w:val="a7"/>
        <w:sz w:val="24"/>
        <w:szCs w:val="24"/>
      </w:rPr>
      <w:fldChar w:fldCharType="separate"/>
    </w:r>
    <w:r w:rsidR="00731E97">
      <w:rPr>
        <w:rStyle w:val="a7"/>
        <w:noProof/>
        <w:sz w:val="24"/>
        <w:szCs w:val="24"/>
      </w:rPr>
      <w:t>4</w:t>
    </w:r>
    <w:r w:rsidR="00D8694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EB77AB" w:rsidRDefault="00865C0A">
    <w:pPr>
      <w:pStyle w:val="a5"/>
      <w:wordWrap w:val="0"/>
      <w:jc w:val="right"/>
      <w:rPr>
        <w:rFonts w:ascii="宋体"/>
        <w:sz w:val="24"/>
        <w:szCs w:val="24"/>
      </w:rPr>
    </w:pPr>
    <w:r w:rsidRPr="00EB77AB">
      <w:rPr>
        <w:rFonts w:ascii="宋体" w:hint="eastAsia"/>
        <w:sz w:val="24"/>
        <w:szCs w:val="24"/>
      </w:rPr>
      <w:t>—</w:t>
    </w:r>
    <w:r w:rsidR="00D86943" w:rsidRPr="00EB77AB">
      <w:rPr>
        <w:rStyle w:val="a7"/>
        <w:sz w:val="24"/>
        <w:szCs w:val="24"/>
      </w:rPr>
      <w:fldChar w:fldCharType="begin"/>
    </w:r>
    <w:r w:rsidRPr="00EB77AB">
      <w:rPr>
        <w:rStyle w:val="a7"/>
        <w:sz w:val="24"/>
        <w:szCs w:val="24"/>
      </w:rPr>
      <w:instrText xml:space="preserve"> PAGE </w:instrText>
    </w:r>
    <w:r w:rsidR="00D86943" w:rsidRPr="00EB77AB">
      <w:rPr>
        <w:rStyle w:val="a7"/>
        <w:sz w:val="24"/>
        <w:szCs w:val="24"/>
      </w:rPr>
      <w:fldChar w:fldCharType="separate"/>
    </w:r>
    <w:r w:rsidR="00731E97">
      <w:rPr>
        <w:rStyle w:val="a7"/>
        <w:noProof/>
        <w:sz w:val="24"/>
        <w:szCs w:val="24"/>
      </w:rPr>
      <w:t>58</w:t>
    </w:r>
    <w:r w:rsidR="00D8694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3F" w:rsidRDefault="007C4F3F" w:rsidP="00156746">
      <w:r>
        <w:separator/>
      </w:r>
    </w:p>
  </w:footnote>
  <w:footnote w:type="continuationSeparator" w:id="0">
    <w:p w:rsidR="007C4F3F" w:rsidRDefault="007C4F3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sz w:val="21"/>
        <w:szCs w:val="21"/>
      </w:rPr>
    </w:pPr>
  </w:p>
  <w:p w:rsidR="00865C0A" w:rsidRDefault="00865C0A">
    <w:pPr>
      <w:pStyle w:val="a4"/>
      <w:jc w:val="both"/>
      <w:rPr>
        <w:rFonts w:ascii="楷体_GB2312" w:eastAsia="楷体_GB2312"/>
        <w:sz w:val="21"/>
        <w:szCs w:val="21"/>
      </w:rPr>
    </w:pPr>
  </w:p>
  <w:p w:rsidR="00865C0A" w:rsidRPr="006A13FB" w:rsidRDefault="00865C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0A" w:rsidRDefault="00865C0A">
    <w:pPr>
      <w:pStyle w:val="a4"/>
      <w:jc w:val="both"/>
      <w:rPr>
        <w:rFonts w:ascii="楷体_GB2312" w:eastAsia="楷体_GB2312"/>
        <w:bCs/>
        <w:sz w:val="21"/>
        <w:szCs w:val="21"/>
      </w:rPr>
    </w:pPr>
  </w:p>
  <w:p w:rsidR="00865C0A" w:rsidRDefault="00865C0A">
    <w:pPr>
      <w:pStyle w:val="a4"/>
      <w:jc w:val="both"/>
      <w:rPr>
        <w:rFonts w:ascii="楷体_GB2312" w:eastAsia="楷体_GB2312"/>
        <w:bCs/>
        <w:sz w:val="21"/>
        <w:szCs w:val="21"/>
      </w:rPr>
    </w:pPr>
  </w:p>
  <w:p w:rsidR="00865C0A" w:rsidRPr="006A13FB" w:rsidRDefault="00865C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6C29"/>
    <w:rsid w:val="0012758E"/>
    <w:rsid w:val="00132440"/>
    <w:rsid w:val="001370A6"/>
    <w:rsid w:val="00143A5E"/>
    <w:rsid w:val="00145EE0"/>
    <w:rsid w:val="0015050A"/>
    <w:rsid w:val="001509A9"/>
    <w:rsid w:val="00153080"/>
    <w:rsid w:val="001547B3"/>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65B4D"/>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4109"/>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0E9B"/>
    <w:rsid w:val="002E3D9F"/>
    <w:rsid w:val="002F1927"/>
    <w:rsid w:val="002F71A3"/>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558"/>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0CA3"/>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11B"/>
    <w:rsid w:val="005431D4"/>
    <w:rsid w:val="005501A2"/>
    <w:rsid w:val="005538B6"/>
    <w:rsid w:val="005643ED"/>
    <w:rsid w:val="00564779"/>
    <w:rsid w:val="00564DF4"/>
    <w:rsid w:val="005704FC"/>
    <w:rsid w:val="0057527E"/>
    <w:rsid w:val="0057658B"/>
    <w:rsid w:val="00577C87"/>
    <w:rsid w:val="0058033F"/>
    <w:rsid w:val="005844FA"/>
    <w:rsid w:val="00592954"/>
    <w:rsid w:val="00593668"/>
    <w:rsid w:val="005A03AA"/>
    <w:rsid w:val="005A4B13"/>
    <w:rsid w:val="005A4B8A"/>
    <w:rsid w:val="005A63B3"/>
    <w:rsid w:val="005B1A5E"/>
    <w:rsid w:val="005B2EA3"/>
    <w:rsid w:val="005B3948"/>
    <w:rsid w:val="005C0D9D"/>
    <w:rsid w:val="005C1F06"/>
    <w:rsid w:val="005C27E2"/>
    <w:rsid w:val="005C3150"/>
    <w:rsid w:val="005D0B03"/>
    <w:rsid w:val="005E60DB"/>
    <w:rsid w:val="005E6224"/>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1E97"/>
    <w:rsid w:val="00732129"/>
    <w:rsid w:val="007335ED"/>
    <w:rsid w:val="00733A42"/>
    <w:rsid w:val="00733B63"/>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4F3F"/>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5C0A"/>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A40"/>
    <w:rsid w:val="00930468"/>
    <w:rsid w:val="00931D4D"/>
    <w:rsid w:val="0093212A"/>
    <w:rsid w:val="00932621"/>
    <w:rsid w:val="00934050"/>
    <w:rsid w:val="00936239"/>
    <w:rsid w:val="00936837"/>
    <w:rsid w:val="00941CD2"/>
    <w:rsid w:val="009474B3"/>
    <w:rsid w:val="009478E9"/>
    <w:rsid w:val="009554D8"/>
    <w:rsid w:val="00956735"/>
    <w:rsid w:val="009570D9"/>
    <w:rsid w:val="00957388"/>
    <w:rsid w:val="00962E40"/>
    <w:rsid w:val="0096732E"/>
    <w:rsid w:val="009734AA"/>
    <w:rsid w:val="00977E68"/>
    <w:rsid w:val="00977F7E"/>
    <w:rsid w:val="00980D50"/>
    <w:rsid w:val="00981994"/>
    <w:rsid w:val="00983810"/>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4B81"/>
    <w:rsid w:val="00A25764"/>
    <w:rsid w:val="00A31724"/>
    <w:rsid w:val="00A346B1"/>
    <w:rsid w:val="00A36553"/>
    <w:rsid w:val="00A37843"/>
    <w:rsid w:val="00A41211"/>
    <w:rsid w:val="00A416F4"/>
    <w:rsid w:val="00A46821"/>
    <w:rsid w:val="00A522F8"/>
    <w:rsid w:val="00A53651"/>
    <w:rsid w:val="00A53BD8"/>
    <w:rsid w:val="00A56B19"/>
    <w:rsid w:val="00A6029A"/>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E0D"/>
    <w:rsid w:val="00B33EB7"/>
    <w:rsid w:val="00B36D3D"/>
    <w:rsid w:val="00B3727D"/>
    <w:rsid w:val="00B3729E"/>
    <w:rsid w:val="00B40D8F"/>
    <w:rsid w:val="00B42007"/>
    <w:rsid w:val="00B45248"/>
    <w:rsid w:val="00B5113A"/>
    <w:rsid w:val="00B53C43"/>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1B09"/>
    <w:rsid w:val="00C1522D"/>
    <w:rsid w:val="00C17C0C"/>
    <w:rsid w:val="00C17E1B"/>
    <w:rsid w:val="00C257E3"/>
    <w:rsid w:val="00C3022B"/>
    <w:rsid w:val="00C3311B"/>
    <w:rsid w:val="00C374D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3C92"/>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CF7410"/>
    <w:rsid w:val="00D03D3C"/>
    <w:rsid w:val="00D06FF8"/>
    <w:rsid w:val="00D10DF2"/>
    <w:rsid w:val="00D15E56"/>
    <w:rsid w:val="00D1612C"/>
    <w:rsid w:val="00D16290"/>
    <w:rsid w:val="00D162FA"/>
    <w:rsid w:val="00D168DD"/>
    <w:rsid w:val="00D205FF"/>
    <w:rsid w:val="00D23E0D"/>
    <w:rsid w:val="00D2626D"/>
    <w:rsid w:val="00D3049A"/>
    <w:rsid w:val="00D32648"/>
    <w:rsid w:val="00D34BFF"/>
    <w:rsid w:val="00D417CC"/>
    <w:rsid w:val="00D43BBF"/>
    <w:rsid w:val="00D456A7"/>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6943"/>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9B1"/>
    <w:rsid w:val="00E03D99"/>
    <w:rsid w:val="00E048AE"/>
    <w:rsid w:val="00E06403"/>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64A"/>
    <w:rsid w:val="00E53EB6"/>
    <w:rsid w:val="00E558D3"/>
    <w:rsid w:val="00E55F69"/>
    <w:rsid w:val="00E570BF"/>
    <w:rsid w:val="00E5789C"/>
    <w:rsid w:val="00E63572"/>
    <w:rsid w:val="00E655D3"/>
    <w:rsid w:val="00E67EA1"/>
    <w:rsid w:val="00E72EB4"/>
    <w:rsid w:val="00E76148"/>
    <w:rsid w:val="00E763C3"/>
    <w:rsid w:val="00E851B0"/>
    <w:rsid w:val="00E9244B"/>
    <w:rsid w:val="00E9607A"/>
    <w:rsid w:val="00E965A5"/>
    <w:rsid w:val="00EA3D5B"/>
    <w:rsid w:val="00EA5DD8"/>
    <w:rsid w:val="00EB01B3"/>
    <w:rsid w:val="00EB0CD8"/>
    <w:rsid w:val="00EB1CF7"/>
    <w:rsid w:val="00EB77AB"/>
    <w:rsid w:val="00EC1372"/>
    <w:rsid w:val="00EC1832"/>
    <w:rsid w:val="00EC40D0"/>
    <w:rsid w:val="00EC4B43"/>
    <w:rsid w:val="00EC6918"/>
    <w:rsid w:val="00EC6932"/>
    <w:rsid w:val="00ED05D5"/>
    <w:rsid w:val="00ED2949"/>
    <w:rsid w:val="00ED5C76"/>
    <w:rsid w:val="00ED78A2"/>
    <w:rsid w:val="00EE05DE"/>
    <w:rsid w:val="00EE4199"/>
    <w:rsid w:val="00EE4791"/>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37B90"/>
    <w:rsid w:val="00F445B0"/>
    <w:rsid w:val="00F52461"/>
    <w:rsid w:val="00F55C60"/>
    <w:rsid w:val="00F5673F"/>
    <w:rsid w:val="00F5756E"/>
    <w:rsid w:val="00F61363"/>
    <w:rsid w:val="00F62C5A"/>
    <w:rsid w:val="00F65697"/>
    <w:rsid w:val="00F667E1"/>
    <w:rsid w:val="00F66CCE"/>
    <w:rsid w:val="00F7132C"/>
    <w:rsid w:val="00F733A6"/>
    <w:rsid w:val="00F76262"/>
    <w:rsid w:val="00F772D0"/>
    <w:rsid w:val="00F7755E"/>
    <w:rsid w:val="00F86306"/>
    <w:rsid w:val="00F87B9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5CFE-A62B-4E14-8165-A50F1955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62</Pages>
  <Words>4878</Words>
  <Characters>27807</Characters>
  <Application>Microsoft Office Word</Application>
  <DocSecurity>0</DocSecurity>
  <Lines>231</Lines>
  <Paragraphs>65</Paragraphs>
  <ScaleCrop>false</ScaleCrop>
  <Company>china</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248</cp:revision>
  <cp:lastPrinted>2020-07-08T03:10:00Z</cp:lastPrinted>
  <dcterms:created xsi:type="dcterms:W3CDTF">2020-03-30T02:20:00Z</dcterms:created>
  <dcterms:modified xsi:type="dcterms:W3CDTF">2020-07-15T09:49:00Z</dcterms:modified>
</cp:coreProperties>
</file>