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172357">
        <w:rPr>
          <w:rFonts w:ascii="宋体" w:eastAsia="宋体" w:hAnsi="宋体" w:cs="Times New Roman" w:hint="eastAsia"/>
          <w:kern w:val="0"/>
          <w:sz w:val="36"/>
          <w:szCs w:val="36"/>
          <w:u w:val="single"/>
        </w:rPr>
        <w:t xml:space="preserve">    无磁设备        </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172357" w:rsidRPr="00172357">
        <w:rPr>
          <w:rFonts w:ascii="宋体" w:eastAsia="宋体" w:hAnsi="宋体" w:cs="Times New Roman"/>
          <w:kern w:val="0"/>
          <w:sz w:val="36"/>
          <w:szCs w:val="36"/>
          <w:u w:val="single"/>
        </w:rPr>
        <w:t>2020-JL13(03)-W30049</w:t>
      </w:r>
      <w:r>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172357">
        <w:rPr>
          <w:rFonts w:ascii="宋体" w:eastAsia="宋体" w:hAnsi="宋体" w:cs="Times New Roman" w:hint="eastAsia"/>
          <w:kern w:val="0"/>
          <w:sz w:val="36"/>
          <w:szCs w:val="36"/>
        </w:rPr>
        <w:t>十二</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412858"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720010">
          <w:rPr>
            <w:noProof/>
            <w:webHidden/>
            <w:sz w:val="32"/>
          </w:rPr>
          <w:t>1</w:t>
        </w:r>
        <w:r w:rsidRPr="00853C33">
          <w:rPr>
            <w:noProof/>
            <w:webHidden/>
            <w:sz w:val="32"/>
          </w:rPr>
          <w:fldChar w:fldCharType="end"/>
        </w:r>
      </w:hyperlink>
    </w:p>
    <w:p w:rsidR="00853C33" w:rsidRPr="00853C33" w:rsidRDefault="00412858"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720010">
          <w:rPr>
            <w:noProof/>
            <w:webHidden/>
            <w:sz w:val="32"/>
          </w:rPr>
          <w:t>4</w:t>
        </w:r>
        <w:r w:rsidRPr="00853C33">
          <w:rPr>
            <w:noProof/>
            <w:webHidden/>
            <w:sz w:val="32"/>
          </w:rPr>
          <w:fldChar w:fldCharType="end"/>
        </w:r>
      </w:hyperlink>
    </w:p>
    <w:p w:rsidR="00853C33" w:rsidRPr="00853C33" w:rsidRDefault="00412858"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720010">
          <w:rPr>
            <w:noProof/>
            <w:webHidden/>
            <w:sz w:val="32"/>
          </w:rPr>
          <w:t>6</w:t>
        </w:r>
        <w:r w:rsidRPr="00853C33">
          <w:rPr>
            <w:noProof/>
            <w:webHidden/>
            <w:sz w:val="32"/>
          </w:rPr>
          <w:fldChar w:fldCharType="end"/>
        </w:r>
      </w:hyperlink>
    </w:p>
    <w:p w:rsidR="00853C33" w:rsidRPr="00853C33" w:rsidRDefault="00412858"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720010">
          <w:rPr>
            <w:noProof/>
            <w:webHidden/>
            <w:sz w:val="32"/>
          </w:rPr>
          <w:t>30</w:t>
        </w:r>
        <w:r w:rsidRPr="00853C33">
          <w:rPr>
            <w:noProof/>
            <w:webHidden/>
            <w:sz w:val="32"/>
          </w:rPr>
          <w:fldChar w:fldCharType="end"/>
        </w:r>
      </w:hyperlink>
    </w:p>
    <w:p w:rsidR="00853C33" w:rsidRPr="00853C33" w:rsidRDefault="00412858"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720010">
          <w:rPr>
            <w:noProof/>
            <w:webHidden/>
            <w:sz w:val="32"/>
          </w:rPr>
          <w:t>33</w:t>
        </w:r>
        <w:r w:rsidRPr="00853C33">
          <w:rPr>
            <w:noProof/>
            <w:webHidden/>
            <w:sz w:val="32"/>
          </w:rPr>
          <w:fldChar w:fldCharType="end"/>
        </w:r>
      </w:hyperlink>
    </w:p>
    <w:p w:rsidR="00CD46E0" w:rsidRPr="00853C33" w:rsidRDefault="00412858"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720010">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172357">
        <w:rPr>
          <w:rFonts w:ascii="Tahoma" w:hAnsi="Tahoma" w:cs="Tahoma" w:hint="eastAsia"/>
          <w:b/>
          <w:bCs/>
          <w:kern w:val="0"/>
          <w:sz w:val="28"/>
          <w:szCs w:val="28"/>
        </w:rPr>
        <w:t>无磁</w:t>
      </w:r>
      <w:r w:rsidR="00C114CF" w:rsidRPr="00C114CF">
        <w:rPr>
          <w:rFonts w:ascii="Tahoma" w:hAnsi="Tahoma" w:cs="Tahoma" w:hint="eastAsia"/>
          <w:b/>
          <w:bCs/>
          <w:kern w:val="0"/>
          <w:sz w:val="28"/>
          <w:szCs w:val="28"/>
        </w:rPr>
        <w:t>设备</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172357" w:rsidRPr="00172357">
        <w:rPr>
          <w:rFonts w:ascii="Tahoma" w:hAnsi="Tahoma" w:cs="Tahoma"/>
          <w:kern w:val="0"/>
          <w:sz w:val="28"/>
          <w:szCs w:val="28"/>
        </w:rPr>
        <w:t>2020-JL13(03)-W30049</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172357">
        <w:rPr>
          <w:rFonts w:ascii="宋体" w:eastAsia="宋体" w:hAnsi="宋体" w:cs="Times New Roman" w:hint="eastAsia"/>
          <w:kern w:val="0"/>
          <w:sz w:val="24"/>
          <w:szCs w:val="24"/>
        </w:rPr>
        <w:t>无磁设备</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172357" w:rsidRPr="00172357">
        <w:rPr>
          <w:rFonts w:ascii="宋体" w:eastAsia="宋体" w:hAnsi="宋体" w:cs="Times New Roman"/>
          <w:kern w:val="0"/>
          <w:sz w:val="24"/>
          <w:szCs w:val="24"/>
        </w:rPr>
        <w:t>2020-JL13(03)-W30049</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127"/>
        <w:gridCol w:w="850"/>
        <w:gridCol w:w="992"/>
        <w:gridCol w:w="851"/>
        <w:gridCol w:w="850"/>
        <w:gridCol w:w="1134"/>
        <w:gridCol w:w="851"/>
        <w:gridCol w:w="730"/>
      </w:tblGrid>
      <w:tr w:rsidR="000F19EE" w:rsidRPr="00AE75BE" w:rsidTr="00172357">
        <w:trPr>
          <w:cantSplit/>
          <w:trHeight w:hRule="exact" w:val="910"/>
          <w:jc w:val="center"/>
        </w:trPr>
        <w:tc>
          <w:tcPr>
            <w:tcW w:w="675"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212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850"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992"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172357" w:rsidRPr="00AE75BE" w:rsidTr="00172357">
        <w:trPr>
          <w:cantSplit/>
          <w:trHeight w:hRule="exact" w:val="680"/>
          <w:jc w:val="center"/>
        </w:trPr>
        <w:tc>
          <w:tcPr>
            <w:tcW w:w="675" w:type="dxa"/>
            <w:tcBorders>
              <w:top w:val="single" w:sz="4" w:space="0" w:color="auto"/>
              <w:left w:val="single" w:sz="4" w:space="0" w:color="auto"/>
              <w:bottom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2127" w:type="dxa"/>
            <w:tcBorders>
              <w:top w:val="single" w:sz="4" w:space="0" w:color="auto"/>
              <w:left w:val="single" w:sz="4" w:space="0" w:color="auto"/>
              <w:bottom w:val="single" w:sz="4" w:space="0" w:color="auto"/>
              <w:right w:val="single" w:sz="4" w:space="0" w:color="auto"/>
            </w:tcBorders>
            <w:vAlign w:val="center"/>
          </w:tcPr>
          <w:p w:rsidR="00172357" w:rsidRPr="00172357" w:rsidRDefault="00172357" w:rsidP="00172357">
            <w:pPr>
              <w:adjustRightInd w:val="0"/>
              <w:snapToGrid w:val="0"/>
              <w:spacing w:line="360" w:lineRule="atLeast"/>
              <w:jc w:val="center"/>
              <w:rPr>
                <w:rFonts w:asciiTheme="minorEastAsia" w:hAnsiTheme="minorEastAsia" w:cs="Times New Roman"/>
                <w:szCs w:val="21"/>
              </w:rPr>
            </w:pPr>
            <w:r w:rsidRPr="00172357">
              <w:rPr>
                <w:rFonts w:asciiTheme="minorEastAsia" w:hAnsiTheme="minorEastAsia" w:cs="Times New Roman" w:hint="eastAsia"/>
                <w:szCs w:val="21"/>
              </w:rPr>
              <w:t>磁共振兼容性消毒仪</w:t>
            </w:r>
          </w:p>
        </w:tc>
        <w:tc>
          <w:tcPr>
            <w:tcW w:w="850" w:type="dxa"/>
            <w:tcBorders>
              <w:top w:val="single" w:sz="4" w:space="0" w:color="auto"/>
              <w:left w:val="single" w:sz="4" w:space="0" w:color="auto"/>
              <w:bottom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992" w:type="dxa"/>
            <w:vMerge w:val="restart"/>
            <w:tcBorders>
              <w:top w:val="single" w:sz="4" w:space="0" w:color="auto"/>
              <w:left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51" w:type="dxa"/>
            <w:tcBorders>
              <w:top w:val="single" w:sz="4" w:space="0" w:color="auto"/>
              <w:left w:val="single" w:sz="4" w:space="0" w:color="auto"/>
              <w:bottom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0" w:type="dxa"/>
            <w:tcBorders>
              <w:top w:val="single" w:sz="4" w:space="0" w:color="auto"/>
              <w:left w:val="single" w:sz="4" w:space="0" w:color="auto"/>
              <w:bottom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134" w:type="dxa"/>
            <w:vMerge w:val="restart"/>
            <w:tcBorders>
              <w:top w:val="single" w:sz="4" w:space="0" w:color="auto"/>
              <w:left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851" w:type="dxa"/>
            <w:vMerge w:val="restart"/>
            <w:tcBorders>
              <w:top w:val="single" w:sz="4" w:space="0" w:color="auto"/>
              <w:left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p>
        </w:tc>
      </w:tr>
      <w:tr w:rsidR="00172357" w:rsidRPr="00AE75BE" w:rsidTr="00172357">
        <w:trPr>
          <w:cantSplit/>
          <w:trHeight w:hRule="exact" w:val="680"/>
          <w:jc w:val="center"/>
        </w:trPr>
        <w:tc>
          <w:tcPr>
            <w:tcW w:w="675" w:type="dxa"/>
            <w:tcBorders>
              <w:top w:val="single" w:sz="4" w:space="0" w:color="auto"/>
              <w:left w:val="single" w:sz="4" w:space="0" w:color="auto"/>
              <w:bottom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2127" w:type="dxa"/>
            <w:tcBorders>
              <w:top w:val="single" w:sz="4" w:space="0" w:color="auto"/>
              <w:left w:val="single" w:sz="4" w:space="0" w:color="auto"/>
              <w:bottom w:val="single" w:sz="4" w:space="0" w:color="auto"/>
              <w:right w:val="single" w:sz="4" w:space="0" w:color="auto"/>
            </w:tcBorders>
            <w:vAlign w:val="center"/>
          </w:tcPr>
          <w:p w:rsidR="00172357" w:rsidRPr="00172357" w:rsidRDefault="00172357" w:rsidP="00172357">
            <w:pPr>
              <w:adjustRightInd w:val="0"/>
              <w:snapToGrid w:val="0"/>
              <w:spacing w:line="360" w:lineRule="atLeast"/>
              <w:jc w:val="center"/>
              <w:rPr>
                <w:rFonts w:asciiTheme="minorEastAsia" w:hAnsiTheme="minorEastAsia" w:cs="Times New Roman"/>
                <w:szCs w:val="21"/>
              </w:rPr>
            </w:pPr>
            <w:r w:rsidRPr="00172357">
              <w:rPr>
                <w:rFonts w:asciiTheme="minorEastAsia" w:hAnsiTheme="minorEastAsia" w:cs="Times New Roman" w:hint="eastAsia"/>
                <w:szCs w:val="21"/>
              </w:rPr>
              <w:t>无磁转运床</w:t>
            </w:r>
          </w:p>
        </w:tc>
        <w:tc>
          <w:tcPr>
            <w:tcW w:w="850" w:type="dxa"/>
            <w:tcBorders>
              <w:top w:val="single" w:sz="4" w:space="0" w:color="auto"/>
              <w:left w:val="single" w:sz="4" w:space="0" w:color="auto"/>
              <w:bottom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992" w:type="dxa"/>
            <w:vMerge/>
            <w:tcBorders>
              <w:left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张</w:t>
            </w:r>
          </w:p>
        </w:tc>
        <w:tc>
          <w:tcPr>
            <w:tcW w:w="850" w:type="dxa"/>
            <w:tcBorders>
              <w:top w:val="single" w:sz="4" w:space="0" w:color="auto"/>
              <w:left w:val="single" w:sz="4" w:space="0" w:color="auto"/>
              <w:bottom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134" w:type="dxa"/>
            <w:vMerge/>
            <w:tcBorders>
              <w:left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p>
        </w:tc>
        <w:tc>
          <w:tcPr>
            <w:tcW w:w="851" w:type="dxa"/>
            <w:vMerge/>
            <w:tcBorders>
              <w:left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p>
        </w:tc>
      </w:tr>
      <w:tr w:rsidR="00172357" w:rsidRPr="00AE75BE" w:rsidTr="00172357">
        <w:trPr>
          <w:cantSplit/>
          <w:trHeight w:hRule="exact" w:val="680"/>
          <w:jc w:val="center"/>
        </w:trPr>
        <w:tc>
          <w:tcPr>
            <w:tcW w:w="675" w:type="dxa"/>
            <w:tcBorders>
              <w:top w:val="single" w:sz="4" w:space="0" w:color="auto"/>
              <w:left w:val="single" w:sz="4" w:space="0" w:color="auto"/>
              <w:bottom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3</w:t>
            </w:r>
          </w:p>
        </w:tc>
        <w:tc>
          <w:tcPr>
            <w:tcW w:w="2127" w:type="dxa"/>
            <w:tcBorders>
              <w:top w:val="single" w:sz="4" w:space="0" w:color="auto"/>
              <w:left w:val="single" w:sz="4" w:space="0" w:color="auto"/>
              <w:bottom w:val="single" w:sz="4" w:space="0" w:color="auto"/>
              <w:right w:val="single" w:sz="4" w:space="0" w:color="auto"/>
            </w:tcBorders>
            <w:vAlign w:val="center"/>
          </w:tcPr>
          <w:p w:rsidR="00172357" w:rsidRPr="00172357" w:rsidRDefault="00172357" w:rsidP="00172357">
            <w:pPr>
              <w:adjustRightInd w:val="0"/>
              <w:snapToGrid w:val="0"/>
              <w:spacing w:line="360" w:lineRule="atLeast"/>
              <w:jc w:val="center"/>
              <w:rPr>
                <w:rFonts w:asciiTheme="minorEastAsia" w:hAnsiTheme="minorEastAsia" w:cs="Times New Roman"/>
                <w:szCs w:val="21"/>
              </w:rPr>
            </w:pPr>
            <w:r w:rsidRPr="00172357">
              <w:rPr>
                <w:rFonts w:asciiTheme="minorEastAsia" w:hAnsiTheme="minorEastAsia" w:cs="Times New Roman" w:hint="eastAsia"/>
                <w:szCs w:val="21"/>
              </w:rPr>
              <w:t>无磁轮椅</w:t>
            </w:r>
          </w:p>
        </w:tc>
        <w:tc>
          <w:tcPr>
            <w:tcW w:w="850" w:type="dxa"/>
            <w:tcBorders>
              <w:top w:val="single" w:sz="4" w:space="0" w:color="auto"/>
              <w:left w:val="single" w:sz="4" w:space="0" w:color="auto"/>
              <w:bottom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992" w:type="dxa"/>
            <w:vMerge/>
            <w:tcBorders>
              <w:left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辆</w:t>
            </w:r>
          </w:p>
        </w:tc>
        <w:tc>
          <w:tcPr>
            <w:tcW w:w="850" w:type="dxa"/>
            <w:tcBorders>
              <w:top w:val="single" w:sz="4" w:space="0" w:color="auto"/>
              <w:left w:val="single" w:sz="4" w:space="0" w:color="auto"/>
              <w:bottom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134" w:type="dxa"/>
            <w:vMerge/>
            <w:tcBorders>
              <w:left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p>
        </w:tc>
        <w:tc>
          <w:tcPr>
            <w:tcW w:w="851" w:type="dxa"/>
            <w:vMerge/>
            <w:tcBorders>
              <w:left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p>
        </w:tc>
      </w:tr>
      <w:tr w:rsidR="000F19EE" w:rsidRPr="00AE75BE" w:rsidTr="00172357">
        <w:trPr>
          <w:cantSplit/>
          <w:trHeight w:hRule="exact" w:val="887"/>
          <w:jc w:val="center"/>
        </w:trPr>
        <w:tc>
          <w:tcPr>
            <w:tcW w:w="675"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385" w:type="dxa"/>
            <w:gridSpan w:val="8"/>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p w:rsidR="00D21D08" w:rsidRPr="00AE75BE" w:rsidRDefault="00D21D08" w:rsidP="00AE75BE">
            <w:pPr>
              <w:adjustRightInd w:val="0"/>
              <w:snapToGrid w:val="0"/>
              <w:spacing w:line="360" w:lineRule="atLeast"/>
              <w:rPr>
                <w:rFonts w:asciiTheme="minorEastAsia" w:hAnsiTheme="minorEastAsia" w:cs="Times New Roman"/>
                <w:szCs w:val="21"/>
              </w:rPr>
            </w:pPr>
            <w:r w:rsidRPr="00AE75BE">
              <w:rPr>
                <w:rFonts w:asciiTheme="minorEastAsia" w:hAnsiTheme="minorEastAsia" w:hint="eastAsia"/>
                <w:szCs w:val="21"/>
              </w:rPr>
              <w:t>2.</w:t>
            </w:r>
            <w:r w:rsidRPr="00DA600D">
              <w:rPr>
                <w:rFonts w:asciiTheme="minorEastAsia" w:hAnsiTheme="minorEastAsia" w:hint="eastAsia"/>
                <w:color w:val="FF0000"/>
                <w:szCs w:val="21"/>
              </w:rPr>
              <w:t>以上物资可单独报名。</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w:t>
      </w:r>
      <w:r w:rsidR="000F19EE" w:rsidRPr="00A829B8">
        <w:rPr>
          <w:rFonts w:ascii="宋体" w:eastAsia="宋体" w:hAnsi="宋体" w:cs="Times New Roman" w:hint="eastAsia"/>
          <w:kern w:val="0"/>
          <w:sz w:val="24"/>
          <w:szCs w:val="24"/>
        </w:rPr>
        <w:lastRenderedPageBreak/>
        <w:t>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172357">
        <w:rPr>
          <w:rFonts w:ascii="宋体" w:eastAsia="宋体" w:hAnsi="宋体" w:cs="Times New Roman" w:hint="eastAsia"/>
          <w:kern w:val="0"/>
          <w:sz w:val="24"/>
          <w:szCs w:val="24"/>
          <w:u w:val="single"/>
        </w:rPr>
        <w:t>12</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172357">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172357">
        <w:rPr>
          <w:rFonts w:ascii="宋体" w:eastAsia="宋体" w:hAnsi="宋体" w:cs="Times New Roman" w:hint="eastAsia"/>
          <w:kern w:val="0"/>
          <w:sz w:val="24"/>
          <w:szCs w:val="24"/>
          <w:u w:val="single"/>
        </w:rPr>
        <w:t>12</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172357">
        <w:rPr>
          <w:rFonts w:ascii="宋体" w:eastAsia="宋体" w:hAnsi="宋体" w:cs="Times New Roman" w:hint="eastAsia"/>
          <w:kern w:val="0"/>
          <w:sz w:val="24"/>
          <w:szCs w:val="24"/>
          <w:u w:val="single"/>
        </w:rPr>
        <w:t>14</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00344422">
        <w:rPr>
          <w:rFonts w:asciiTheme="minorEastAsia" w:hAnsiTheme="minorEastAsia" w:cs="Times New Roman" w:hint="eastAsia"/>
          <w:kern w:val="0"/>
          <w:sz w:val="24"/>
          <w:szCs w:val="24"/>
        </w:rPr>
        <w:t>（08:00—12:00，15:00—18:00）</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00344422">
        <w:rPr>
          <w:rFonts w:asciiTheme="minorEastAsia" w:hAnsiTheme="minorEastAsia" w:cs="Times New Roman" w:hint="eastAsia"/>
          <w:kern w:val="0"/>
          <w:sz w:val="24"/>
          <w:szCs w:val="24"/>
        </w:rPr>
        <w:t>（08:00—12:00，15:00—18:00）</w:t>
      </w:r>
    </w:p>
    <w:p w:rsidR="000F19EE" w:rsidRPr="00A829B8" w:rsidRDefault="000F19EE" w:rsidP="00720010">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w:t>
      </w:r>
      <w:r w:rsidR="00172357">
        <w:rPr>
          <w:rFonts w:ascii="宋体" w:eastAsia="宋体" w:hAnsi="宋体" w:cs="Times New Roman" w:hint="eastAsia"/>
          <w:kern w:val="0"/>
          <w:sz w:val="24"/>
          <w:szCs w:val="24"/>
        </w:rPr>
        <w:t>12</w:t>
      </w:r>
      <w:r>
        <w:rPr>
          <w:rFonts w:ascii="宋体" w:eastAsia="宋体" w:hAnsi="宋体" w:cs="Times New Roman" w:hint="eastAsia"/>
          <w:kern w:val="0"/>
          <w:sz w:val="24"/>
          <w:szCs w:val="24"/>
        </w:rPr>
        <w:t>月</w:t>
      </w:r>
      <w:r w:rsidR="00172357">
        <w:rPr>
          <w:rFonts w:ascii="宋体" w:eastAsia="宋体" w:hAnsi="宋体" w:cs="Times New Roman" w:hint="eastAsia"/>
          <w:kern w:val="0"/>
          <w:sz w:val="24"/>
          <w:szCs w:val="24"/>
        </w:rPr>
        <w:t>7</w:t>
      </w:r>
      <w:r>
        <w:rPr>
          <w:rFonts w:ascii="宋体" w:eastAsia="宋体" w:hAnsi="宋体" w:cs="Times New Roman" w:hint="eastAsia"/>
          <w:kern w:val="0"/>
          <w:sz w:val="24"/>
          <w:szCs w:val="24"/>
        </w:rPr>
        <w:t>日</w:t>
      </w:r>
    </w:p>
    <w:p w:rsidR="00587FEE" w:rsidRPr="00A829B8" w:rsidRDefault="00587FEE" w:rsidP="00A829B8">
      <w:pPr>
        <w:autoSpaceDE w:val="0"/>
        <w:autoSpaceDN w:val="0"/>
        <w:adjustRightInd w:val="0"/>
        <w:spacing w:line="440" w:lineRule="exact"/>
        <w:rPr>
          <w:rFonts w:ascii="宋体" w:eastAsia="宋体" w:hAnsi="宋体" w:cs="Times New Roman"/>
          <w:kern w:val="0"/>
          <w:sz w:val="24"/>
          <w:szCs w:val="24"/>
        </w:rPr>
        <w:sectPr w:rsidR="00587FE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2271"/>
        <w:gridCol w:w="992"/>
        <w:gridCol w:w="2343"/>
        <w:gridCol w:w="962"/>
        <w:gridCol w:w="851"/>
        <w:gridCol w:w="827"/>
      </w:tblGrid>
      <w:tr w:rsidR="000F19EE" w:rsidRPr="00DA402D" w:rsidTr="00172357">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227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992"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343"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172357" w:rsidRPr="00DA402D" w:rsidTr="00172357">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172357" w:rsidRPr="00DA402D" w:rsidRDefault="00172357"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2271" w:type="dxa"/>
            <w:tcBorders>
              <w:top w:val="single" w:sz="4" w:space="0" w:color="auto"/>
              <w:left w:val="nil"/>
              <w:bottom w:val="single" w:sz="4" w:space="0" w:color="auto"/>
              <w:right w:val="single" w:sz="4" w:space="0" w:color="auto"/>
            </w:tcBorders>
            <w:vAlign w:val="center"/>
          </w:tcPr>
          <w:p w:rsidR="00172357" w:rsidRPr="00172357" w:rsidRDefault="00172357" w:rsidP="00172357">
            <w:pPr>
              <w:adjustRightInd w:val="0"/>
              <w:snapToGrid w:val="0"/>
              <w:spacing w:line="360" w:lineRule="atLeast"/>
              <w:jc w:val="left"/>
              <w:rPr>
                <w:rFonts w:asciiTheme="minorEastAsia" w:hAnsiTheme="minorEastAsia" w:cs="Times New Roman"/>
                <w:szCs w:val="21"/>
              </w:rPr>
            </w:pPr>
            <w:r w:rsidRPr="00172357">
              <w:rPr>
                <w:rFonts w:asciiTheme="minorEastAsia" w:hAnsiTheme="minorEastAsia" w:cs="Times New Roman" w:hint="eastAsia"/>
                <w:szCs w:val="21"/>
              </w:rPr>
              <w:t>磁共振兼容性消毒仪</w:t>
            </w:r>
          </w:p>
        </w:tc>
        <w:tc>
          <w:tcPr>
            <w:tcW w:w="992" w:type="dxa"/>
            <w:tcBorders>
              <w:top w:val="single" w:sz="4" w:space="0" w:color="auto"/>
              <w:left w:val="nil"/>
              <w:bottom w:val="single" w:sz="4" w:space="0" w:color="auto"/>
              <w:right w:val="single" w:sz="4" w:space="0" w:color="auto"/>
            </w:tcBorders>
            <w:vAlign w:val="center"/>
          </w:tcPr>
          <w:p w:rsidR="00172357" w:rsidRPr="00DA402D" w:rsidRDefault="00172357" w:rsidP="00DA402D">
            <w:pPr>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w:t>
            </w:r>
          </w:p>
        </w:tc>
        <w:tc>
          <w:tcPr>
            <w:tcW w:w="2343" w:type="dxa"/>
            <w:tcBorders>
              <w:top w:val="single" w:sz="4" w:space="0" w:color="auto"/>
              <w:left w:val="single" w:sz="4" w:space="0" w:color="auto"/>
              <w:bottom w:val="single" w:sz="4" w:space="0" w:color="auto"/>
              <w:right w:val="single" w:sz="4" w:space="0" w:color="auto"/>
            </w:tcBorders>
            <w:vAlign w:val="center"/>
          </w:tcPr>
          <w:p w:rsidR="00172357" w:rsidRPr="00DA402D" w:rsidRDefault="00172357"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172357" w:rsidRPr="00DA402D" w:rsidRDefault="00172357"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172357" w:rsidRPr="00DA402D" w:rsidRDefault="00172357"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172357" w:rsidRPr="00DA402D" w:rsidRDefault="00172357" w:rsidP="00DA402D">
            <w:pPr>
              <w:widowControl/>
              <w:adjustRightInd w:val="0"/>
              <w:snapToGrid w:val="0"/>
              <w:spacing w:line="360" w:lineRule="atLeast"/>
              <w:jc w:val="left"/>
              <w:rPr>
                <w:rFonts w:asciiTheme="minorEastAsia" w:hAnsiTheme="minorEastAsia" w:cs="Times New Roman"/>
                <w:kern w:val="0"/>
                <w:szCs w:val="21"/>
              </w:rPr>
            </w:pPr>
          </w:p>
        </w:tc>
      </w:tr>
      <w:tr w:rsidR="00172357" w:rsidRPr="00DA402D" w:rsidTr="00172357">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172357" w:rsidRPr="00DA402D" w:rsidRDefault="00172357"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2</w:t>
            </w:r>
          </w:p>
        </w:tc>
        <w:tc>
          <w:tcPr>
            <w:tcW w:w="2271" w:type="dxa"/>
            <w:tcBorders>
              <w:top w:val="single" w:sz="4" w:space="0" w:color="auto"/>
              <w:left w:val="nil"/>
              <w:bottom w:val="single" w:sz="4" w:space="0" w:color="auto"/>
              <w:right w:val="single" w:sz="4" w:space="0" w:color="auto"/>
            </w:tcBorders>
            <w:vAlign w:val="center"/>
          </w:tcPr>
          <w:p w:rsidR="00172357" w:rsidRPr="00172357" w:rsidRDefault="00172357" w:rsidP="00172357">
            <w:pPr>
              <w:adjustRightInd w:val="0"/>
              <w:snapToGrid w:val="0"/>
              <w:spacing w:line="360" w:lineRule="atLeast"/>
              <w:jc w:val="left"/>
              <w:rPr>
                <w:rFonts w:asciiTheme="minorEastAsia" w:hAnsiTheme="minorEastAsia" w:cs="Times New Roman"/>
                <w:szCs w:val="21"/>
              </w:rPr>
            </w:pPr>
            <w:r w:rsidRPr="00172357">
              <w:rPr>
                <w:rFonts w:asciiTheme="minorEastAsia" w:hAnsiTheme="minorEastAsia" w:cs="Times New Roman" w:hint="eastAsia"/>
                <w:szCs w:val="21"/>
              </w:rPr>
              <w:t>无磁转运床</w:t>
            </w:r>
          </w:p>
        </w:tc>
        <w:tc>
          <w:tcPr>
            <w:tcW w:w="992" w:type="dxa"/>
            <w:tcBorders>
              <w:top w:val="single" w:sz="4" w:space="0" w:color="auto"/>
              <w:left w:val="nil"/>
              <w:bottom w:val="single" w:sz="4" w:space="0" w:color="auto"/>
              <w:right w:val="single" w:sz="4" w:space="0" w:color="auto"/>
            </w:tcBorders>
            <w:vAlign w:val="center"/>
          </w:tcPr>
          <w:p w:rsidR="00172357" w:rsidRPr="00DA402D" w:rsidRDefault="00172357"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343" w:type="dxa"/>
            <w:tcBorders>
              <w:top w:val="single" w:sz="4" w:space="0" w:color="auto"/>
              <w:left w:val="single" w:sz="4" w:space="0" w:color="auto"/>
              <w:bottom w:val="single" w:sz="4" w:space="0" w:color="auto"/>
              <w:right w:val="single" w:sz="4" w:space="0" w:color="auto"/>
            </w:tcBorders>
            <w:vAlign w:val="center"/>
          </w:tcPr>
          <w:p w:rsidR="00172357" w:rsidRPr="00DA402D" w:rsidRDefault="00172357"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172357" w:rsidRPr="00DA402D" w:rsidRDefault="00172357"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张</w:t>
            </w:r>
          </w:p>
        </w:tc>
        <w:tc>
          <w:tcPr>
            <w:tcW w:w="851" w:type="dxa"/>
            <w:tcBorders>
              <w:top w:val="single" w:sz="4" w:space="0" w:color="auto"/>
              <w:left w:val="nil"/>
              <w:bottom w:val="single" w:sz="4" w:space="0" w:color="auto"/>
              <w:right w:val="single" w:sz="4" w:space="0" w:color="auto"/>
            </w:tcBorders>
            <w:noWrap/>
            <w:vAlign w:val="center"/>
          </w:tcPr>
          <w:p w:rsidR="00172357" w:rsidRPr="00DA402D" w:rsidRDefault="00172357"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172357" w:rsidRPr="00DA402D" w:rsidRDefault="00172357" w:rsidP="00DA402D">
            <w:pPr>
              <w:widowControl/>
              <w:adjustRightInd w:val="0"/>
              <w:snapToGrid w:val="0"/>
              <w:spacing w:line="360" w:lineRule="atLeast"/>
              <w:jc w:val="left"/>
              <w:rPr>
                <w:rFonts w:asciiTheme="minorEastAsia" w:hAnsiTheme="minorEastAsia" w:cs="Times New Roman"/>
                <w:kern w:val="0"/>
                <w:szCs w:val="21"/>
              </w:rPr>
            </w:pPr>
          </w:p>
        </w:tc>
      </w:tr>
      <w:tr w:rsidR="00172357" w:rsidRPr="00DA402D" w:rsidTr="00172357">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172357" w:rsidRPr="00DA402D" w:rsidRDefault="00172357"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3</w:t>
            </w:r>
          </w:p>
        </w:tc>
        <w:tc>
          <w:tcPr>
            <w:tcW w:w="2271" w:type="dxa"/>
            <w:tcBorders>
              <w:top w:val="single" w:sz="4" w:space="0" w:color="auto"/>
              <w:left w:val="nil"/>
              <w:bottom w:val="single" w:sz="4" w:space="0" w:color="auto"/>
              <w:right w:val="single" w:sz="4" w:space="0" w:color="auto"/>
            </w:tcBorders>
            <w:vAlign w:val="center"/>
          </w:tcPr>
          <w:p w:rsidR="00172357" w:rsidRPr="00172357" w:rsidRDefault="00172357" w:rsidP="00172357">
            <w:pPr>
              <w:adjustRightInd w:val="0"/>
              <w:snapToGrid w:val="0"/>
              <w:spacing w:line="360" w:lineRule="atLeast"/>
              <w:jc w:val="left"/>
              <w:rPr>
                <w:rFonts w:asciiTheme="minorEastAsia" w:hAnsiTheme="minorEastAsia" w:cs="Times New Roman"/>
                <w:szCs w:val="21"/>
              </w:rPr>
            </w:pPr>
            <w:r w:rsidRPr="00172357">
              <w:rPr>
                <w:rFonts w:asciiTheme="minorEastAsia" w:hAnsiTheme="minorEastAsia" w:cs="Times New Roman" w:hint="eastAsia"/>
                <w:szCs w:val="21"/>
              </w:rPr>
              <w:t>无磁轮椅</w:t>
            </w:r>
          </w:p>
        </w:tc>
        <w:tc>
          <w:tcPr>
            <w:tcW w:w="992" w:type="dxa"/>
            <w:tcBorders>
              <w:top w:val="single" w:sz="4" w:space="0" w:color="auto"/>
              <w:left w:val="nil"/>
              <w:bottom w:val="single" w:sz="4" w:space="0" w:color="auto"/>
              <w:right w:val="single" w:sz="4" w:space="0" w:color="auto"/>
            </w:tcBorders>
            <w:vAlign w:val="center"/>
          </w:tcPr>
          <w:p w:rsidR="00172357" w:rsidRPr="00DA402D" w:rsidRDefault="00172357"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343" w:type="dxa"/>
            <w:tcBorders>
              <w:top w:val="single" w:sz="4" w:space="0" w:color="auto"/>
              <w:left w:val="single" w:sz="4" w:space="0" w:color="auto"/>
              <w:bottom w:val="single" w:sz="4" w:space="0" w:color="auto"/>
              <w:right w:val="single" w:sz="4" w:space="0" w:color="auto"/>
            </w:tcBorders>
            <w:vAlign w:val="center"/>
          </w:tcPr>
          <w:p w:rsidR="00172357" w:rsidRPr="00DA402D" w:rsidRDefault="00172357"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172357" w:rsidRPr="00DA402D" w:rsidRDefault="00172357"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辆</w:t>
            </w:r>
          </w:p>
        </w:tc>
        <w:tc>
          <w:tcPr>
            <w:tcW w:w="851" w:type="dxa"/>
            <w:tcBorders>
              <w:top w:val="single" w:sz="4" w:space="0" w:color="auto"/>
              <w:left w:val="nil"/>
              <w:bottom w:val="single" w:sz="4" w:space="0" w:color="auto"/>
              <w:right w:val="single" w:sz="4" w:space="0" w:color="auto"/>
            </w:tcBorders>
            <w:noWrap/>
            <w:vAlign w:val="center"/>
          </w:tcPr>
          <w:p w:rsidR="00172357" w:rsidRPr="00DA402D" w:rsidRDefault="00172357"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172357" w:rsidRPr="00DA402D" w:rsidRDefault="00172357" w:rsidP="00DA402D">
            <w:pPr>
              <w:widowControl/>
              <w:adjustRightInd w:val="0"/>
              <w:snapToGrid w:val="0"/>
              <w:spacing w:line="360" w:lineRule="atLeast"/>
              <w:jc w:val="left"/>
              <w:rPr>
                <w:rFonts w:asciiTheme="minorEastAsia" w:hAnsiTheme="minorEastAsia" w:cs="Times New Roman"/>
                <w:kern w:val="0"/>
                <w:szCs w:val="21"/>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C5456B"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w:t>
      </w:r>
      <w:r w:rsidR="004112AF">
        <w:rPr>
          <w:rFonts w:asciiTheme="minorEastAsia" w:hAnsiTheme="minorEastAsia" w:cs="Arial" w:hint="eastAsia"/>
          <w:sz w:val="24"/>
          <w:szCs w:val="24"/>
        </w:rPr>
        <w:lastRenderedPageBreak/>
        <w:t>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172357">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172357">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172357">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172357">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17235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172357">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17235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DF72E9">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17235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172357">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17235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172357">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172357">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172357">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17235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175656">
        <w:rPr>
          <w:rFonts w:asciiTheme="minorEastAsia" w:hAnsiTheme="minorEastAsia" w:cs="Times New Roman" w:hint="eastAsia"/>
          <w:kern w:val="0"/>
          <w:sz w:val="24"/>
          <w:szCs w:val="24"/>
        </w:rPr>
        <w:t>且通过医院价格审核，</w:t>
      </w:r>
      <w:r w:rsidRPr="00A829B8">
        <w:rPr>
          <w:rFonts w:ascii="宋体" w:eastAsia="宋体" w:hAnsi="宋体" w:cs="宋体" w:hint="eastAsia"/>
          <w:snapToGrid w:val="0"/>
          <w:kern w:val="0"/>
          <w:sz w:val="24"/>
          <w:szCs w:val="24"/>
        </w:rPr>
        <w:t>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41707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884F76"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r w:rsidR="00696F01" w:rsidRPr="000F19EE">
        <w:rPr>
          <w:rFonts w:ascii="Times New Roman" w:eastAsia="宋体" w:hAnsi="Times New Roman" w:cs="Times New Roman"/>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sidR="00696F01" w:rsidRPr="000F19EE">
        <w:rPr>
          <w:rFonts w:ascii="Times New Roman" w:eastAsia="宋体" w:hAnsi="Times New Roman" w:cs="Times New Roman" w:hint="eastAsia"/>
          <w:bCs/>
        </w:rPr>
        <w:t>签订日期</w:t>
      </w:r>
      <w:r w:rsidR="00696F01" w:rsidRPr="000F19EE">
        <w:rPr>
          <w:rFonts w:ascii="Times New Roman" w:eastAsia="宋体" w:hAnsi="Times New Roman" w:cs="Times New Roman" w:hint="eastAsia"/>
        </w:rPr>
        <w:t>：</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年</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月</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日</w:t>
      </w:r>
      <w:r w:rsidR="00696F01" w:rsidRPr="000F19EE">
        <w:rPr>
          <w:rFonts w:ascii="Times New Roman" w:eastAsia="宋体" w:hAnsi="Times New Roman" w:cs="Times New Roman"/>
        </w:rPr>
        <w:t xml:space="preserve">       </w:t>
      </w:r>
      <w:r w:rsidR="00696F01" w:rsidRPr="000F19EE">
        <w:rPr>
          <w:rFonts w:ascii="Times New Roman" w:eastAsia="宋体" w:hAnsi="Times New Roman" w:cs="Times New Roman" w:hint="eastAsia"/>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D7D7C">
              <w:rPr>
                <w:rFonts w:ascii="宋体" w:eastAsia="宋体" w:hAnsi="宋体" w:cs="Times New Roman" w:hint="eastAsia"/>
                <w:bCs/>
                <w:spacing w:val="48"/>
                <w:kern w:val="0"/>
                <w:szCs w:val="21"/>
                <w:fitText w:val="1170" w:id="-2072787200"/>
              </w:rPr>
              <w:t>单位名</w:t>
            </w:r>
            <w:r w:rsidRPr="003D7D7C">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D7D7C">
              <w:rPr>
                <w:rFonts w:ascii="宋体" w:eastAsia="宋体" w:hAnsi="宋体" w:cs="Times New Roman" w:hint="eastAsia"/>
                <w:bCs/>
                <w:spacing w:val="48"/>
                <w:kern w:val="0"/>
                <w:szCs w:val="21"/>
                <w:fitText w:val="1170" w:id="-2072787199"/>
              </w:rPr>
              <w:t>单位名</w:t>
            </w:r>
            <w:r w:rsidRPr="003D7D7C">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D7D7C">
              <w:rPr>
                <w:rFonts w:ascii="宋体" w:eastAsia="宋体" w:hAnsi="宋体" w:cs="Times New Roman" w:hint="eastAsia"/>
                <w:bCs/>
                <w:spacing w:val="12"/>
                <w:kern w:val="0"/>
                <w:szCs w:val="21"/>
                <w:fitText w:val="1170" w:id="-2072787198"/>
              </w:rPr>
              <w:t>法定代表</w:t>
            </w:r>
            <w:r w:rsidRPr="003D7D7C">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D7D7C">
              <w:rPr>
                <w:rFonts w:ascii="宋体" w:eastAsia="宋体" w:hAnsi="宋体" w:cs="Times New Roman" w:hint="eastAsia"/>
                <w:bCs/>
                <w:spacing w:val="12"/>
                <w:kern w:val="0"/>
                <w:szCs w:val="21"/>
                <w:fitText w:val="1170" w:id="-2072787197"/>
              </w:rPr>
              <w:t>法定代表</w:t>
            </w:r>
            <w:r w:rsidRPr="003D7D7C">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D7D7C">
              <w:rPr>
                <w:rFonts w:ascii="宋体" w:eastAsia="宋体" w:hAnsi="宋体" w:cs="Times New Roman" w:hint="eastAsia"/>
                <w:bCs/>
                <w:spacing w:val="12"/>
                <w:kern w:val="0"/>
                <w:szCs w:val="21"/>
                <w:fitText w:val="1170" w:id="-2072787196"/>
              </w:rPr>
              <w:t>委托代理</w:t>
            </w:r>
            <w:r w:rsidRPr="003D7D7C">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D7D7C">
              <w:rPr>
                <w:rFonts w:ascii="宋体" w:eastAsia="宋体" w:hAnsi="宋体" w:cs="Times New Roman" w:hint="eastAsia"/>
                <w:bCs/>
                <w:spacing w:val="12"/>
                <w:kern w:val="0"/>
                <w:szCs w:val="21"/>
                <w:fitText w:val="1170" w:id="-2072787195"/>
              </w:rPr>
              <w:t>委托代理</w:t>
            </w:r>
            <w:r w:rsidRPr="003D7D7C">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D7D7C">
              <w:rPr>
                <w:rFonts w:ascii="宋体" w:eastAsia="宋体" w:hAnsi="宋体" w:cs="Times New Roman" w:hint="eastAsia"/>
                <w:bCs/>
                <w:spacing w:val="120"/>
                <w:kern w:val="0"/>
                <w:szCs w:val="21"/>
                <w:fitText w:val="1170" w:id="-2072787194"/>
              </w:rPr>
              <w:t>联系</w:t>
            </w:r>
            <w:r w:rsidRPr="003D7D7C">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D7D7C">
              <w:rPr>
                <w:rFonts w:ascii="宋体" w:eastAsia="宋体" w:hAnsi="宋体" w:cs="Times New Roman" w:hint="eastAsia"/>
                <w:bCs/>
                <w:spacing w:val="120"/>
                <w:kern w:val="0"/>
                <w:szCs w:val="21"/>
                <w:fitText w:val="1170" w:id="-2072787193"/>
              </w:rPr>
              <w:t>联系</w:t>
            </w:r>
            <w:r w:rsidRPr="003D7D7C">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D7D7C">
              <w:rPr>
                <w:rFonts w:ascii="宋体" w:eastAsia="宋体" w:hAnsi="宋体" w:cs="Times New Roman" w:hint="eastAsia"/>
                <w:bCs/>
                <w:spacing w:val="48"/>
                <w:kern w:val="0"/>
                <w:szCs w:val="21"/>
                <w:fitText w:val="1170" w:id="-2072787192"/>
              </w:rPr>
              <w:t>联系电</w:t>
            </w:r>
            <w:r w:rsidRPr="003D7D7C">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D7D7C">
              <w:rPr>
                <w:rFonts w:ascii="宋体" w:eastAsia="宋体" w:hAnsi="宋体" w:cs="Times New Roman" w:hint="eastAsia"/>
                <w:bCs/>
                <w:spacing w:val="48"/>
                <w:kern w:val="0"/>
                <w:szCs w:val="21"/>
                <w:fitText w:val="1170" w:id="-2072787191"/>
              </w:rPr>
              <w:t>联系电</w:t>
            </w:r>
            <w:r w:rsidRPr="003D7D7C">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D7D7C">
              <w:rPr>
                <w:rFonts w:ascii="宋体" w:eastAsia="宋体" w:hAnsi="宋体" w:cs="Times New Roman" w:hint="eastAsia"/>
                <w:bCs/>
                <w:spacing w:val="48"/>
                <w:kern w:val="0"/>
                <w:szCs w:val="21"/>
                <w:fitText w:val="1170" w:id="-2072787190"/>
              </w:rPr>
              <w:t>通讯地</w:t>
            </w:r>
            <w:r w:rsidRPr="003D7D7C">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D7D7C">
              <w:rPr>
                <w:rFonts w:ascii="宋体" w:eastAsia="宋体" w:hAnsi="宋体" w:cs="Times New Roman" w:hint="eastAsia"/>
                <w:bCs/>
                <w:spacing w:val="48"/>
                <w:kern w:val="0"/>
                <w:szCs w:val="21"/>
                <w:fitText w:val="1170" w:id="-2072787189"/>
              </w:rPr>
              <w:t>通讯地</w:t>
            </w:r>
            <w:r w:rsidRPr="003D7D7C">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D7D7C">
              <w:rPr>
                <w:rFonts w:ascii="宋体" w:eastAsia="宋体" w:hAnsi="宋体" w:cs="Times New Roman" w:hint="eastAsia"/>
                <w:bCs/>
                <w:spacing w:val="48"/>
                <w:kern w:val="0"/>
                <w:szCs w:val="21"/>
                <w:fitText w:val="1170" w:id="-2072787188"/>
              </w:rPr>
              <w:t>邮政编</w:t>
            </w:r>
            <w:r w:rsidRPr="003D7D7C">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D7D7C">
              <w:rPr>
                <w:rFonts w:ascii="宋体" w:eastAsia="宋体" w:hAnsi="宋体" w:cs="Times New Roman" w:hint="eastAsia"/>
                <w:bCs/>
                <w:spacing w:val="48"/>
                <w:kern w:val="0"/>
                <w:szCs w:val="21"/>
                <w:fitText w:val="1170" w:id="-2072787187"/>
              </w:rPr>
              <w:t>邮政编</w:t>
            </w:r>
            <w:r w:rsidRPr="003D7D7C">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D7D7C">
              <w:rPr>
                <w:rFonts w:ascii="宋体" w:eastAsia="宋体" w:hAnsi="宋体" w:cs="Times New Roman" w:hint="eastAsia"/>
                <w:bCs/>
                <w:spacing w:val="48"/>
                <w:kern w:val="0"/>
                <w:szCs w:val="21"/>
                <w:fitText w:val="1170" w:id="-2072787186"/>
              </w:rPr>
              <w:t>付款单</w:t>
            </w:r>
            <w:r w:rsidRPr="003D7D7C">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D7D7C">
              <w:rPr>
                <w:rFonts w:ascii="宋体" w:eastAsia="宋体" w:hAnsi="宋体" w:cs="Times New Roman" w:hint="eastAsia"/>
                <w:bCs/>
                <w:spacing w:val="48"/>
                <w:kern w:val="0"/>
                <w:szCs w:val="21"/>
                <w:fitText w:val="1170" w:id="-2072787185"/>
              </w:rPr>
              <w:t>开户名</w:t>
            </w:r>
            <w:r w:rsidRPr="003D7D7C">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D7D7C">
              <w:rPr>
                <w:rFonts w:ascii="宋体" w:eastAsia="宋体" w:hAnsi="宋体" w:cs="Times New Roman" w:hint="eastAsia"/>
                <w:bCs/>
                <w:spacing w:val="48"/>
                <w:kern w:val="0"/>
                <w:szCs w:val="21"/>
                <w:fitText w:val="1170" w:id="-2072787184"/>
              </w:rPr>
              <w:t>开户银</w:t>
            </w:r>
            <w:r w:rsidRPr="003D7D7C">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D7D7C">
              <w:rPr>
                <w:rFonts w:ascii="宋体" w:eastAsia="宋体" w:hAnsi="宋体" w:cs="Times New Roman" w:hint="eastAsia"/>
                <w:bCs/>
                <w:spacing w:val="48"/>
                <w:kern w:val="0"/>
                <w:szCs w:val="21"/>
                <w:fitText w:val="1170" w:id="-2072787200"/>
              </w:rPr>
              <w:t>开户银</w:t>
            </w:r>
            <w:r w:rsidRPr="003D7D7C">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D7D7C">
              <w:rPr>
                <w:rFonts w:ascii="宋体" w:eastAsia="宋体" w:hAnsi="宋体" w:cs="Times New Roman" w:hint="eastAsia"/>
                <w:bCs/>
                <w:spacing w:val="48"/>
                <w:kern w:val="0"/>
                <w:szCs w:val="21"/>
                <w:fitText w:val="1170" w:id="-2072787199"/>
              </w:rPr>
              <w:t>银行账</w:t>
            </w:r>
            <w:r w:rsidRPr="003D7D7C">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3D7D7C">
              <w:rPr>
                <w:rFonts w:ascii="宋体" w:eastAsia="宋体" w:hAnsi="宋体" w:cs="Times New Roman" w:hint="eastAsia"/>
                <w:bCs/>
                <w:spacing w:val="48"/>
                <w:kern w:val="0"/>
                <w:szCs w:val="21"/>
                <w:fitText w:val="1170" w:id="-2072787198"/>
              </w:rPr>
              <w:t>银行账</w:t>
            </w:r>
            <w:r w:rsidRPr="003D7D7C">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492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5"/>
        <w:gridCol w:w="2744"/>
        <w:gridCol w:w="2450"/>
        <w:gridCol w:w="1904"/>
        <w:gridCol w:w="1462"/>
        <w:gridCol w:w="1293"/>
        <w:gridCol w:w="1841"/>
        <w:gridCol w:w="2128"/>
      </w:tblGrid>
      <w:tr w:rsidR="00073ED3" w:rsidRPr="008642CB" w:rsidTr="00073ED3">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74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450"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0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462"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293"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841" w:type="dxa"/>
            <w:tcBorders>
              <w:top w:val="single" w:sz="4" w:space="0" w:color="000000"/>
              <w:left w:val="single" w:sz="4" w:space="0" w:color="auto"/>
              <w:bottom w:val="single" w:sz="4" w:space="0" w:color="000000"/>
              <w:right w:val="single" w:sz="4" w:space="0" w:color="auto"/>
            </w:tcBorders>
          </w:tcPr>
          <w:p w:rsidR="00073ED3" w:rsidRPr="008642CB" w:rsidRDefault="00073ED3" w:rsidP="00B0405D">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128" w:type="dxa"/>
            <w:tcBorders>
              <w:top w:val="single" w:sz="4" w:space="0" w:color="000000"/>
              <w:left w:val="single" w:sz="4" w:space="0" w:color="auto"/>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73ED3" w:rsidRPr="008642CB" w:rsidTr="00073ED3">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841" w:type="dxa"/>
            <w:tcBorders>
              <w:top w:val="single" w:sz="4" w:space="0" w:color="000000"/>
              <w:left w:val="single" w:sz="4" w:space="0" w:color="auto"/>
              <w:bottom w:val="single" w:sz="4" w:space="0" w:color="000000"/>
              <w:right w:val="single" w:sz="4" w:space="0" w:color="auto"/>
            </w:tcBorders>
          </w:tcPr>
          <w:p w:rsidR="00073ED3" w:rsidRPr="008642CB" w:rsidRDefault="00073ED3" w:rsidP="00B0405D">
            <w:pPr>
              <w:jc w:val="center"/>
              <w:rPr>
                <w:rFonts w:ascii="Times New Roman" w:eastAsia="宋体" w:hAnsi="Times New Roman" w:cs="Times New Roman"/>
                <w:snapToGrid w:val="0"/>
                <w:kern w:val="0"/>
                <w:szCs w:val="21"/>
              </w:rPr>
            </w:pPr>
          </w:p>
        </w:tc>
        <w:tc>
          <w:tcPr>
            <w:tcW w:w="2128" w:type="dxa"/>
            <w:tcBorders>
              <w:top w:val="single" w:sz="4" w:space="0" w:color="000000"/>
              <w:left w:val="single" w:sz="4" w:space="0" w:color="auto"/>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r>
      <w:tr w:rsidR="00073ED3" w:rsidRPr="008642CB" w:rsidTr="00073ED3">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841" w:type="dxa"/>
            <w:tcBorders>
              <w:top w:val="single" w:sz="4" w:space="0" w:color="000000"/>
              <w:left w:val="single" w:sz="4" w:space="0" w:color="auto"/>
              <w:bottom w:val="single" w:sz="4" w:space="0" w:color="000000"/>
              <w:right w:val="single" w:sz="4" w:space="0" w:color="auto"/>
            </w:tcBorders>
          </w:tcPr>
          <w:p w:rsidR="00073ED3" w:rsidRPr="008642CB" w:rsidRDefault="00073ED3" w:rsidP="00B0405D">
            <w:pPr>
              <w:jc w:val="center"/>
              <w:rPr>
                <w:rFonts w:ascii="Times New Roman" w:eastAsia="宋体" w:hAnsi="Times New Roman" w:cs="Times New Roman"/>
                <w:snapToGrid w:val="0"/>
                <w:kern w:val="0"/>
                <w:szCs w:val="21"/>
              </w:rPr>
            </w:pPr>
          </w:p>
        </w:tc>
        <w:tc>
          <w:tcPr>
            <w:tcW w:w="2128" w:type="dxa"/>
            <w:tcBorders>
              <w:top w:val="single" w:sz="4" w:space="0" w:color="000000"/>
              <w:left w:val="single" w:sz="4" w:space="0" w:color="auto"/>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C8795F">
        <w:rPr>
          <w:rFonts w:asciiTheme="minorEastAsia" w:hAnsiTheme="minorEastAsia" w:cs="宋体" w:hint="eastAsia"/>
          <w:kern w:val="0"/>
          <w:sz w:val="28"/>
          <w:szCs w:val="28"/>
          <w:lang w:val="zh-CN"/>
        </w:rPr>
        <w:t xml:space="preserve">）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w:t>
      </w:r>
      <w:r w:rsidR="00B7741D" w:rsidRPr="00B7741D">
        <w:rPr>
          <w:rFonts w:ascii="宋体" w:eastAsia="宋体" w:hAnsi="宋体" w:cs="Times New Roman" w:hint="eastAsia"/>
          <w:kern w:val="0"/>
          <w:sz w:val="24"/>
          <w:szCs w:val="24"/>
        </w:rPr>
        <w:t>签字或盖章</w:t>
      </w:r>
      <w:r w:rsidRPr="00E14E70">
        <w:rPr>
          <w:rFonts w:ascii="宋体" w:eastAsia="宋体" w:hAnsi="宋体" w:cs="Times New Roman" w:hint="eastAsia"/>
          <w:kern w:val="0"/>
          <w:sz w:val="24"/>
          <w:szCs w:val="24"/>
        </w:rPr>
        <w:t>）</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w:t>
      </w:r>
      <w:r w:rsidR="00B7741D" w:rsidRPr="00B7741D">
        <w:rPr>
          <w:rFonts w:ascii="宋体" w:eastAsia="宋体" w:hAnsi="宋体" w:cs="Times New Roman" w:hint="eastAsia"/>
          <w:kern w:val="0"/>
          <w:sz w:val="24"/>
          <w:szCs w:val="24"/>
        </w:rPr>
        <w:t>签字或盖章</w:t>
      </w:r>
      <w:r w:rsidRPr="00E14E70">
        <w:rPr>
          <w:rFonts w:ascii="宋体" w:eastAsia="宋体" w:hAnsi="宋体" w:cs="Times New Roman" w:hint="eastAsia"/>
          <w:kern w:val="0"/>
          <w:sz w:val="24"/>
          <w:szCs w:val="24"/>
        </w:rPr>
        <w:t>）</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1923"/>
        <w:gridCol w:w="1417"/>
        <w:gridCol w:w="1134"/>
        <w:gridCol w:w="709"/>
        <w:gridCol w:w="1730"/>
        <w:gridCol w:w="1323"/>
      </w:tblGrid>
      <w:tr w:rsidR="004201A1" w:rsidRPr="00DF6112" w:rsidTr="004201A1">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vAlign w:val="center"/>
          </w:tcPr>
          <w:p w:rsidR="004201A1" w:rsidRPr="00DF6112" w:rsidRDefault="004201A1" w:rsidP="004201A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C37A4A">
        <w:rPr>
          <w:rFonts w:asciiTheme="minorEastAsia" w:hAnsiTheme="minorEastAsia" w:cs="宋体" w:hint="eastAsia"/>
          <w:kern w:val="0"/>
          <w:sz w:val="28"/>
          <w:szCs w:val="28"/>
          <w:lang w:val="zh-CN"/>
        </w:rPr>
        <w:t xml:space="preserve">）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法定代表人（或授权代表）：（</w:t>
      </w:r>
      <w:r w:rsidR="00B7741D" w:rsidRPr="00B7741D">
        <w:rPr>
          <w:rFonts w:asciiTheme="majorEastAsia" w:eastAsiaTheme="majorEastAsia" w:hAnsiTheme="majorEastAsia" w:cs="宋体" w:hint="eastAsia"/>
          <w:kern w:val="0"/>
          <w:sz w:val="28"/>
          <w:szCs w:val="28"/>
          <w:lang w:val="zh-CN"/>
        </w:rPr>
        <w:t>签字或盖章</w:t>
      </w:r>
      <w:r w:rsidRPr="00E477BF">
        <w:rPr>
          <w:rFonts w:asciiTheme="majorEastAsia" w:eastAsiaTheme="majorEastAsia" w:hAnsiTheme="majorEastAsia" w:cs="宋体" w:hint="eastAsia"/>
          <w:kern w:val="0"/>
          <w:sz w:val="28"/>
          <w:szCs w:val="28"/>
          <w:lang w:val="zh-CN"/>
        </w:rPr>
        <w:t xml:space="preserve">）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BD737A">
        <w:rPr>
          <w:rFonts w:asciiTheme="minorEastAsia" w:hAnsiTheme="minorEastAsia" w:cs="宋体" w:hint="eastAsia"/>
          <w:kern w:val="0"/>
          <w:sz w:val="28"/>
          <w:szCs w:val="28"/>
          <w:lang w:val="zh-CN"/>
        </w:rPr>
        <w:t xml:space="preserve">）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72001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720010">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72001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20010">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F16EEB">
        <w:rPr>
          <w:rFonts w:asciiTheme="minorEastAsia" w:hAnsiTheme="minorEastAsia" w:cs="宋体" w:hint="eastAsia"/>
          <w:kern w:val="0"/>
          <w:sz w:val="28"/>
          <w:szCs w:val="28"/>
          <w:lang w:val="zh-CN"/>
        </w:rPr>
        <w:t xml:space="preserve">）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6E4137">
        <w:rPr>
          <w:rFonts w:asciiTheme="minorEastAsia" w:hAnsiTheme="minorEastAsia" w:cs="宋体" w:hint="eastAsia"/>
          <w:kern w:val="0"/>
          <w:sz w:val="28"/>
          <w:szCs w:val="28"/>
          <w:lang w:val="zh-CN"/>
        </w:rPr>
        <w:t xml:space="preserve">）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8C5F47">
        <w:rPr>
          <w:rFonts w:asciiTheme="minorEastAsia" w:hAnsiTheme="minorEastAsia" w:cs="宋体" w:hint="eastAsia"/>
          <w:kern w:val="0"/>
          <w:sz w:val="28"/>
          <w:szCs w:val="28"/>
          <w:lang w:val="zh-CN"/>
        </w:rPr>
        <w:t xml:space="preserve">）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162B7C" w:rsidP="00C37A4A">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生产厂家</w:t>
      </w:r>
      <w:r w:rsidR="002D4DA1" w:rsidRPr="00C37A4A">
        <w:rPr>
          <w:rFonts w:asciiTheme="minorEastAsia" w:hAnsiTheme="minorEastAsia" w:cs="宋体" w:hint="eastAsia"/>
          <w:kern w:val="0"/>
          <w:sz w:val="28"/>
          <w:szCs w:val="28"/>
          <w:lang w:val="zh-CN"/>
        </w:rPr>
        <w:t>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法定代表人（或授权代表）：（</w:t>
      </w:r>
      <w:r w:rsidR="00B7741D" w:rsidRPr="00B7741D">
        <w:rPr>
          <w:rFonts w:asciiTheme="majorEastAsia" w:eastAsiaTheme="majorEastAsia" w:hAnsiTheme="majorEastAsia" w:cs="宋体" w:hint="eastAsia"/>
          <w:kern w:val="0"/>
          <w:sz w:val="28"/>
          <w:szCs w:val="28"/>
          <w:lang w:val="zh-CN"/>
        </w:rPr>
        <w:t>签字或盖章</w:t>
      </w:r>
      <w:r w:rsidRPr="00D82273">
        <w:rPr>
          <w:rFonts w:asciiTheme="majorEastAsia" w:eastAsiaTheme="majorEastAsia" w:hAnsiTheme="majorEastAsia" w:cs="宋体" w:hint="eastAsia"/>
          <w:kern w:val="0"/>
          <w:sz w:val="28"/>
          <w:szCs w:val="28"/>
          <w:lang w:val="zh-CN"/>
        </w:rPr>
        <w:t xml:space="preserve">）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412858"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172357" w:rsidRPr="00934050" w:rsidRDefault="00172357"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72357" w:rsidRPr="00934050" w:rsidRDefault="00172357"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172357" w:rsidRPr="00934050" w:rsidRDefault="00172357"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72357" w:rsidRPr="00934050" w:rsidRDefault="00172357"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w:t>
      </w:r>
      <w:r w:rsidR="00B7741D" w:rsidRPr="00B7741D">
        <w:rPr>
          <w:rFonts w:asciiTheme="minorEastAsia" w:hAnsiTheme="minorEastAsia" w:cs="Times New Roman" w:hint="eastAsia"/>
          <w:kern w:val="0"/>
          <w:sz w:val="28"/>
          <w:szCs w:val="28"/>
        </w:rPr>
        <w:t>签字或盖章</w:t>
      </w:r>
      <w:r w:rsidR="00C37A4A" w:rsidRPr="0012622A">
        <w:rPr>
          <w:rFonts w:asciiTheme="minorEastAsia" w:hAnsiTheme="minorEastAsia" w:cs="Times New Roman" w:hint="eastAsia"/>
          <w:kern w:val="0"/>
          <w:sz w:val="28"/>
          <w:szCs w:val="28"/>
        </w:rPr>
        <w:t>）</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412858" w:rsidP="00C37A4A">
      <w:pPr>
        <w:ind w:firstLine="573"/>
        <w:rPr>
          <w:rFonts w:asciiTheme="minorEastAsia" w:hAnsiTheme="minorEastAsia" w:cs="Times New Roman"/>
          <w:kern w:val="0"/>
          <w:sz w:val="28"/>
          <w:szCs w:val="28"/>
        </w:rPr>
      </w:pPr>
      <w:r w:rsidRPr="00412858">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172357" w:rsidRPr="00934050" w:rsidRDefault="00172357"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72357" w:rsidRPr="00934050" w:rsidRDefault="00172357"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412858">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172357" w:rsidRPr="00934050" w:rsidRDefault="00172357"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72357" w:rsidRPr="00934050" w:rsidRDefault="00172357"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41707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A4F46" w:rsidP="00537FF9">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00537FF9" w:rsidRPr="00A84E5F">
        <w:rPr>
          <w:rFonts w:asciiTheme="minorEastAsia" w:hAnsiTheme="minorEastAsia" w:cs="宋体" w:hint="eastAsia"/>
          <w:kern w:val="0"/>
          <w:sz w:val="28"/>
          <w:szCs w:val="28"/>
          <w:lang w:val="zh-CN"/>
        </w:rPr>
        <w:t>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A74755" w:rsidRPr="00F448A7" w:rsidRDefault="00814F60" w:rsidP="00F448A7">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A74755" w:rsidRPr="00A742B6" w:rsidRDefault="00A74755" w:rsidP="00720010">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t xml:space="preserve">   </w:t>
      </w:r>
      <w:r w:rsidR="00172357">
        <w:rPr>
          <w:rFonts w:ascii="Calibri" w:eastAsia="宋体" w:hAnsi="Calibri" w:cs="Times New Roman" w:hint="eastAsia"/>
          <w:bCs/>
          <w:sz w:val="40"/>
          <w:szCs w:val="40"/>
        </w:rPr>
        <w:t>磁共振兼容性消毒仪</w:t>
      </w:r>
    </w:p>
    <w:tbl>
      <w:tblPr>
        <w:tblW w:w="9305"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1"/>
        <w:gridCol w:w="2552"/>
        <w:gridCol w:w="4536"/>
        <w:gridCol w:w="1106"/>
      </w:tblGrid>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序号</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技术和性能参数名称</w:t>
            </w:r>
          </w:p>
        </w:tc>
        <w:tc>
          <w:tcPr>
            <w:tcW w:w="4536"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技术参数和性能要求</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备注</w:t>
            </w: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1</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设备使用需求</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b/>
                <w:bCs/>
                <w:color w:val="000000"/>
                <w:kern w:val="0"/>
                <w:szCs w:val="21"/>
              </w:rPr>
            </w:pP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1.1</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设备用途</w:t>
            </w:r>
          </w:p>
        </w:tc>
        <w:tc>
          <w:tcPr>
            <w:tcW w:w="4536" w:type="dxa"/>
            <w:vAlign w:val="center"/>
          </w:tcPr>
          <w:p w:rsidR="00172357" w:rsidRPr="00172357" w:rsidRDefault="00172357" w:rsidP="00172357">
            <w:pPr>
              <w:widowControl/>
              <w:adjustRightInd w:val="0"/>
              <w:snapToGrid w:val="0"/>
              <w:spacing w:line="360" w:lineRule="atLeast"/>
              <w:rPr>
                <w:rFonts w:ascii="宋体" w:eastAsia="宋体" w:hAnsi="宋体" w:cs="宋体"/>
                <w:kern w:val="0"/>
                <w:szCs w:val="21"/>
              </w:rPr>
            </w:pPr>
            <w:r w:rsidRPr="00172357">
              <w:rPr>
                <w:rFonts w:ascii="宋体" w:eastAsia="宋体" w:hAnsi="宋体" w:cs="宋体" w:hint="eastAsia"/>
                <w:kern w:val="0"/>
                <w:szCs w:val="21"/>
              </w:rPr>
              <w:t>磁共振室消毒设备</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color w:val="000000"/>
                <w:kern w:val="0"/>
                <w:szCs w:val="21"/>
              </w:rPr>
            </w:pPr>
            <w:r w:rsidRPr="00172357">
              <w:rPr>
                <w:rFonts w:ascii="宋体" w:eastAsia="宋体" w:hAnsi="宋体" w:cs="Times New Roman"/>
                <w:b/>
                <w:color w:val="000000"/>
                <w:kern w:val="0"/>
                <w:szCs w:val="21"/>
              </w:rPr>
              <w:t>2</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主要技术参数</w:t>
            </w:r>
            <w:r w:rsidRPr="00172357">
              <w:rPr>
                <w:rFonts w:ascii="宋体" w:eastAsia="宋体" w:hAnsi="宋体" w:cs="Times New Roman"/>
                <w:b/>
                <w:bCs/>
                <w:color w:val="000000"/>
                <w:kern w:val="0"/>
                <w:szCs w:val="21"/>
              </w:rPr>
              <w:br/>
              <w:t>（一行只写一个参数）</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p>
        </w:tc>
        <w:tc>
          <w:tcPr>
            <w:tcW w:w="1106" w:type="dxa"/>
            <w:vAlign w:val="center"/>
          </w:tcPr>
          <w:p w:rsidR="00172357" w:rsidRPr="00172357" w:rsidRDefault="00172357" w:rsidP="00172357">
            <w:pPr>
              <w:adjustRightInd w:val="0"/>
              <w:snapToGrid w:val="0"/>
              <w:spacing w:line="360" w:lineRule="atLeast"/>
              <w:rPr>
                <w:rFonts w:ascii="宋体" w:eastAsia="宋体" w:hAnsi="宋体" w:cs="宋体"/>
                <w:b/>
                <w:bCs/>
                <w:color w:val="00000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2.1</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宋体" w:hint="eastAsia"/>
                <w:color w:val="000000"/>
                <w:kern w:val="0"/>
                <w:szCs w:val="21"/>
                <w:lang w:val="zh-CN"/>
              </w:rPr>
              <w:t>★</w:t>
            </w:r>
            <w:r w:rsidRPr="00172357">
              <w:rPr>
                <w:rFonts w:ascii="宋体" w:eastAsia="宋体" w:hAnsi="宋体" w:cs="Times New Roman"/>
                <w:color w:val="000000"/>
                <w:kern w:val="0"/>
                <w:szCs w:val="21"/>
              </w:rPr>
              <w:t>参数1</w:t>
            </w:r>
          </w:p>
        </w:tc>
        <w:tc>
          <w:tcPr>
            <w:tcW w:w="4536" w:type="dxa"/>
            <w:vAlign w:val="center"/>
          </w:tcPr>
          <w:p w:rsidR="00172357" w:rsidRPr="00172357" w:rsidRDefault="00172357" w:rsidP="00172357">
            <w:pPr>
              <w:adjustRightInd w:val="0"/>
              <w:snapToGrid w:val="0"/>
              <w:spacing w:line="360" w:lineRule="atLeast"/>
              <w:jc w:val="left"/>
              <w:rPr>
                <w:rFonts w:ascii="宋体" w:eastAsia="宋体" w:hAnsi="宋体" w:cs="新宋体"/>
                <w:bCs/>
                <w:szCs w:val="21"/>
              </w:rPr>
            </w:pPr>
            <w:r w:rsidRPr="00172357">
              <w:rPr>
                <w:rFonts w:ascii="宋体" w:eastAsia="宋体" w:hAnsi="宋体" w:cs="新宋体" w:hint="eastAsia"/>
                <w:bCs/>
                <w:szCs w:val="21"/>
              </w:rPr>
              <w:t>消杀模式：紫外线及臭氧双消毒</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2.2</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宋体" w:hint="eastAsia"/>
                <w:color w:val="000000"/>
                <w:kern w:val="0"/>
                <w:szCs w:val="21"/>
                <w:lang w:val="zh-CN"/>
              </w:rPr>
              <w:t>★</w:t>
            </w:r>
            <w:r w:rsidRPr="00172357">
              <w:rPr>
                <w:rFonts w:ascii="宋体" w:eastAsia="宋体" w:hAnsi="宋体" w:cs="Times New Roman"/>
                <w:color w:val="000000"/>
                <w:kern w:val="0"/>
                <w:szCs w:val="21"/>
              </w:rPr>
              <w:t>参数2</w:t>
            </w:r>
          </w:p>
        </w:tc>
        <w:tc>
          <w:tcPr>
            <w:tcW w:w="4536" w:type="dxa"/>
            <w:vAlign w:val="center"/>
          </w:tcPr>
          <w:p w:rsidR="00172357" w:rsidRPr="00172357" w:rsidRDefault="00172357" w:rsidP="00172357">
            <w:pPr>
              <w:pStyle w:val="p0"/>
              <w:adjustRightInd w:val="0"/>
              <w:snapToGrid w:val="0"/>
              <w:spacing w:line="360" w:lineRule="atLeast"/>
              <w:rPr>
                <w:rFonts w:ascii="宋体" w:hAnsi="宋体" w:cs="新宋体"/>
                <w:bCs/>
                <w:sz w:val="21"/>
                <w:szCs w:val="21"/>
              </w:rPr>
            </w:pPr>
            <w:r w:rsidRPr="00172357">
              <w:rPr>
                <w:rFonts w:ascii="宋体" w:hAnsi="宋体" w:cs="新宋体" w:hint="eastAsia"/>
                <w:bCs/>
                <w:sz w:val="21"/>
                <w:szCs w:val="21"/>
              </w:rPr>
              <w:t>无磁材料，选用航空铝及无磁不锈钢材料制作，可直接推入磁共振室</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2.3</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w:t>
            </w:r>
            <w:r w:rsidRPr="00172357">
              <w:rPr>
                <w:rFonts w:ascii="宋体" w:eastAsia="宋体" w:hAnsi="宋体" w:cs="Times New Roman"/>
                <w:color w:val="000000"/>
                <w:kern w:val="0"/>
                <w:szCs w:val="21"/>
              </w:rPr>
              <w:t>参数3</w:t>
            </w:r>
          </w:p>
        </w:tc>
        <w:tc>
          <w:tcPr>
            <w:tcW w:w="4536" w:type="dxa"/>
            <w:vAlign w:val="center"/>
          </w:tcPr>
          <w:p w:rsidR="00172357" w:rsidRPr="00172357" w:rsidRDefault="00172357" w:rsidP="00172357">
            <w:pPr>
              <w:adjustRightInd w:val="0"/>
              <w:snapToGrid w:val="0"/>
              <w:spacing w:line="360" w:lineRule="atLeast"/>
              <w:jc w:val="left"/>
              <w:rPr>
                <w:rFonts w:ascii="宋体" w:eastAsia="宋体" w:hAnsi="宋体" w:cs="新宋体"/>
                <w:bCs/>
                <w:szCs w:val="21"/>
              </w:rPr>
            </w:pPr>
            <w:r w:rsidRPr="00172357">
              <w:rPr>
                <w:rFonts w:ascii="宋体" w:eastAsia="宋体" w:hAnsi="宋体" w:cs="新宋体" w:hint="eastAsia"/>
                <w:bCs/>
                <w:szCs w:val="21"/>
              </w:rPr>
              <w:t>产品设置工作定时器，消杀时间可采用定时设置，自动关停</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2.4</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w:t>
            </w:r>
            <w:r w:rsidRPr="00172357">
              <w:rPr>
                <w:rFonts w:ascii="宋体" w:eastAsia="宋体" w:hAnsi="宋体" w:cs="Times New Roman"/>
                <w:color w:val="000000"/>
                <w:kern w:val="0"/>
                <w:szCs w:val="21"/>
              </w:rPr>
              <w:t>参数4</w:t>
            </w:r>
          </w:p>
        </w:tc>
        <w:tc>
          <w:tcPr>
            <w:tcW w:w="4536" w:type="dxa"/>
            <w:vAlign w:val="center"/>
          </w:tcPr>
          <w:p w:rsidR="00172357" w:rsidRPr="00172357" w:rsidRDefault="00172357" w:rsidP="00172357">
            <w:pPr>
              <w:pStyle w:val="p0"/>
              <w:adjustRightInd w:val="0"/>
              <w:snapToGrid w:val="0"/>
              <w:spacing w:line="360" w:lineRule="atLeast"/>
              <w:rPr>
                <w:rFonts w:ascii="宋体" w:hAnsi="宋体" w:cs="新宋体"/>
                <w:bCs/>
                <w:sz w:val="21"/>
                <w:szCs w:val="21"/>
              </w:rPr>
            </w:pPr>
            <w:r w:rsidRPr="00172357">
              <w:rPr>
                <w:rFonts w:ascii="宋体" w:hAnsi="宋体" w:cs="新宋体" w:hint="eastAsia"/>
                <w:bCs/>
                <w:sz w:val="21"/>
                <w:szCs w:val="21"/>
              </w:rPr>
              <w:t>双灯管独立开关控制，可根据使用环境，自由切换单、双灯管开启模式</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2.5</w:t>
            </w:r>
          </w:p>
        </w:tc>
        <w:tc>
          <w:tcPr>
            <w:tcW w:w="2552" w:type="dxa"/>
            <w:vAlign w:val="center"/>
          </w:tcPr>
          <w:p w:rsidR="00172357" w:rsidRPr="00172357" w:rsidRDefault="00172357" w:rsidP="00172357">
            <w:pPr>
              <w:adjustRightInd w:val="0"/>
              <w:snapToGrid w:val="0"/>
              <w:spacing w:line="360" w:lineRule="atLeast"/>
              <w:jc w:val="center"/>
              <w:rPr>
                <w:rFonts w:ascii="宋体" w:eastAsia="宋体" w:hAnsi="宋体" w:cs="Times New Roman"/>
                <w:color w:val="000000"/>
                <w:szCs w:val="21"/>
              </w:rPr>
            </w:pPr>
            <w:r w:rsidRPr="00172357">
              <w:rPr>
                <w:rFonts w:ascii="宋体" w:eastAsia="宋体" w:hAnsi="宋体" w:cs="Times New Roman" w:hint="eastAsia"/>
                <w:color w:val="000000"/>
                <w:kern w:val="0"/>
                <w:szCs w:val="21"/>
              </w:rPr>
              <w:t>▲</w:t>
            </w:r>
            <w:r w:rsidRPr="00172357">
              <w:rPr>
                <w:rFonts w:ascii="宋体" w:eastAsia="宋体" w:hAnsi="宋体" w:cs="Times New Roman"/>
                <w:color w:val="000000"/>
                <w:kern w:val="0"/>
                <w:szCs w:val="21"/>
              </w:rPr>
              <w:t>参数5</w:t>
            </w:r>
          </w:p>
        </w:tc>
        <w:tc>
          <w:tcPr>
            <w:tcW w:w="4536" w:type="dxa"/>
            <w:vAlign w:val="center"/>
          </w:tcPr>
          <w:p w:rsidR="00172357" w:rsidRPr="00172357" w:rsidRDefault="00172357" w:rsidP="00172357">
            <w:pPr>
              <w:pStyle w:val="p0"/>
              <w:adjustRightInd w:val="0"/>
              <w:snapToGrid w:val="0"/>
              <w:spacing w:line="360" w:lineRule="atLeast"/>
              <w:rPr>
                <w:rFonts w:ascii="宋体" w:hAnsi="宋体" w:cs="新宋体"/>
                <w:bCs/>
                <w:sz w:val="21"/>
                <w:szCs w:val="21"/>
              </w:rPr>
            </w:pPr>
            <w:r w:rsidRPr="00172357">
              <w:rPr>
                <w:rFonts w:ascii="宋体" w:hAnsi="宋体" w:cs="新宋体" w:hint="eastAsia"/>
                <w:bCs/>
                <w:sz w:val="21"/>
                <w:szCs w:val="21"/>
              </w:rPr>
              <w:t>发射紫外线及臭氧灯管可上下0-180°范围自由调节，高效多角度消杀</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color w:val="000000"/>
                <w:kern w:val="0"/>
                <w:szCs w:val="21"/>
              </w:rPr>
            </w:pPr>
            <w:r w:rsidRPr="00172357">
              <w:rPr>
                <w:rFonts w:ascii="宋体" w:eastAsia="宋体" w:hAnsi="宋体" w:cs="宋体" w:hint="eastAsia"/>
                <w:color w:val="000000"/>
                <w:kern w:val="0"/>
                <w:szCs w:val="21"/>
              </w:rPr>
              <w:t xml:space="preserve">　</w:t>
            </w: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2.6</w:t>
            </w:r>
          </w:p>
        </w:tc>
        <w:tc>
          <w:tcPr>
            <w:tcW w:w="2552" w:type="dxa"/>
            <w:vAlign w:val="center"/>
          </w:tcPr>
          <w:p w:rsidR="00172357" w:rsidRPr="00172357" w:rsidRDefault="00172357" w:rsidP="00172357">
            <w:pPr>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参数6</w:t>
            </w:r>
          </w:p>
        </w:tc>
        <w:tc>
          <w:tcPr>
            <w:tcW w:w="4536" w:type="dxa"/>
            <w:vAlign w:val="center"/>
          </w:tcPr>
          <w:p w:rsidR="00172357" w:rsidRPr="00172357" w:rsidRDefault="00172357" w:rsidP="00172357">
            <w:pPr>
              <w:pStyle w:val="p0"/>
              <w:adjustRightInd w:val="0"/>
              <w:snapToGrid w:val="0"/>
              <w:spacing w:line="360" w:lineRule="atLeast"/>
              <w:rPr>
                <w:rFonts w:ascii="宋体" w:hAnsi="宋体" w:cs="新宋体"/>
                <w:bCs/>
                <w:sz w:val="21"/>
                <w:szCs w:val="21"/>
              </w:rPr>
            </w:pPr>
            <w:r w:rsidRPr="00172357">
              <w:rPr>
                <w:rFonts w:ascii="宋体" w:hAnsi="宋体" w:cs="新宋体" w:hint="eastAsia"/>
                <w:bCs/>
                <w:sz w:val="21"/>
                <w:szCs w:val="21"/>
              </w:rPr>
              <w:t>灯管功率：≥30W*2</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2.7</w:t>
            </w:r>
          </w:p>
        </w:tc>
        <w:tc>
          <w:tcPr>
            <w:tcW w:w="2552" w:type="dxa"/>
            <w:vAlign w:val="center"/>
          </w:tcPr>
          <w:p w:rsidR="00172357" w:rsidRPr="00172357" w:rsidRDefault="00172357" w:rsidP="00172357">
            <w:pPr>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参数7</w:t>
            </w:r>
          </w:p>
        </w:tc>
        <w:tc>
          <w:tcPr>
            <w:tcW w:w="4536" w:type="dxa"/>
            <w:vAlign w:val="center"/>
          </w:tcPr>
          <w:p w:rsidR="00172357" w:rsidRPr="00172357" w:rsidRDefault="00172357" w:rsidP="00172357">
            <w:pPr>
              <w:pStyle w:val="p0"/>
              <w:adjustRightInd w:val="0"/>
              <w:snapToGrid w:val="0"/>
              <w:spacing w:line="360" w:lineRule="atLeast"/>
              <w:rPr>
                <w:rFonts w:ascii="宋体" w:hAnsi="宋体" w:cs="新宋体"/>
                <w:bCs/>
                <w:sz w:val="21"/>
                <w:szCs w:val="21"/>
              </w:rPr>
            </w:pPr>
            <w:r w:rsidRPr="00172357">
              <w:rPr>
                <w:rFonts w:ascii="宋体" w:hAnsi="宋体" w:cs="新宋体" w:hint="eastAsia"/>
                <w:bCs/>
                <w:sz w:val="21"/>
                <w:szCs w:val="21"/>
              </w:rPr>
              <w:t>设计灯管收纳盒，消毒使用完毕将灯管收入收纳盒，避免灯管损坏，防尘防污染</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w:t>
            </w:r>
            <w:r w:rsidRPr="00172357">
              <w:rPr>
                <w:rFonts w:ascii="宋体" w:eastAsia="宋体" w:hAnsi="宋体" w:cs="Times New Roman" w:hint="eastAsia"/>
                <w:color w:val="000000"/>
                <w:kern w:val="0"/>
                <w:szCs w:val="21"/>
              </w:rPr>
              <w:t>8</w:t>
            </w:r>
          </w:p>
        </w:tc>
        <w:tc>
          <w:tcPr>
            <w:tcW w:w="2552" w:type="dxa"/>
            <w:vAlign w:val="center"/>
          </w:tcPr>
          <w:p w:rsidR="00172357" w:rsidRPr="00172357" w:rsidRDefault="00172357" w:rsidP="00172357">
            <w:pPr>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参数</w:t>
            </w:r>
            <w:r w:rsidRPr="00172357">
              <w:rPr>
                <w:rFonts w:ascii="宋体" w:eastAsia="宋体" w:hAnsi="宋体" w:cs="Times New Roman" w:hint="eastAsia"/>
                <w:color w:val="000000"/>
                <w:kern w:val="0"/>
                <w:szCs w:val="21"/>
              </w:rPr>
              <w:t>8</w:t>
            </w:r>
          </w:p>
        </w:tc>
        <w:tc>
          <w:tcPr>
            <w:tcW w:w="4536" w:type="dxa"/>
            <w:vAlign w:val="center"/>
          </w:tcPr>
          <w:p w:rsidR="00172357" w:rsidRPr="00172357" w:rsidRDefault="00172357" w:rsidP="00172357">
            <w:pPr>
              <w:pStyle w:val="p0"/>
              <w:adjustRightInd w:val="0"/>
              <w:snapToGrid w:val="0"/>
              <w:spacing w:line="360" w:lineRule="atLeast"/>
              <w:rPr>
                <w:rFonts w:ascii="宋体" w:hAnsi="宋体" w:cs="新宋体"/>
                <w:bCs/>
                <w:sz w:val="21"/>
                <w:szCs w:val="21"/>
              </w:rPr>
            </w:pPr>
            <w:r w:rsidRPr="00172357">
              <w:rPr>
                <w:rFonts w:ascii="宋体" w:hAnsi="宋体" w:cs="新宋体" w:hint="eastAsia"/>
                <w:bCs/>
                <w:sz w:val="21"/>
                <w:szCs w:val="21"/>
              </w:rPr>
              <w:t>外观全平面设计，方便清洁</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w:t>
            </w:r>
            <w:r w:rsidRPr="00172357">
              <w:rPr>
                <w:rFonts w:ascii="宋体" w:eastAsia="宋体" w:hAnsi="宋体" w:cs="Times New Roman" w:hint="eastAsia"/>
                <w:color w:val="000000"/>
                <w:kern w:val="0"/>
                <w:szCs w:val="21"/>
              </w:rPr>
              <w:t>9</w:t>
            </w:r>
          </w:p>
        </w:tc>
        <w:tc>
          <w:tcPr>
            <w:tcW w:w="2552" w:type="dxa"/>
            <w:vAlign w:val="center"/>
          </w:tcPr>
          <w:p w:rsidR="00172357" w:rsidRPr="00172357" w:rsidRDefault="00172357" w:rsidP="00172357">
            <w:pPr>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参数</w:t>
            </w:r>
            <w:r w:rsidRPr="00172357">
              <w:rPr>
                <w:rFonts w:ascii="宋体" w:eastAsia="宋体" w:hAnsi="宋体" w:cs="Times New Roman" w:hint="eastAsia"/>
                <w:color w:val="000000"/>
                <w:kern w:val="0"/>
                <w:szCs w:val="21"/>
              </w:rPr>
              <w:t>9</w:t>
            </w:r>
          </w:p>
        </w:tc>
        <w:tc>
          <w:tcPr>
            <w:tcW w:w="4536" w:type="dxa"/>
            <w:vAlign w:val="center"/>
          </w:tcPr>
          <w:p w:rsidR="00172357" w:rsidRPr="00172357" w:rsidRDefault="00172357" w:rsidP="00172357">
            <w:pPr>
              <w:pStyle w:val="p0"/>
              <w:adjustRightInd w:val="0"/>
              <w:snapToGrid w:val="0"/>
              <w:spacing w:line="360" w:lineRule="atLeast"/>
              <w:rPr>
                <w:rFonts w:ascii="宋体" w:hAnsi="宋体" w:cs="新宋体"/>
                <w:bCs/>
                <w:sz w:val="21"/>
                <w:szCs w:val="21"/>
              </w:rPr>
            </w:pPr>
            <w:r w:rsidRPr="00172357">
              <w:rPr>
                <w:rFonts w:ascii="宋体" w:hAnsi="宋体" w:cs="新宋体" w:hint="eastAsia"/>
                <w:bCs/>
                <w:sz w:val="21"/>
                <w:szCs w:val="21"/>
              </w:rPr>
              <w:t>底座采用万向轮设计，自由推移，方位灵活调节</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w:t>
            </w:r>
            <w:r w:rsidRPr="00172357">
              <w:rPr>
                <w:rFonts w:ascii="宋体" w:eastAsia="宋体" w:hAnsi="宋体" w:cs="Times New Roman" w:hint="eastAsia"/>
                <w:color w:val="000000"/>
                <w:kern w:val="0"/>
                <w:szCs w:val="21"/>
              </w:rPr>
              <w:t>10</w:t>
            </w:r>
          </w:p>
        </w:tc>
        <w:tc>
          <w:tcPr>
            <w:tcW w:w="2552" w:type="dxa"/>
            <w:vAlign w:val="center"/>
          </w:tcPr>
          <w:p w:rsidR="00172357" w:rsidRPr="00172357" w:rsidRDefault="00172357" w:rsidP="00172357">
            <w:pPr>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参数</w:t>
            </w:r>
            <w:r w:rsidRPr="00172357">
              <w:rPr>
                <w:rFonts w:ascii="宋体" w:eastAsia="宋体" w:hAnsi="宋体" w:cs="Times New Roman" w:hint="eastAsia"/>
                <w:color w:val="000000"/>
                <w:kern w:val="0"/>
                <w:szCs w:val="21"/>
              </w:rPr>
              <w:t>10</w:t>
            </w:r>
          </w:p>
        </w:tc>
        <w:tc>
          <w:tcPr>
            <w:tcW w:w="4536" w:type="dxa"/>
            <w:vAlign w:val="center"/>
          </w:tcPr>
          <w:p w:rsidR="00172357" w:rsidRPr="00172357" w:rsidRDefault="00172357" w:rsidP="00172357">
            <w:pPr>
              <w:pStyle w:val="p0"/>
              <w:adjustRightInd w:val="0"/>
              <w:snapToGrid w:val="0"/>
              <w:spacing w:line="360" w:lineRule="atLeast"/>
              <w:rPr>
                <w:rFonts w:ascii="宋体" w:hAnsi="宋体" w:cs="新宋体"/>
                <w:bCs/>
                <w:sz w:val="21"/>
                <w:szCs w:val="21"/>
              </w:rPr>
            </w:pPr>
            <w:r w:rsidRPr="00172357">
              <w:rPr>
                <w:rFonts w:ascii="宋体" w:hAnsi="宋体" w:cs="新宋体" w:hint="eastAsia"/>
                <w:bCs/>
                <w:sz w:val="21"/>
                <w:szCs w:val="21"/>
              </w:rPr>
              <w:t>灯管可0-180°任意随停</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2.1</w:t>
            </w:r>
            <w:r w:rsidRPr="00172357">
              <w:rPr>
                <w:rFonts w:ascii="宋体" w:eastAsia="宋体" w:hAnsi="宋体" w:cs="Times New Roman" w:hint="eastAsia"/>
                <w:color w:val="000000"/>
                <w:kern w:val="0"/>
                <w:szCs w:val="21"/>
              </w:rPr>
              <w:t>1</w:t>
            </w:r>
          </w:p>
        </w:tc>
        <w:tc>
          <w:tcPr>
            <w:tcW w:w="2552" w:type="dxa"/>
            <w:vAlign w:val="center"/>
          </w:tcPr>
          <w:p w:rsidR="00172357" w:rsidRPr="00172357" w:rsidRDefault="00172357" w:rsidP="00172357">
            <w:pPr>
              <w:adjustRightInd w:val="0"/>
              <w:snapToGrid w:val="0"/>
              <w:spacing w:line="360" w:lineRule="atLeast"/>
              <w:jc w:val="center"/>
              <w:rPr>
                <w:rFonts w:ascii="宋体" w:eastAsia="宋体" w:hAnsi="宋体" w:cs="Times New Roman"/>
                <w:color w:val="000000"/>
                <w:szCs w:val="21"/>
              </w:rPr>
            </w:pPr>
            <w:r w:rsidRPr="00172357">
              <w:rPr>
                <w:rFonts w:ascii="宋体" w:eastAsia="宋体" w:hAnsi="宋体" w:cs="Times New Roman"/>
                <w:color w:val="000000"/>
                <w:kern w:val="0"/>
                <w:szCs w:val="21"/>
              </w:rPr>
              <w:t>参数1</w:t>
            </w:r>
            <w:r w:rsidRPr="00172357">
              <w:rPr>
                <w:rFonts w:ascii="宋体" w:eastAsia="宋体" w:hAnsi="宋体" w:cs="Times New Roman" w:hint="eastAsia"/>
                <w:color w:val="000000"/>
                <w:kern w:val="0"/>
                <w:szCs w:val="21"/>
              </w:rPr>
              <w:t>1</w:t>
            </w:r>
          </w:p>
        </w:tc>
        <w:tc>
          <w:tcPr>
            <w:tcW w:w="4536" w:type="dxa"/>
            <w:vAlign w:val="center"/>
          </w:tcPr>
          <w:p w:rsidR="00172357" w:rsidRPr="00172357" w:rsidRDefault="00172357" w:rsidP="00172357">
            <w:pPr>
              <w:pStyle w:val="p0"/>
              <w:adjustRightInd w:val="0"/>
              <w:snapToGrid w:val="0"/>
              <w:spacing w:line="360" w:lineRule="atLeast"/>
              <w:rPr>
                <w:rFonts w:ascii="宋体" w:hAnsi="宋体" w:cs="新宋体"/>
                <w:bCs/>
                <w:sz w:val="21"/>
                <w:szCs w:val="21"/>
              </w:rPr>
            </w:pPr>
            <w:r w:rsidRPr="00172357">
              <w:rPr>
                <w:rFonts w:ascii="宋体" w:hAnsi="宋体" w:cs="新宋体" w:hint="eastAsia"/>
                <w:bCs/>
                <w:sz w:val="21"/>
                <w:szCs w:val="21"/>
              </w:rPr>
              <w:t>电气绝缘、稳定性、机械强度、发热要求等设备安全使用条款经过第三方检验，提供检测机构出具的符合GB4943.1-2011要求标准的检验认证</w:t>
            </w:r>
          </w:p>
        </w:tc>
        <w:tc>
          <w:tcPr>
            <w:tcW w:w="1106" w:type="dxa"/>
            <w:vAlign w:val="center"/>
          </w:tcPr>
          <w:p w:rsidR="00172357" w:rsidRPr="00172357" w:rsidRDefault="00172357" w:rsidP="00172357">
            <w:pPr>
              <w:widowControl/>
              <w:adjustRightInd w:val="0"/>
              <w:snapToGrid w:val="0"/>
              <w:spacing w:line="360" w:lineRule="atLeast"/>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color w:val="000000"/>
                <w:kern w:val="0"/>
                <w:szCs w:val="21"/>
              </w:rPr>
            </w:pPr>
            <w:r w:rsidRPr="00172357">
              <w:rPr>
                <w:rFonts w:ascii="宋体" w:eastAsia="宋体" w:hAnsi="宋体" w:cs="Times New Roman"/>
                <w:b/>
                <w:color w:val="000000"/>
                <w:kern w:val="0"/>
                <w:szCs w:val="21"/>
              </w:rPr>
              <w:t>3</w:t>
            </w:r>
          </w:p>
        </w:tc>
        <w:tc>
          <w:tcPr>
            <w:tcW w:w="2552" w:type="dxa"/>
            <w:vAlign w:val="center"/>
          </w:tcPr>
          <w:p w:rsidR="00172357" w:rsidRPr="00172357" w:rsidRDefault="00172357" w:rsidP="00172357">
            <w:pPr>
              <w:widowControl/>
              <w:adjustRightInd w:val="0"/>
              <w:snapToGrid w:val="0"/>
              <w:spacing w:line="360" w:lineRule="atLeast"/>
              <w:ind w:firstLineChars="100" w:firstLine="202"/>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配置需求</w:t>
            </w:r>
            <w:r w:rsidRPr="00172357">
              <w:rPr>
                <w:rFonts w:ascii="宋体" w:eastAsia="宋体" w:hAnsi="宋体" w:cs="Times New Roman"/>
                <w:b/>
                <w:bCs/>
                <w:color w:val="000000"/>
                <w:kern w:val="0"/>
                <w:szCs w:val="21"/>
              </w:rPr>
              <w:br/>
              <w:t>（一行只写一个配置）</w:t>
            </w:r>
          </w:p>
        </w:tc>
        <w:tc>
          <w:tcPr>
            <w:tcW w:w="4536" w:type="dxa"/>
            <w:vAlign w:val="center"/>
          </w:tcPr>
          <w:p w:rsidR="00172357" w:rsidRPr="00172357" w:rsidRDefault="00172357" w:rsidP="00172357">
            <w:pPr>
              <w:widowControl/>
              <w:adjustRightInd w:val="0"/>
              <w:snapToGrid w:val="0"/>
              <w:spacing w:line="360" w:lineRule="atLeast"/>
              <w:rPr>
                <w:rFonts w:ascii="宋体" w:eastAsia="宋体" w:hAnsi="宋体" w:cs="Times New Roman"/>
                <w:color w:val="000000"/>
                <w:kern w:val="0"/>
                <w:szCs w:val="21"/>
              </w:rPr>
            </w:pP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lastRenderedPageBreak/>
              <w:t>3.1</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配置1</w:t>
            </w:r>
          </w:p>
        </w:tc>
        <w:tc>
          <w:tcPr>
            <w:tcW w:w="4536" w:type="dxa"/>
            <w:vAlign w:val="center"/>
          </w:tcPr>
          <w:p w:rsidR="00172357" w:rsidRPr="00172357" w:rsidRDefault="00172357" w:rsidP="00172357">
            <w:pPr>
              <w:tabs>
                <w:tab w:val="left" w:pos="5355"/>
              </w:tabs>
              <w:adjustRightInd w:val="0"/>
              <w:snapToGrid w:val="0"/>
              <w:spacing w:line="360" w:lineRule="atLeast"/>
              <w:ind w:rightChars="-7" w:right="-14"/>
              <w:rPr>
                <w:rFonts w:ascii="宋体" w:eastAsia="宋体" w:hAnsi="宋体" w:cs="宋体"/>
                <w:kern w:val="0"/>
                <w:szCs w:val="21"/>
              </w:rPr>
            </w:pPr>
            <w:r w:rsidRPr="00172357">
              <w:rPr>
                <w:rFonts w:ascii="宋体" w:eastAsia="宋体" w:hAnsi="宋体" w:cs="Times New Roman" w:hint="eastAsia"/>
                <w:bCs/>
                <w:szCs w:val="21"/>
              </w:rPr>
              <w:t>磁共振兼容性消毒仪</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4</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售后服务</w:t>
            </w:r>
          </w:p>
        </w:tc>
        <w:tc>
          <w:tcPr>
            <w:tcW w:w="4536" w:type="dxa"/>
            <w:vAlign w:val="center"/>
          </w:tcPr>
          <w:p w:rsidR="00172357" w:rsidRPr="00172357" w:rsidRDefault="00172357" w:rsidP="00172357">
            <w:pPr>
              <w:tabs>
                <w:tab w:val="left" w:pos="5355"/>
              </w:tabs>
              <w:adjustRightInd w:val="0"/>
              <w:snapToGrid w:val="0"/>
              <w:spacing w:line="360" w:lineRule="atLeast"/>
              <w:ind w:rightChars="-7" w:right="-14"/>
              <w:rPr>
                <w:rFonts w:ascii="宋体" w:eastAsia="宋体" w:hAnsi="宋体" w:cs="宋体"/>
                <w:kern w:val="0"/>
                <w:szCs w:val="21"/>
              </w:rPr>
            </w:pP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4.1</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保修年限</w:t>
            </w:r>
          </w:p>
        </w:tc>
        <w:tc>
          <w:tcPr>
            <w:tcW w:w="4536" w:type="dxa"/>
            <w:vAlign w:val="center"/>
          </w:tcPr>
          <w:p w:rsidR="00172357" w:rsidRPr="00172357" w:rsidRDefault="00172357" w:rsidP="00172357">
            <w:pPr>
              <w:tabs>
                <w:tab w:val="left" w:pos="5355"/>
              </w:tabs>
              <w:adjustRightInd w:val="0"/>
              <w:snapToGrid w:val="0"/>
              <w:spacing w:line="360" w:lineRule="atLeast"/>
              <w:ind w:rightChars="-7" w:right="-14"/>
              <w:rPr>
                <w:rFonts w:ascii="宋体" w:eastAsia="宋体" w:hAnsi="宋体" w:cs="宋体"/>
                <w:kern w:val="0"/>
                <w:szCs w:val="21"/>
              </w:rPr>
            </w:pPr>
            <w:r w:rsidRPr="00172357">
              <w:rPr>
                <w:rFonts w:ascii="宋体" w:eastAsia="宋体" w:hAnsi="宋体" w:cs="宋体" w:hint="eastAsia"/>
                <w:kern w:val="0"/>
                <w:szCs w:val="21"/>
              </w:rPr>
              <w:t>≥3年</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4.2</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出现故障回应时间</w:t>
            </w:r>
          </w:p>
        </w:tc>
        <w:tc>
          <w:tcPr>
            <w:tcW w:w="4536" w:type="dxa"/>
            <w:vAlign w:val="center"/>
          </w:tcPr>
          <w:p w:rsidR="00172357" w:rsidRPr="00172357" w:rsidRDefault="00172357" w:rsidP="00172357">
            <w:pPr>
              <w:tabs>
                <w:tab w:val="left" w:pos="5355"/>
              </w:tabs>
              <w:adjustRightInd w:val="0"/>
              <w:snapToGrid w:val="0"/>
              <w:spacing w:line="360" w:lineRule="atLeast"/>
              <w:ind w:rightChars="-7" w:right="-14"/>
              <w:jc w:val="left"/>
              <w:rPr>
                <w:rFonts w:ascii="宋体" w:eastAsia="宋体" w:hAnsi="宋体" w:cs="宋体"/>
                <w:kern w:val="0"/>
                <w:szCs w:val="21"/>
              </w:rPr>
            </w:pPr>
            <w:r w:rsidRPr="00172357">
              <w:rPr>
                <w:rFonts w:ascii="宋体" w:eastAsia="宋体" w:hAnsi="宋体" w:cs="Times New Roman"/>
                <w:kern w:val="0"/>
                <w:szCs w:val="21"/>
              </w:rPr>
              <w:t>维修到达现场时间≤ 6小时（本地）</w:t>
            </w:r>
            <w:r w:rsidRPr="00172357">
              <w:rPr>
                <w:rFonts w:ascii="宋体" w:eastAsia="宋体" w:hAnsi="宋体" w:cs="Times New Roman"/>
                <w:kern w:val="0"/>
                <w:szCs w:val="21"/>
              </w:rPr>
              <w:br/>
              <w:t>维修到达现场时间≤24小时（外地）</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4.3</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维修支持</w:t>
            </w:r>
          </w:p>
        </w:tc>
        <w:tc>
          <w:tcPr>
            <w:tcW w:w="4536" w:type="dxa"/>
            <w:vAlign w:val="center"/>
          </w:tcPr>
          <w:p w:rsidR="00172357" w:rsidRPr="00172357" w:rsidRDefault="00172357" w:rsidP="00172357">
            <w:pPr>
              <w:tabs>
                <w:tab w:val="left" w:pos="5355"/>
              </w:tabs>
              <w:adjustRightInd w:val="0"/>
              <w:snapToGrid w:val="0"/>
              <w:spacing w:line="360" w:lineRule="atLeast"/>
              <w:ind w:rightChars="-7" w:right="-14"/>
              <w:jc w:val="left"/>
              <w:rPr>
                <w:rFonts w:ascii="宋体" w:eastAsia="宋体" w:hAnsi="宋体" w:cs="宋体"/>
                <w:kern w:val="0"/>
                <w:szCs w:val="21"/>
              </w:rPr>
            </w:pPr>
            <w:r w:rsidRPr="00172357">
              <w:rPr>
                <w:rFonts w:ascii="宋体" w:eastAsia="宋体" w:hAnsi="宋体" w:cs="Times New Roman"/>
                <w:kern w:val="0"/>
                <w:szCs w:val="21"/>
              </w:rPr>
              <w:t>配件供应时间≥10年</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4.4</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耗材及零配件</w:t>
            </w:r>
          </w:p>
        </w:tc>
        <w:tc>
          <w:tcPr>
            <w:tcW w:w="4536" w:type="dxa"/>
            <w:vAlign w:val="center"/>
          </w:tcPr>
          <w:p w:rsidR="00172357" w:rsidRPr="00172357" w:rsidRDefault="00172357" w:rsidP="00172357">
            <w:pPr>
              <w:tabs>
                <w:tab w:val="left" w:pos="5355"/>
              </w:tabs>
              <w:adjustRightInd w:val="0"/>
              <w:snapToGrid w:val="0"/>
              <w:spacing w:line="360" w:lineRule="atLeast"/>
              <w:ind w:rightChars="-7" w:right="-14"/>
              <w:rPr>
                <w:rFonts w:ascii="宋体" w:eastAsia="宋体" w:hAnsi="宋体" w:cs="宋体"/>
                <w:kern w:val="0"/>
                <w:szCs w:val="21"/>
              </w:rPr>
            </w:pPr>
            <w:r w:rsidRPr="00172357">
              <w:rPr>
                <w:rFonts w:ascii="宋体" w:eastAsia="宋体" w:hAnsi="宋体" w:cs="Times New Roman"/>
                <w:kern w:val="0"/>
                <w:szCs w:val="21"/>
              </w:rPr>
              <w:t>提供耗材及主要零配件目录（含报价）</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4.5</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维修资料</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4.6</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维修工具</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4.7</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预防性维修</w:t>
            </w:r>
            <w:r w:rsidRPr="00172357">
              <w:rPr>
                <w:rFonts w:ascii="宋体" w:eastAsia="宋体" w:hAnsi="宋体" w:cs="Times New Roman"/>
                <w:color w:val="000000"/>
                <w:kern w:val="0"/>
                <w:szCs w:val="21"/>
              </w:rPr>
              <w:br/>
              <w:t>/定期维护保养</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kern w:val="0"/>
                <w:szCs w:val="21"/>
              </w:rPr>
              <w:t>保修期内提供定期维护保养服务</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4.8</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维修密码支持</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无密码</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4.9</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升级</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无需升级</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4.10</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使用培训</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color w:val="000000"/>
                <w:kern w:val="0"/>
                <w:szCs w:val="21"/>
              </w:rPr>
              <w:t>支持</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4.11</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工程师培训</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color w:val="000000"/>
                <w:kern w:val="0"/>
                <w:szCs w:val="21"/>
              </w:rPr>
              <w:t>支持</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bl>
    <w:p w:rsidR="000F19EE" w:rsidRDefault="000F19EE" w:rsidP="00814F60">
      <w:pPr>
        <w:spacing w:line="420" w:lineRule="exact"/>
        <w:ind w:right="539"/>
      </w:pPr>
    </w:p>
    <w:p w:rsidR="00172357" w:rsidRDefault="00172357">
      <w:pPr>
        <w:widowControl/>
        <w:jc w:val="left"/>
        <w:rPr>
          <w:bCs/>
          <w:sz w:val="40"/>
          <w:szCs w:val="40"/>
        </w:rPr>
      </w:pPr>
      <w:r>
        <w:rPr>
          <w:bCs/>
          <w:sz w:val="40"/>
          <w:szCs w:val="40"/>
        </w:rPr>
        <w:br w:type="page"/>
      </w:r>
    </w:p>
    <w:p w:rsidR="00172357" w:rsidRDefault="00172357" w:rsidP="00172357">
      <w:pPr>
        <w:widowControl/>
        <w:jc w:val="center"/>
        <w:rPr>
          <w:rFonts w:asciiTheme="minorEastAsia" w:hAnsiTheme="minorEastAsia" w:cs="Times New Roman"/>
          <w:b/>
          <w:bCs/>
          <w:sz w:val="28"/>
          <w:szCs w:val="28"/>
        </w:rPr>
      </w:pPr>
      <w:r>
        <w:rPr>
          <w:rFonts w:ascii="Calibri" w:eastAsia="宋体" w:hAnsi="Calibri" w:cs="Times New Roman" w:hint="eastAsia"/>
          <w:bCs/>
          <w:sz w:val="40"/>
          <w:szCs w:val="40"/>
        </w:rPr>
        <w:lastRenderedPageBreak/>
        <w:t>无磁床</w:t>
      </w:r>
    </w:p>
    <w:tbl>
      <w:tblPr>
        <w:tblW w:w="9333"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1"/>
        <w:gridCol w:w="2552"/>
        <w:gridCol w:w="4536"/>
        <w:gridCol w:w="1134"/>
      </w:tblGrid>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序号</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技术和性能参数名称</w:t>
            </w:r>
          </w:p>
        </w:tc>
        <w:tc>
          <w:tcPr>
            <w:tcW w:w="4536"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技术参数和性能要求</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备注</w:t>
            </w: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1</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设备使用需求</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b/>
                <w:bCs/>
                <w:color w:val="000000"/>
                <w:kern w:val="0"/>
                <w:szCs w:val="21"/>
              </w:rPr>
            </w:pP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1.1</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设备用途</w:t>
            </w:r>
          </w:p>
        </w:tc>
        <w:tc>
          <w:tcPr>
            <w:tcW w:w="4536" w:type="dxa"/>
            <w:vAlign w:val="center"/>
          </w:tcPr>
          <w:p w:rsidR="00172357" w:rsidRPr="00172357" w:rsidRDefault="00172357" w:rsidP="00172357">
            <w:pPr>
              <w:widowControl/>
              <w:adjustRightInd w:val="0"/>
              <w:snapToGrid w:val="0"/>
              <w:spacing w:line="360" w:lineRule="atLeast"/>
              <w:rPr>
                <w:rFonts w:ascii="宋体" w:eastAsia="宋体" w:hAnsi="宋体" w:cs="宋体"/>
                <w:kern w:val="0"/>
                <w:szCs w:val="21"/>
              </w:rPr>
            </w:pPr>
            <w:r w:rsidRPr="00172357">
              <w:rPr>
                <w:rFonts w:ascii="宋体" w:eastAsia="宋体" w:hAnsi="宋体" w:cs="宋体" w:hint="eastAsia"/>
                <w:kern w:val="0"/>
                <w:szCs w:val="21"/>
              </w:rPr>
              <w:t>方便转运病人进入磁共振室</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color w:val="000000"/>
                <w:kern w:val="0"/>
                <w:szCs w:val="21"/>
              </w:rPr>
            </w:pPr>
            <w:r w:rsidRPr="00172357">
              <w:rPr>
                <w:rFonts w:ascii="宋体" w:eastAsia="宋体" w:hAnsi="宋体" w:cs="Times New Roman"/>
                <w:b/>
                <w:color w:val="000000"/>
                <w:kern w:val="0"/>
                <w:szCs w:val="21"/>
              </w:rPr>
              <w:t>2</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主要技术参数</w:t>
            </w:r>
            <w:r w:rsidRPr="00172357">
              <w:rPr>
                <w:rFonts w:ascii="宋体" w:eastAsia="宋体" w:hAnsi="宋体" w:cs="Times New Roman"/>
                <w:b/>
                <w:bCs/>
                <w:color w:val="000000"/>
                <w:kern w:val="0"/>
                <w:szCs w:val="21"/>
              </w:rPr>
              <w:br/>
              <w:t>（一行只写一个参数）</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p>
        </w:tc>
        <w:tc>
          <w:tcPr>
            <w:tcW w:w="1134" w:type="dxa"/>
            <w:vAlign w:val="center"/>
          </w:tcPr>
          <w:p w:rsidR="00172357" w:rsidRPr="00172357" w:rsidRDefault="00172357" w:rsidP="00172357">
            <w:pPr>
              <w:adjustRightInd w:val="0"/>
              <w:snapToGrid w:val="0"/>
              <w:spacing w:line="360" w:lineRule="atLeast"/>
              <w:rPr>
                <w:rFonts w:ascii="宋体" w:eastAsia="宋体" w:hAnsi="宋体" w:cs="宋体"/>
                <w:b/>
                <w:bCs/>
                <w:color w:val="00000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2.1</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宋体" w:hint="eastAsia"/>
                <w:color w:val="000000"/>
                <w:kern w:val="0"/>
                <w:szCs w:val="21"/>
                <w:lang w:val="zh-CN"/>
              </w:rPr>
              <w:t>★</w:t>
            </w:r>
            <w:r w:rsidRPr="00172357">
              <w:rPr>
                <w:rFonts w:ascii="宋体" w:eastAsia="宋体" w:hAnsi="宋体" w:cs="Times New Roman"/>
                <w:color w:val="000000"/>
                <w:kern w:val="0"/>
                <w:szCs w:val="21"/>
              </w:rPr>
              <w:t>参数1</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材质：产品采用航空铝材料制作而成，整体无磁性，上下车体抬动对接部分利用平衡工程力学设计而成，平稳操作便捷</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2.2</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参数2</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外形尺寸：≥长</w:t>
            </w:r>
            <w:r w:rsidRPr="00172357">
              <w:rPr>
                <w:rFonts w:ascii="宋体" w:eastAsia="宋体" w:hAnsi="宋体" w:cs="Times New Roman"/>
                <w:color w:val="000000"/>
                <w:kern w:val="0"/>
                <w:szCs w:val="21"/>
              </w:rPr>
              <w:t>1900</w:t>
            </w:r>
            <w:r w:rsidRPr="00172357">
              <w:rPr>
                <w:rFonts w:ascii="宋体" w:eastAsia="宋体" w:hAnsi="宋体" w:cs="Times New Roman" w:hint="eastAsia"/>
                <w:color w:val="000000"/>
                <w:kern w:val="0"/>
                <w:szCs w:val="21"/>
              </w:rPr>
              <w:t>mm×宽</w:t>
            </w:r>
            <w:r w:rsidRPr="00172357">
              <w:rPr>
                <w:rFonts w:ascii="宋体" w:eastAsia="宋体" w:hAnsi="宋体" w:cs="Times New Roman"/>
                <w:color w:val="000000"/>
                <w:kern w:val="0"/>
                <w:szCs w:val="21"/>
              </w:rPr>
              <w:t>545</w:t>
            </w:r>
            <w:r w:rsidRPr="00172357">
              <w:rPr>
                <w:rFonts w:ascii="宋体" w:eastAsia="宋体" w:hAnsi="宋体" w:cs="Times New Roman" w:hint="eastAsia"/>
                <w:color w:val="000000"/>
                <w:kern w:val="0"/>
                <w:szCs w:val="21"/>
              </w:rPr>
              <w:t>mm×高</w:t>
            </w:r>
            <w:r w:rsidRPr="00172357">
              <w:rPr>
                <w:rFonts w:ascii="宋体" w:eastAsia="宋体" w:hAnsi="宋体" w:cs="Times New Roman"/>
                <w:color w:val="000000"/>
                <w:kern w:val="0"/>
                <w:szCs w:val="21"/>
              </w:rPr>
              <w:t>44</w:t>
            </w:r>
            <w:r w:rsidRPr="00172357">
              <w:rPr>
                <w:rFonts w:ascii="宋体" w:eastAsia="宋体" w:hAnsi="宋体" w:cs="Times New Roman" w:hint="eastAsia"/>
                <w:color w:val="000000"/>
                <w:kern w:val="0"/>
                <w:szCs w:val="21"/>
              </w:rPr>
              <w:t>0-8</w:t>
            </w:r>
            <w:r w:rsidRPr="00172357">
              <w:rPr>
                <w:rFonts w:ascii="宋体" w:eastAsia="宋体" w:hAnsi="宋体" w:cs="Times New Roman"/>
                <w:color w:val="000000"/>
                <w:kern w:val="0"/>
                <w:szCs w:val="21"/>
              </w:rPr>
              <w:t>1</w:t>
            </w:r>
            <w:r w:rsidRPr="00172357">
              <w:rPr>
                <w:rFonts w:ascii="宋体" w:eastAsia="宋体" w:hAnsi="宋体" w:cs="Times New Roman" w:hint="eastAsia"/>
                <w:color w:val="000000"/>
                <w:kern w:val="0"/>
                <w:szCs w:val="21"/>
              </w:rPr>
              <w:t>0mm</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2.3</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w:t>
            </w:r>
            <w:r w:rsidRPr="00172357">
              <w:rPr>
                <w:rFonts w:ascii="宋体" w:eastAsia="宋体" w:hAnsi="宋体" w:cs="Times New Roman"/>
                <w:color w:val="000000"/>
                <w:kern w:val="0"/>
                <w:szCs w:val="21"/>
              </w:rPr>
              <w:t>参数3</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升降功能：病床可灵活调节整体升降功能，整体升降为≥</w:t>
            </w:r>
            <w:r w:rsidRPr="00172357">
              <w:rPr>
                <w:rFonts w:ascii="宋体" w:eastAsia="宋体" w:hAnsi="宋体" w:cs="Times New Roman"/>
                <w:color w:val="000000"/>
                <w:kern w:val="0"/>
                <w:szCs w:val="21"/>
              </w:rPr>
              <w:t>37</w:t>
            </w:r>
            <w:r w:rsidRPr="00172357">
              <w:rPr>
                <w:rFonts w:ascii="宋体" w:eastAsia="宋体" w:hAnsi="宋体" w:cs="Times New Roman" w:hint="eastAsia"/>
                <w:color w:val="000000"/>
                <w:kern w:val="0"/>
                <w:szCs w:val="21"/>
              </w:rPr>
              <w:t>0mm</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2.4</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w:t>
            </w:r>
            <w:r w:rsidRPr="00172357">
              <w:rPr>
                <w:rFonts w:ascii="宋体" w:eastAsia="宋体" w:hAnsi="宋体" w:cs="Times New Roman"/>
                <w:color w:val="000000"/>
                <w:kern w:val="0"/>
                <w:szCs w:val="21"/>
              </w:rPr>
              <w:t>参数4</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采用≥5寸全包围“防缠绕”无磁性超静音万向轮，轮面采用超级聚氨酯材料，静音耐磨，内置全润滑轴承</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2.5</w:t>
            </w:r>
          </w:p>
        </w:tc>
        <w:tc>
          <w:tcPr>
            <w:tcW w:w="2552" w:type="dxa"/>
            <w:vAlign w:val="center"/>
          </w:tcPr>
          <w:p w:rsidR="00172357" w:rsidRPr="00172357" w:rsidRDefault="00172357" w:rsidP="00172357">
            <w:pPr>
              <w:adjustRightInd w:val="0"/>
              <w:snapToGrid w:val="0"/>
              <w:spacing w:line="360" w:lineRule="atLeast"/>
              <w:jc w:val="center"/>
              <w:rPr>
                <w:rFonts w:ascii="宋体" w:eastAsia="宋体" w:hAnsi="宋体" w:cs="Times New Roman"/>
                <w:color w:val="000000"/>
                <w:szCs w:val="21"/>
              </w:rPr>
            </w:pPr>
            <w:r w:rsidRPr="00172357">
              <w:rPr>
                <w:rFonts w:ascii="宋体" w:eastAsia="宋体" w:hAnsi="宋体" w:cs="Times New Roman" w:hint="eastAsia"/>
                <w:color w:val="000000"/>
                <w:kern w:val="0"/>
                <w:szCs w:val="21"/>
              </w:rPr>
              <w:t>▲</w:t>
            </w:r>
            <w:r w:rsidRPr="00172357">
              <w:rPr>
                <w:rFonts w:ascii="宋体" w:eastAsia="宋体" w:hAnsi="宋体" w:cs="Times New Roman"/>
                <w:color w:val="000000"/>
                <w:kern w:val="0"/>
                <w:szCs w:val="21"/>
              </w:rPr>
              <w:t>参数5</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提供一类医疗器械备案凭证/信息表；一类医疗器械生产备案凭证</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color w:val="000000"/>
                <w:kern w:val="0"/>
                <w:szCs w:val="21"/>
              </w:rPr>
            </w:pPr>
            <w:r w:rsidRPr="00172357">
              <w:rPr>
                <w:rFonts w:ascii="宋体" w:eastAsia="宋体" w:hAnsi="宋体" w:cs="宋体" w:hint="eastAsia"/>
                <w:color w:val="000000"/>
                <w:kern w:val="0"/>
                <w:szCs w:val="21"/>
              </w:rPr>
              <w:t xml:space="preserve">　</w:t>
            </w: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2.6</w:t>
            </w:r>
          </w:p>
        </w:tc>
        <w:tc>
          <w:tcPr>
            <w:tcW w:w="2552" w:type="dxa"/>
            <w:vAlign w:val="center"/>
          </w:tcPr>
          <w:p w:rsidR="00172357" w:rsidRPr="00172357" w:rsidRDefault="00172357" w:rsidP="00172357">
            <w:pPr>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参数6</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承重量：床体承载重量≥</w:t>
            </w:r>
            <w:r w:rsidRPr="00172357">
              <w:rPr>
                <w:rFonts w:ascii="宋体" w:eastAsia="宋体" w:hAnsi="宋体" w:cs="Times New Roman"/>
                <w:color w:val="000000"/>
                <w:kern w:val="0"/>
                <w:szCs w:val="21"/>
              </w:rPr>
              <w:t>1</w:t>
            </w:r>
            <w:r w:rsidRPr="00172357">
              <w:rPr>
                <w:rFonts w:ascii="宋体" w:eastAsia="宋体" w:hAnsi="宋体" w:cs="Times New Roman" w:hint="eastAsia"/>
                <w:color w:val="000000"/>
                <w:kern w:val="0"/>
                <w:szCs w:val="21"/>
              </w:rPr>
              <w:t>80Kg,确保安全、耐用不变形</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2.7</w:t>
            </w:r>
          </w:p>
        </w:tc>
        <w:tc>
          <w:tcPr>
            <w:tcW w:w="2552" w:type="dxa"/>
            <w:vAlign w:val="center"/>
          </w:tcPr>
          <w:p w:rsidR="00172357" w:rsidRPr="00172357" w:rsidRDefault="00172357" w:rsidP="00172357">
            <w:pPr>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参数7</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护栏：不生锈，能持久的保持弹性</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w:t>
            </w:r>
            <w:r w:rsidRPr="00172357">
              <w:rPr>
                <w:rFonts w:ascii="宋体" w:eastAsia="宋体" w:hAnsi="宋体" w:cs="Times New Roman" w:hint="eastAsia"/>
                <w:color w:val="000000"/>
                <w:kern w:val="0"/>
                <w:szCs w:val="21"/>
              </w:rPr>
              <w:t>8</w:t>
            </w:r>
          </w:p>
        </w:tc>
        <w:tc>
          <w:tcPr>
            <w:tcW w:w="2552" w:type="dxa"/>
            <w:vAlign w:val="center"/>
          </w:tcPr>
          <w:p w:rsidR="00172357" w:rsidRPr="00172357" w:rsidRDefault="00172357" w:rsidP="00172357">
            <w:pPr>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参数</w:t>
            </w:r>
            <w:r w:rsidRPr="00172357">
              <w:rPr>
                <w:rFonts w:ascii="宋体" w:eastAsia="宋体" w:hAnsi="宋体" w:cs="Times New Roman" w:hint="eastAsia"/>
                <w:color w:val="000000"/>
                <w:kern w:val="0"/>
                <w:szCs w:val="21"/>
              </w:rPr>
              <w:t>8</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边框：边框采用人性化设计，可用做推手、防撞挡边等功能</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w:t>
            </w:r>
            <w:r w:rsidRPr="00172357">
              <w:rPr>
                <w:rFonts w:ascii="宋体" w:eastAsia="宋体" w:hAnsi="宋体" w:cs="Times New Roman" w:hint="eastAsia"/>
                <w:color w:val="000000"/>
                <w:kern w:val="0"/>
                <w:szCs w:val="21"/>
              </w:rPr>
              <w:t>9</w:t>
            </w:r>
          </w:p>
        </w:tc>
        <w:tc>
          <w:tcPr>
            <w:tcW w:w="2552" w:type="dxa"/>
            <w:vAlign w:val="center"/>
          </w:tcPr>
          <w:p w:rsidR="00172357" w:rsidRPr="00172357" w:rsidRDefault="00172357" w:rsidP="00172357">
            <w:pPr>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参数</w:t>
            </w:r>
            <w:r w:rsidRPr="00172357">
              <w:rPr>
                <w:rFonts w:ascii="宋体" w:eastAsia="宋体" w:hAnsi="宋体" w:cs="Times New Roman" w:hint="eastAsia"/>
                <w:color w:val="000000"/>
                <w:kern w:val="0"/>
                <w:szCs w:val="21"/>
              </w:rPr>
              <w:t>9</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输液架附件：配备灵活性可拆卸输液架，确保病人转运过程输液不受影响，当不使用时可将其拆卸放于床面以节省空间</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w:t>
            </w:r>
            <w:r w:rsidRPr="00172357">
              <w:rPr>
                <w:rFonts w:ascii="宋体" w:eastAsia="宋体" w:hAnsi="宋体" w:cs="Times New Roman" w:hint="eastAsia"/>
                <w:color w:val="000000"/>
                <w:kern w:val="0"/>
                <w:szCs w:val="21"/>
              </w:rPr>
              <w:t>10</w:t>
            </w:r>
          </w:p>
        </w:tc>
        <w:tc>
          <w:tcPr>
            <w:tcW w:w="2552" w:type="dxa"/>
            <w:vAlign w:val="center"/>
          </w:tcPr>
          <w:p w:rsidR="00172357" w:rsidRPr="00172357" w:rsidRDefault="00172357" w:rsidP="00172357">
            <w:pPr>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参数</w:t>
            </w:r>
            <w:r w:rsidRPr="00172357">
              <w:rPr>
                <w:rFonts w:ascii="宋体" w:eastAsia="宋体" w:hAnsi="宋体" w:cs="Times New Roman" w:hint="eastAsia"/>
                <w:color w:val="000000"/>
                <w:kern w:val="0"/>
                <w:szCs w:val="21"/>
              </w:rPr>
              <w:t>10</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床垫：人性化床垫设计，≥5公分高密度全海绵+人造皮革材料，保证床垫柔软度达标同时方便清洁消毒，同时床垫设计自带捆绑带用于固定病人，确保转运过程病人安全</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w:t>
            </w:r>
            <w:r w:rsidRPr="00172357">
              <w:rPr>
                <w:rFonts w:ascii="宋体" w:eastAsia="宋体" w:hAnsi="宋体" w:cs="Times New Roman" w:hint="eastAsia"/>
                <w:color w:val="000000"/>
                <w:kern w:val="0"/>
                <w:szCs w:val="21"/>
              </w:rPr>
              <w:t>11</w:t>
            </w:r>
          </w:p>
        </w:tc>
        <w:tc>
          <w:tcPr>
            <w:tcW w:w="2552" w:type="dxa"/>
            <w:vAlign w:val="center"/>
          </w:tcPr>
          <w:p w:rsidR="00172357" w:rsidRPr="00172357" w:rsidRDefault="00172357" w:rsidP="00172357">
            <w:pPr>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参数</w:t>
            </w:r>
            <w:r w:rsidRPr="00172357">
              <w:rPr>
                <w:rFonts w:ascii="宋体" w:eastAsia="宋体" w:hAnsi="宋体" w:cs="Times New Roman" w:hint="eastAsia"/>
                <w:color w:val="000000"/>
                <w:kern w:val="0"/>
                <w:szCs w:val="21"/>
              </w:rPr>
              <w:t>11</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摇杆：采用无磁摇杆，可内向折叠，带限位保护装置，操作简单方便，经久耐磨、静音、使用寿</w:t>
            </w:r>
            <w:r w:rsidRPr="00172357">
              <w:rPr>
                <w:rFonts w:ascii="宋体" w:eastAsia="宋体" w:hAnsi="宋体" w:cs="Times New Roman" w:hint="eastAsia"/>
                <w:color w:val="000000"/>
                <w:kern w:val="0"/>
                <w:szCs w:val="21"/>
              </w:rPr>
              <w:lastRenderedPageBreak/>
              <w:t>命长</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lastRenderedPageBreak/>
              <w:t>2.1</w:t>
            </w:r>
            <w:r w:rsidRPr="00172357">
              <w:rPr>
                <w:rFonts w:ascii="宋体" w:eastAsia="宋体" w:hAnsi="宋体" w:cs="Times New Roman" w:hint="eastAsia"/>
                <w:color w:val="000000"/>
                <w:kern w:val="0"/>
                <w:szCs w:val="21"/>
              </w:rPr>
              <w:t>2</w:t>
            </w:r>
          </w:p>
        </w:tc>
        <w:tc>
          <w:tcPr>
            <w:tcW w:w="2552" w:type="dxa"/>
            <w:vAlign w:val="center"/>
          </w:tcPr>
          <w:p w:rsidR="00172357" w:rsidRPr="00172357" w:rsidRDefault="00172357" w:rsidP="00172357">
            <w:pPr>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参数1</w:t>
            </w:r>
            <w:r w:rsidRPr="00172357">
              <w:rPr>
                <w:rFonts w:ascii="宋体" w:eastAsia="宋体" w:hAnsi="宋体" w:cs="Times New Roman" w:hint="eastAsia"/>
                <w:color w:val="000000"/>
                <w:kern w:val="0"/>
                <w:szCs w:val="21"/>
              </w:rPr>
              <w:t>2</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背靠最大倾角：背靠最大倾角：≥75°</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color w:val="000000"/>
                <w:kern w:val="0"/>
                <w:szCs w:val="21"/>
              </w:rPr>
            </w:pPr>
            <w:r w:rsidRPr="00172357">
              <w:rPr>
                <w:rFonts w:ascii="宋体" w:eastAsia="宋体" w:hAnsi="宋体" w:cs="宋体" w:hint="eastAsia"/>
                <w:color w:val="000000"/>
                <w:kern w:val="0"/>
                <w:szCs w:val="21"/>
              </w:rPr>
              <w:t xml:space="preserve">　</w:t>
            </w: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2.1</w:t>
            </w:r>
            <w:r w:rsidRPr="00172357">
              <w:rPr>
                <w:rFonts w:ascii="宋体" w:eastAsia="宋体" w:hAnsi="宋体" w:cs="Times New Roman" w:hint="eastAsia"/>
                <w:color w:val="000000"/>
                <w:kern w:val="0"/>
                <w:szCs w:val="21"/>
              </w:rPr>
              <w:t>3</w:t>
            </w:r>
          </w:p>
        </w:tc>
        <w:tc>
          <w:tcPr>
            <w:tcW w:w="2552" w:type="dxa"/>
            <w:vAlign w:val="center"/>
          </w:tcPr>
          <w:p w:rsidR="00172357" w:rsidRPr="00172357" w:rsidRDefault="00172357" w:rsidP="00172357">
            <w:pPr>
              <w:adjustRightInd w:val="0"/>
              <w:snapToGrid w:val="0"/>
              <w:spacing w:line="360" w:lineRule="atLeast"/>
              <w:jc w:val="center"/>
              <w:rPr>
                <w:rFonts w:ascii="宋体" w:eastAsia="宋体" w:hAnsi="宋体" w:cs="Times New Roman"/>
                <w:color w:val="000000"/>
                <w:szCs w:val="21"/>
              </w:rPr>
            </w:pPr>
            <w:r w:rsidRPr="00172357">
              <w:rPr>
                <w:rFonts w:ascii="宋体" w:eastAsia="宋体" w:hAnsi="宋体" w:cs="Times New Roman"/>
                <w:color w:val="000000"/>
                <w:kern w:val="0"/>
                <w:szCs w:val="21"/>
              </w:rPr>
              <w:t>参数1</w:t>
            </w:r>
            <w:r w:rsidRPr="00172357">
              <w:rPr>
                <w:rFonts w:ascii="宋体" w:eastAsia="宋体" w:hAnsi="宋体" w:cs="Times New Roman" w:hint="eastAsia"/>
                <w:color w:val="000000"/>
                <w:kern w:val="0"/>
                <w:szCs w:val="21"/>
              </w:rPr>
              <w:t>3</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制作工艺：采用激光设备切割、数控设备折弯，使产品更具流线性，整体坚实稳固、美观大方、操作灵活方便</w:t>
            </w:r>
          </w:p>
        </w:tc>
        <w:tc>
          <w:tcPr>
            <w:tcW w:w="1134" w:type="dxa"/>
            <w:vAlign w:val="center"/>
          </w:tcPr>
          <w:p w:rsidR="00172357" w:rsidRPr="00172357" w:rsidRDefault="00172357" w:rsidP="00172357">
            <w:pPr>
              <w:widowControl/>
              <w:adjustRightInd w:val="0"/>
              <w:snapToGrid w:val="0"/>
              <w:spacing w:line="360" w:lineRule="atLeast"/>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2.1</w:t>
            </w:r>
            <w:r w:rsidRPr="00172357">
              <w:rPr>
                <w:rFonts w:ascii="宋体" w:eastAsia="宋体" w:hAnsi="宋体" w:cs="Times New Roman" w:hint="eastAsia"/>
                <w:color w:val="000000"/>
                <w:kern w:val="0"/>
                <w:szCs w:val="21"/>
              </w:rPr>
              <w:t>4</w:t>
            </w:r>
          </w:p>
        </w:tc>
        <w:tc>
          <w:tcPr>
            <w:tcW w:w="2552" w:type="dxa"/>
            <w:vAlign w:val="center"/>
          </w:tcPr>
          <w:p w:rsidR="00172357" w:rsidRPr="00172357" w:rsidRDefault="00172357" w:rsidP="00172357">
            <w:pPr>
              <w:adjustRightInd w:val="0"/>
              <w:snapToGrid w:val="0"/>
              <w:spacing w:line="360" w:lineRule="atLeast"/>
              <w:jc w:val="center"/>
              <w:rPr>
                <w:rFonts w:ascii="宋体" w:eastAsia="宋体" w:hAnsi="宋体" w:cs="Times New Roman"/>
                <w:color w:val="000000"/>
                <w:szCs w:val="21"/>
              </w:rPr>
            </w:pPr>
            <w:r w:rsidRPr="00172357">
              <w:rPr>
                <w:rFonts w:ascii="宋体" w:eastAsia="宋体" w:hAnsi="宋体" w:cs="Times New Roman"/>
                <w:color w:val="000000"/>
                <w:kern w:val="0"/>
                <w:szCs w:val="21"/>
              </w:rPr>
              <w:t>参数1</w:t>
            </w:r>
            <w:r w:rsidRPr="00172357">
              <w:rPr>
                <w:rFonts w:ascii="宋体" w:eastAsia="宋体" w:hAnsi="宋体" w:cs="Times New Roman" w:hint="eastAsia"/>
                <w:color w:val="000000"/>
                <w:kern w:val="0"/>
                <w:szCs w:val="21"/>
              </w:rPr>
              <w:t>4</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公司认证：公司具有ISO9001质量管理体系、ISO13485医疗器械质量管理体系、ISO14001环境管理体系、GB/T28001职业健康安全管理体系认证,并在上述质量管理体系中明确注明无磁床经营许可</w:t>
            </w:r>
          </w:p>
        </w:tc>
        <w:tc>
          <w:tcPr>
            <w:tcW w:w="1134" w:type="dxa"/>
            <w:vAlign w:val="center"/>
          </w:tcPr>
          <w:p w:rsidR="00172357" w:rsidRPr="00172357" w:rsidRDefault="00172357" w:rsidP="00172357">
            <w:pPr>
              <w:widowControl/>
              <w:adjustRightInd w:val="0"/>
              <w:snapToGrid w:val="0"/>
              <w:spacing w:line="360" w:lineRule="atLeast"/>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color w:val="000000"/>
                <w:kern w:val="0"/>
                <w:szCs w:val="21"/>
              </w:rPr>
            </w:pPr>
            <w:r w:rsidRPr="00172357">
              <w:rPr>
                <w:rFonts w:ascii="宋体" w:eastAsia="宋体" w:hAnsi="宋体" w:cs="Times New Roman"/>
                <w:b/>
                <w:color w:val="000000"/>
                <w:kern w:val="0"/>
                <w:szCs w:val="21"/>
              </w:rPr>
              <w:t>3</w:t>
            </w:r>
          </w:p>
        </w:tc>
        <w:tc>
          <w:tcPr>
            <w:tcW w:w="2552" w:type="dxa"/>
            <w:vAlign w:val="center"/>
          </w:tcPr>
          <w:p w:rsidR="00172357" w:rsidRPr="00172357" w:rsidRDefault="00172357" w:rsidP="00172357">
            <w:pPr>
              <w:widowControl/>
              <w:adjustRightInd w:val="0"/>
              <w:snapToGrid w:val="0"/>
              <w:spacing w:line="360" w:lineRule="atLeast"/>
              <w:ind w:firstLineChars="100" w:firstLine="202"/>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配置需求</w:t>
            </w:r>
            <w:r w:rsidRPr="00172357">
              <w:rPr>
                <w:rFonts w:ascii="宋体" w:eastAsia="宋体" w:hAnsi="宋体" w:cs="Times New Roman"/>
                <w:b/>
                <w:bCs/>
                <w:color w:val="000000"/>
                <w:kern w:val="0"/>
                <w:szCs w:val="21"/>
              </w:rPr>
              <w:br/>
              <w:t>（一行只写一个配置）</w:t>
            </w:r>
          </w:p>
        </w:tc>
        <w:tc>
          <w:tcPr>
            <w:tcW w:w="4536" w:type="dxa"/>
            <w:vAlign w:val="center"/>
          </w:tcPr>
          <w:p w:rsidR="00172357" w:rsidRPr="00172357" w:rsidRDefault="00172357" w:rsidP="00172357">
            <w:pPr>
              <w:adjustRightInd w:val="0"/>
              <w:snapToGrid w:val="0"/>
              <w:spacing w:line="360" w:lineRule="atLeast"/>
              <w:jc w:val="center"/>
              <w:rPr>
                <w:rFonts w:ascii="宋体" w:eastAsia="宋体" w:hAnsi="宋体" w:cs="楷体"/>
                <w:szCs w:val="21"/>
              </w:rPr>
            </w:pP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3.1</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配置1</w:t>
            </w:r>
          </w:p>
        </w:tc>
        <w:tc>
          <w:tcPr>
            <w:tcW w:w="4536" w:type="dxa"/>
            <w:vAlign w:val="center"/>
          </w:tcPr>
          <w:p w:rsidR="00172357" w:rsidRPr="00172357" w:rsidRDefault="00172357" w:rsidP="00172357">
            <w:pPr>
              <w:tabs>
                <w:tab w:val="left" w:pos="5355"/>
              </w:tabs>
              <w:adjustRightInd w:val="0"/>
              <w:snapToGrid w:val="0"/>
              <w:spacing w:line="360" w:lineRule="atLeast"/>
              <w:ind w:rightChars="-7" w:right="-14" w:firstLineChars="500" w:firstLine="1005"/>
              <w:jc w:val="left"/>
              <w:rPr>
                <w:rFonts w:ascii="宋体" w:eastAsia="宋体" w:hAnsi="宋体" w:cs="宋体"/>
                <w:kern w:val="0"/>
                <w:szCs w:val="21"/>
              </w:rPr>
            </w:pPr>
            <w:r w:rsidRPr="00172357">
              <w:rPr>
                <w:rFonts w:ascii="宋体" w:eastAsia="宋体" w:hAnsi="宋体" w:cs="宋体" w:hint="eastAsia"/>
                <w:kern w:val="0"/>
                <w:szCs w:val="21"/>
              </w:rPr>
              <w:t xml:space="preserve">无磁床 </w:t>
            </w:r>
            <w:r w:rsidRPr="00172357">
              <w:rPr>
                <w:rFonts w:ascii="宋体" w:eastAsia="宋体" w:hAnsi="宋体" w:cs="宋体"/>
                <w:kern w:val="0"/>
                <w:szCs w:val="21"/>
              </w:rPr>
              <w:t xml:space="preserve">       </w:t>
            </w:r>
            <w:r w:rsidRPr="00172357">
              <w:rPr>
                <w:rFonts w:ascii="宋体" w:eastAsia="宋体" w:hAnsi="宋体" w:cs="宋体" w:hint="eastAsia"/>
                <w:kern w:val="0"/>
                <w:szCs w:val="21"/>
              </w:rPr>
              <w:t>1张</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4</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售后服务</w:t>
            </w:r>
          </w:p>
        </w:tc>
        <w:tc>
          <w:tcPr>
            <w:tcW w:w="4536" w:type="dxa"/>
            <w:vAlign w:val="center"/>
          </w:tcPr>
          <w:p w:rsidR="00172357" w:rsidRPr="00172357" w:rsidRDefault="00172357" w:rsidP="00172357">
            <w:pPr>
              <w:tabs>
                <w:tab w:val="left" w:pos="5355"/>
              </w:tabs>
              <w:adjustRightInd w:val="0"/>
              <w:snapToGrid w:val="0"/>
              <w:spacing w:line="360" w:lineRule="atLeast"/>
              <w:ind w:rightChars="-7" w:right="-14"/>
              <w:jc w:val="left"/>
              <w:rPr>
                <w:rFonts w:ascii="宋体" w:eastAsia="宋体" w:hAnsi="宋体" w:cs="宋体"/>
                <w:kern w:val="0"/>
                <w:szCs w:val="21"/>
              </w:rPr>
            </w:pP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4.1</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保修年限</w:t>
            </w:r>
          </w:p>
        </w:tc>
        <w:tc>
          <w:tcPr>
            <w:tcW w:w="4536" w:type="dxa"/>
            <w:vAlign w:val="center"/>
          </w:tcPr>
          <w:p w:rsidR="00172357" w:rsidRPr="00172357" w:rsidRDefault="00172357" w:rsidP="00172357">
            <w:pPr>
              <w:tabs>
                <w:tab w:val="left" w:pos="5355"/>
              </w:tabs>
              <w:adjustRightInd w:val="0"/>
              <w:snapToGrid w:val="0"/>
              <w:spacing w:line="360" w:lineRule="atLeast"/>
              <w:ind w:rightChars="-7" w:right="-14" w:firstLineChars="600" w:firstLine="1206"/>
              <w:jc w:val="left"/>
              <w:rPr>
                <w:rFonts w:ascii="宋体" w:eastAsia="宋体" w:hAnsi="宋体" w:cs="宋体"/>
                <w:kern w:val="0"/>
                <w:szCs w:val="21"/>
              </w:rPr>
            </w:pPr>
            <w:r w:rsidRPr="00172357">
              <w:rPr>
                <w:rFonts w:ascii="宋体" w:eastAsia="宋体" w:hAnsi="宋体" w:cs="Times New Roman"/>
                <w:kern w:val="0"/>
                <w:szCs w:val="21"/>
              </w:rPr>
              <w:t>≥3年</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4.2</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出现故障回应时间</w:t>
            </w:r>
          </w:p>
        </w:tc>
        <w:tc>
          <w:tcPr>
            <w:tcW w:w="4536" w:type="dxa"/>
            <w:vAlign w:val="center"/>
          </w:tcPr>
          <w:p w:rsidR="00172357" w:rsidRPr="00172357" w:rsidRDefault="00172357" w:rsidP="00172357">
            <w:pPr>
              <w:tabs>
                <w:tab w:val="left" w:pos="5355"/>
              </w:tabs>
              <w:adjustRightInd w:val="0"/>
              <w:snapToGrid w:val="0"/>
              <w:spacing w:line="360" w:lineRule="atLeast"/>
              <w:ind w:rightChars="-7" w:right="-14"/>
              <w:jc w:val="left"/>
              <w:rPr>
                <w:rFonts w:ascii="宋体" w:eastAsia="宋体" w:hAnsi="宋体" w:cs="宋体"/>
                <w:kern w:val="0"/>
                <w:szCs w:val="21"/>
              </w:rPr>
            </w:pPr>
            <w:r w:rsidRPr="00172357">
              <w:rPr>
                <w:rFonts w:ascii="宋体" w:eastAsia="宋体" w:hAnsi="宋体" w:cs="Times New Roman"/>
                <w:kern w:val="0"/>
                <w:szCs w:val="21"/>
              </w:rPr>
              <w:t>维修到达现场时间≤ 6小时（本地）</w:t>
            </w:r>
            <w:r w:rsidRPr="00172357">
              <w:rPr>
                <w:rFonts w:ascii="宋体" w:eastAsia="宋体" w:hAnsi="宋体" w:cs="Times New Roman"/>
                <w:kern w:val="0"/>
                <w:szCs w:val="21"/>
              </w:rPr>
              <w:br/>
              <w:t>维修到达现场时间≤24小时（外地）</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4.3</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维修支持</w:t>
            </w:r>
          </w:p>
        </w:tc>
        <w:tc>
          <w:tcPr>
            <w:tcW w:w="4536" w:type="dxa"/>
            <w:vAlign w:val="center"/>
          </w:tcPr>
          <w:p w:rsidR="00172357" w:rsidRPr="00172357" w:rsidRDefault="00172357" w:rsidP="00172357">
            <w:pPr>
              <w:tabs>
                <w:tab w:val="left" w:pos="5355"/>
              </w:tabs>
              <w:adjustRightInd w:val="0"/>
              <w:snapToGrid w:val="0"/>
              <w:spacing w:line="360" w:lineRule="atLeast"/>
              <w:ind w:rightChars="-7" w:right="-14" w:firstLineChars="500" w:firstLine="1005"/>
              <w:jc w:val="left"/>
              <w:rPr>
                <w:rFonts w:ascii="宋体" w:eastAsia="宋体" w:hAnsi="宋体" w:cs="宋体"/>
                <w:kern w:val="0"/>
                <w:szCs w:val="21"/>
              </w:rPr>
            </w:pPr>
            <w:r w:rsidRPr="00172357">
              <w:rPr>
                <w:rFonts w:ascii="宋体" w:eastAsia="宋体" w:hAnsi="宋体" w:cs="Times New Roman"/>
                <w:kern w:val="0"/>
                <w:szCs w:val="21"/>
              </w:rPr>
              <w:t>配件供应时间≥10年</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4.4</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耗材及零配件</w:t>
            </w:r>
          </w:p>
        </w:tc>
        <w:tc>
          <w:tcPr>
            <w:tcW w:w="4536" w:type="dxa"/>
            <w:vAlign w:val="center"/>
          </w:tcPr>
          <w:p w:rsidR="00172357" w:rsidRPr="00172357" w:rsidRDefault="00172357" w:rsidP="00172357">
            <w:pPr>
              <w:tabs>
                <w:tab w:val="left" w:pos="5355"/>
              </w:tabs>
              <w:adjustRightInd w:val="0"/>
              <w:snapToGrid w:val="0"/>
              <w:spacing w:line="360" w:lineRule="atLeast"/>
              <w:ind w:rightChars="-7" w:right="-14"/>
              <w:jc w:val="left"/>
              <w:rPr>
                <w:rFonts w:ascii="宋体" w:eastAsia="宋体" w:hAnsi="宋体" w:cs="宋体"/>
                <w:kern w:val="0"/>
                <w:szCs w:val="21"/>
              </w:rPr>
            </w:pPr>
            <w:r w:rsidRPr="00172357">
              <w:rPr>
                <w:rFonts w:ascii="宋体" w:eastAsia="宋体" w:hAnsi="宋体" w:cs="Times New Roman"/>
                <w:kern w:val="0"/>
                <w:szCs w:val="21"/>
              </w:rPr>
              <w:t>提供耗材及主要零配件目录（含报价）</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4.5</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维修资料</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kern w:val="0"/>
                <w:szCs w:val="21"/>
              </w:rPr>
              <w:t>提供详细操作手册、维修保养手册、安装手册等</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4.6</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维修工具</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kern w:val="0"/>
                <w:szCs w:val="21"/>
              </w:rPr>
              <w:t>提供维修专用工具1套</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4.7</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预防性维修</w:t>
            </w:r>
            <w:r w:rsidRPr="00172357">
              <w:rPr>
                <w:rFonts w:ascii="宋体" w:eastAsia="宋体" w:hAnsi="宋体" w:cs="Times New Roman"/>
                <w:color w:val="000000"/>
                <w:kern w:val="0"/>
                <w:szCs w:val="21"/>
              </w:rPr>
              <w:br/>
              <w:t>/定期维护保养</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kern w:val="0"/>
                <w:szCs w:val="21"/>
              </w:rPr>
              <w:t>保修期内提供定期维护保养服务</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4.8</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维修密码支持</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无密码</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4.9</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升级</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无需升级</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4.10</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使用培训</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color w:val="000000"/>
                <w:kern w:val="0"/>
                <w:szCs w:val="21"/>
              </w:rPr>
              <w:t>支持</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4.11</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工程师培训</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color w:val="000000"/>
                <w:kern w:val="0"/>
                <w:szCs w:val="21"/>
              </w:rPr>
              <w:t>支持</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bl>
    <w:p w:rsidR="00172357" w:rsidRDefault="00172357" w:rsidP="00172357">
      <w:pPr>
        <w:widowControl/>
        <w:ind w:leftChars="-211" w:left="-424"/>
        <w:jc w:val="center"/>
        <w:rPr>
          <w:rFonts w:ascii="宋体" w:hAnsi="宋体" w:cs="宋体"/>
          <w:bCs/>
          <w:kern w:val="0"/>
          <w:sz w:val="44"/>
          <w:szCs w:val="44"/>
        </w:rPr>
      </w:pPr>
      <w:r>
        <w:rPr>
          <w:rFonts w:ascii="宋体" w:hAnsi="宋体" w:cs="宋体" w:hint="eastAsia"/>
          <w:bCs/>
          <w:kern w:val="0"/>
          <w:sz w:val="44"/>
          <w:szCs w:val="44"/>
        </w:rPr>
        <w:lastRenderedPageBreak/>
        <w:t>无磁轮椅</w:t>
      </w: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1"/>
        <w:gridCol w:w="2521"/>
        <w:gridCol w:w="4395"/>
        <w:gridCol w:w="1278"/>
      </w:tblGrid>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b/>
                <w:bCs/>
                <w:color w:val="000000"/>
                <w:kern w:val="0"/>
                <w:szCs w:val="21"/>
              </w:rPr>
            </w:pPr>
            <w:r w:rsidRPr="003063ED">
              <w:rPr>
                <w:rFonts w:asciiTheme="minorEastAsia" w:hAnsiTheme="minorEastAsia" w:cs="Times New Roman"/>
                <w:b/>
                <w:bCs/>
                <w:color w:val="000000"/>
                <w:kern w:val="0"/>
                <w:szCs w:val="21"/>
              </w:rPr>
              <w:t>序号</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b/>
                <w:bCs/>
                <w:color w:val="000000"/>
                <w:kern w:val="0"/>
                <w:szCs w:val="21"/>
              </w:rPr>
            </w:pPr>
            <w:r w:rsidRPr="003063ED">
              <w:rPr>
                <w:rFonts w:asciiTheme="minorEastAsia" w:hAnsiTheme="minorEastAsia" w:cs="Times New Roman"/>
                <w:b/>
                <w:bCs/>
                <w:color w:val="000000"/>
                <w:kern w:val="0"/>
                <w:szCs w:val="21"/>
              </w:rPr>
              <w:t>技术和性能参数名称</w:t>
            </w:r>
          </w:p>
        </w:tc>
        <w:tc>
          <w:tcPr>
            <w:tcW w:w="4395"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b/>
                <w:bCs/>
                <w:color w:val="000000"/>
                <w:kern w:val="0"/>
                <w:szCs w:val="21"/>
              </w:rPr>
            </w:pPr>
            <w:r w:rsidRPr="003063ED">
              <w:rPr>
                <w:rFonts w:asciiTheme="minorEastAsia" w:hAnsiTheme="minorEastAsia" w:cs="Times New Roman"/>
                <w:b/>
                <w:bCs/>
                <w:color w:val="000000"/>
                <w:kern w:val="0"/>
                <w:szCs w:val="21"/>
              </w:rPr>
              <w:t>技术参数和性能要求</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b/>
                <w:bCs/>
                <w:color w:val="000000"/>
                <w:kern w:val="0"/>
                <w:szCs w:val="21"/>
              </w:rPr>
            </w:pPr>
            <w:r w:rsidRPr="003063ED">
              <w:rPr>
                <w:rFonts w:asciiTheme="minorEastAsia" w:hAnsiTheme="minorEastAsia" w:cs="Times New Roman"/>
                <w:b/>
                <w:bCs/>
                <w:color w:val="000000"/>
                <w:kern w:val="0"/>
                <w:szCs w:val="21"/>
              </w:rPr>
              <w:t>备注</w:t>
            </w: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b/>
                <w:bCs/>
                <w:color w:val="000000"/>
                <w:kern w:val="0"/>
                <w:szCs w:val="21"/>
              </w:rPr>
            </w:pPr>
            <w:r w:rsidRPr="003063ED">
              <w:rPr>
                <w:rFonts w:asciiTheme="minorEastAsia" w:hAnsiTheme="minorEastAsia" w:cs="Times New Roman"/>
                <w:b/>
                <w:bCs/>
                <w:color w:val="000000"/>
                <w:kern w:val="0"/>
                <w:szCs w:val="21"/>
              </w:rPr>
              <w:t>1</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b/>
                <w:bCs/>
                <w:color w:val="000000"/>
                <w:kern w:val="0"/>
                <w:szCs w:val="21"/>
              </w:rPr>
            </w:pPr>
            <w:r w:rsidRPr="003063ED">
              <w:rPr>
                <w:rFonts w:asciiTheme="minorEastAsia" w:hAnsiTheme="minorEastAsia" w:cs="Times New Roman"/>
                <w:b/>
                <w:bCs/>
                <w:color w:val="000000"/>
                <w:kern w:val="0"/>
                <w:szCs w:val="21"/>
              </w:rPr>
              <w:t>设备使用需求</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Times New Roman"/>
                <w:b/>
                <w:bCs/>
                <w:color w:val="000000"/>
                <w:kern w:val="0"/>
                <w:szCs w:val="21"/>
              </w:rPr>
            </w:pP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b/>
                <w:bCs/>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1.1</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设备用途</w:t>
            </w:r>
          </w:p>
        </w:tc>
        <w:tc>
          <w:tcPr>
            <w:tcW w:w="4395" w:type="dxa"/>
            <w:vAlign w:val="center"/>
          </w:tcPr>
          <w:p w:rsidR="00172357" w:rsidRPr="003063ED" w:rsidRDefault="00172357" w:rsidP="003063ED">
            <w:pPr>
              <w:widowControl/>
              <w:adjustRightInd w:val="0"/>
              <w:snapToGrid w:val="0"/>
              <w:spacing w:line="360" w:lineRule="atLeast"/>
              <w:rPr>
                <w:rFonts w:asciiTheme="minorEastAsia" w:hAnsiTheme="minorEastAsia" w:cs="宋体"/>
                <w:kern w:val="0"/>
                <w:szCs w:val="21"/>
              </w:rPr>
            </w:pPr>
            <w:r w:rsidRPr="003063ED">
              <w:rPr>
                <w:rFonts w:asciiTheme="minorEastAsia" w:hAnsiTheme="minorEastAsia" w:cs="宋体" w:hint="eastAsia"/>
                <w:kern w:val="0"/>
                <w:szCs w:val="21"/>
              </w:rPr>
              <w:t>可直接推入磁共振室</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b/>
                <w:color w:val="000000"/>
                <w:kern w:val="0"/>
                <w:szCs w:val="21"/>
              </w:rPr>
            </w:pPr>
            <w:r w:rsidRPr="003063ED">
              <w:rPr>
                <w:rFonts w:asciiTheme="minorEastAsia" w:hAnsiTheme="minorEastAsia" w:cs="Times New Roman"/>
                <w:b/>
                <w:color w:val="000000"/>
                <w:kern w:val="0"/>
                <w:szCs w:val="21"/>
              </w:rPr>
              <w:t>2</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b/>
                <w:bCs/>
                <w:color w:val="000000"/>
                <w:kern w:val="0"/>
                <w:szCs w:val="21"/>
              </w:rPr>
            </w:pPr>
            <w:r w:rsidRPr="003063ED">
              <w:rPr>
                <w:rFonts w:asciiTheme="minorEastAsia" w:hAnsiTheme="minorEastAsia" w:cs="Times New Roman"/>
                <w:b/>
                <w:bCs/>
                <w:color w:val="000000"/>
                <w:kern w:val="0"/>
                <w:szCs w:val="21"/>
              </w:rPr>
              <w:t>主要技术参数</w:t>
            </w:r>
            <w:r w:rsidRPr="003063ED">
              <w:rPr>
                <w:rFonts w:asciiTheme="minorEastAsia" w:hAnsiTheme="minorEastAsia" w:cs="Times New Roman"/>
                <w:b/>
                <w:bCs/>
                <w:color w:val="000000"/>
                <w:kern w:val="0"/>
                <w:szCs w:val="21"/>
              </w:rPr>
              <w:br/>
              <w:t>（一行只写一个参数）</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Times New Roman"/>
                <w:color w:val="000000"/>
                <w:kern w:val="0"/>
                <w:szCs w:val="21"/>
              </w:rPr>
            </w:pPr>
          </w:p>
        </w:tc>
        <w:tc>
          <w:tcPr>
            <w:tcW w:w="1278" w:type="dxa"/>
            <w:vAlign w:val="center"/>
          </w:tcPr>
          <w:p w:rsidR="00172357" w:rsidRPr="003063ED" w:rsidRDefault="00172357" w:rsidP="003063ED">
            <w:pPr>
              <w:adjustRightInd w:val="0"/>
              <w:snapToGrid w:val="0"/>
              <w:spacing w:line="360" w:lineRule="atLeast"/>
              <w:rPr>
                <w:rFonts w:asciiTheme="minorEastAsia" w:hAnsiTheme="minorEastAsia" w:cs="宋体"/>
                <w:b/>
                <w:bCs/>
                <w:color w:val="00000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2.1</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★参数1</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新宋体"/>
                <w:bCs/>
                <w:kern w:val="0"/>
                <w:szCs w:val="21"/>
              </w:rPr>
            </w:pPr>
            <w:r w:rsidRPr="003063ED">
              <w:rPr>
                <w:rFonts w:asciiTheme="minorEastAsia" w:hAnsiTheme="minorEastAsia" w:cs="新宋体" w:hint="eastAsia"/>
                <w:bCs/>
                <w:kern w:val="0"/>
                <w:szCs w:val="21"/>
              </w:rPr>
              <w:t>整体不含磁性，适合MRI（核磁共振）室使用</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宋体"/>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2.2</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★参数2</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新宋体"/>
                <w:bCs/>
                <w:kern w:val="0"/>
                <w:szCs w:val="21"/>
              </w:rPr>
            </w:pPr>
            <w:r w:rsidRPr="003063ED">
              <w:rPr>
                <w:rFonts w:asciiTheme="minorEastAsia" w:hAnsiTheme="minorEastAsia" w:cs="新宋体" w:hint="eastAsia"/>
                <w:bCs/>
                <w:kern w:val="0"/>
                <w:szCs w:val="21"/>
              </w:rPr>
              <w:t>产品认证：生产厂家具备医疗器械生产许可证及医疗器械注册证，销售方具备经营备案凭证</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宋体"/>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2.3</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hint="eastAsia"/>
                <w:color w:val="000000"/>
                <w:kern w:val="0"/>
                <w:szCs w:val="21"/>
              </w:rPr>
              <w:t>▲</w:t>
            </w:r>
            <w:r w:rsidRPr="003063ED">
              <w:rPr>
                <w:rFonts w:asciiTheme="minorEastAsia" w:hAnsiTheme="minorEastAsia" w:cs="Times New Roman"/>
                <w:color w:val="000000"/>
                <w:kern w:val="0"/>
                <w:szCs w:val="21"/>
              </w:rPr>
              <w:t>参数3</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新宋体"/>
                <w:bCs/>
                <w:kern w:val="0"/>
                <w:szCs w:val="21"/>
              </w:rPr>
            </w:pPr>
            <w:r w:rsidRPr="003063ED">
              <w:rPr>
                <w:rFonts w:asciiTheme="minorEastAsia" w:hAnsiTheme="minorEastAsia" w:cs="新宋体" w:hint="eastAsia"/>
                <w:bCs/>
                <w:kern w:val="0"/>
                <w:szCs w:val="21"/>
              </w:rPr>
              <w:t>材质：整体无磁，选用无磁高强度材料、航空尼龙塑料制作，轴承为航空工业塑料</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宋体"/>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2.4</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hint="eastAsia"/>
                <w:color w:val="000000"/>
                <w:kern w:val="0"/>
                <w:szCs w:val="21"/>
              </w:rPr>
              <w:t>▲</w:t>
            </w:r>
            <w:r w:rsidRPr="003063ED">
              <w:rPr>
                <w:rFonts w:asciiTheme="minorEastAsia" w:hAnsiTheme="minorEastAsia" w:cs="Times New Roman"/>
                <w:color w:val="000000"/>
                <w:kern w:val="0"/>
                <w:szCs w:val="21"/>
              </w:rPr>
              <w:t>参数4</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新宋体"/>
                <w:bCs/>
                <w:kern w:val="0"/>
                <w:szCs w:val="21"/>
              </w:rPr>
            </w:pPr>
            <w:r w:rsidRPr="003063ED">
              <w:rPr>
                <w:rFonts w:asciiTheme="minorEastAsia" w:hAnsiTheme="minorEastAsia" w:cs="新宋体" w:hint="eastAsia"/>
                <w:bCs/>
                <w:kern w:val="0"/>
                <w:szCs w:val="21"/>
              </w:rPr>
              <w:t>承重： ≥120kg</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宋体"/>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2.5</w:t>
            </w:r>
          </w:p>
        </w:tc>
        <w:tc>
          <w:tcPr>
            <w:tcW w:w="2521" w:type="dxa"/>
            <w:vAlign w:val="center"/>
          </w:tcPr>
          <w:p w:rsidR="00172357" w:rsidRPr="003063ED" w:rsidRDefault="00172357" w:rsidP="003063ED">
            <w:pPr>
              <w:adjustRightInd w:val="0"/>
              <w:snapToGrid w:val="0"/>
              <w:spacing w:line="360" w:lineRule="atLeast"/>
              <w:jc w:val="center"/>
              <w:rPr>
                <w:rFonts w:asciiTheme="minorEastAsia" w:hAnsiTheme="minorEastAsia" w:cs="Times New Roman"/>
                <w:color w:val="000000"/>
                <w:szCs w:val="21"/>
              </w:rPr>
            </w:pPr>
            <w:r w:rsidRPr="003063ED">
              <w:rPr>
                <w:rFonts w:asciiTheme="minorEastAsia" w:hAnsiTheme="minorEastAsia" w:cs="Times New Roman"/>
                <w:color w:val="000000"/>
                <w:kern w:val="0"/>
                <w:szCs w:val="21"/>
              </w:rPr>
              <w:t>参数5</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新宋体"/>
                <w:bCs/>
                <w:kern w:val="0"/>
                <w:szCs w:val="21"/>
              </w:rPr>
            </w:pPr>
            <w:r w:rsidRPr="003063ED">
              <w:rPr>
                <w:rFonts w:asciiTheme="minorEastAsia" w:hAnsiTheme="minorEastAsia" w:cs="新宋体" w:hint="eastAsia"/>
                <w:bCs/>
                <w:kern w:val="0"/>
                <w:szCs w:val="21"/>
              </w:rPr>
              <w:t>折叠、纵向前倾：≥10°、≥15°</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宋体"/>
                <w:color w:val="000000"/>
                <w:kern w:val="0"/>
                <w:szCs w:val="21"/>
              </w:rPr>
            </w:pPr>
            <w:r w:rsidRPr="003063ED">
              <w:rPr>
                <w:rFonts w:asciiTheme="minorEastAsia" w:hAnsiTheme="minorEastAsia" w:cs="宋体" w:hint="eastAsia"/>
                <w:color w:val="000000"/>
                <w:kern w:val="0"/>
                <w:szCs w:val="21"/>
              </w:rPr>
              <w:t xml:space="preserve">　</w:t>
            </w: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hint="eastAsia"/>
                <w:color w:val="000000"/>
                <w:kern w:val="0"/>
                <w:szCs w:val="21"/>
              </w:rPr>
              <w:t>2.6</w:t>
            </w:r>
          </w:p>
        </w:tc>
        <w:tc>
          <w:tcPr>
            <w:tcW w:w="2521" w:type="dxa"/>
            <w:vAlign w:val="center"/>
          </w:tcPr>
          <w:p w:rsidR="00172357" w:rsidRPr="003063ED" w:rsidRDefault="00172357" w:rsidP="003063ED">
            <w:pPr>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hint="eastAsia"/>
                <w:color w:val="000000"/>
                <w:kern w:val="0"/>
                <w:szCs w:val="21"/>
              </w:rPr>
              <w:t>参数6</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新宋体"/>
                <w:bCs/>
                <w:kern w:val="0"/>
                <w:szCs w:val="21"/>
              </w:rPr>
            </w:pPr>
            <w:r w:rsidRPr="003063ED">
              <w:rPr>
                <w:rFonts w:asciiTheme="minorEastAsia" w:hAnsiTheme="minorEastAsia" w:cs="新宋体" w:hint="eastAsia"/>
                <w:bCs/>
                <w:kern w:val="0"/>
                <w:szCs w:val="21"/>
              </w:rPr>
              <w:t>扶手高度（坐垫至扶手）：约190mm</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宋体"/>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hint="eastAsia"/>
                <w:color w:val="000000"/>
                <w:kern w:val="0"/>
                <w:szCs w:val="21"/>
              </w:rPr>
              <w:t>2.7</w:t>
            </w:r>
          </w:p>
        </w:tc>
        <w:tc>
          <w:tcPr>
            <w:tcW w:w="2521" w:type="dxa"/>
            <w:vAlign w:val="center"/>
          </w:tcPr>
          <w:p w:rsidR="00172357" w:rsidRPr="003063ED" w:rsidRDefault="00172357" w:rsidP="003063ED">
            <w:pPr>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hint="eastAsia"/>
                <w:color w:val="000000"/>
                <w:kern w:val="0"/>
                <w:szCs w:val="21"/>
              </w:rPr>
              <w:t>参数7</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新宋体"/>
                <w:bCs/>
                <w:kern w:val="0"/>
                <w:szCs w:val="21"/>
              </w:rPr>
            </w:pPr>
            <w:r w:rsidRPr="003063ED">
              <w:rPr>
                <w:rFonts w:asciiTheme="minorEastAsia" w:hAnsiTheme="minorEastAsia" w:cs="新宋体" w:hint="eastAsia"/>
                <w:bCs/>
                <w:kern w:val="0"/>
                <w:szCs w:val="21"/>
              </w:rPr>
              <w:t>左右扶手间距：约520mm</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宋体"/>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2.</w:t>
            </w:r>
            <w:r w:rsidRPr="003063ED">
              <w:rPr>
                <w:rFonts w:asciiTheme="minorEastAsia" w:hAnsiTheme="minorEastAsia" w:cs="Times New Roman" w:hint="eastAsia"/>
                <w:color w:val="000000"/>
                <w:kern w:val="0"/>
                <w:szCs w:val="21"/>
              </w:rPr>
              <w:t>8</w:t>
            </w:r>
          </w:p>
        </w:tc>
        <w:tc>
          <w:tcPr>
            <w:tcW w:w="2521" w:type="dxa"/>
            <w:vAlign w:val="center"/>
          </w:tcPr>
          <w:p w:rsidR="00172357" w:rsidRPr="003063ED" w:rsidRDefault="00172357" w:rsidP="003063ED">
            <w:pPr>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参数</w:t>
            </w:r>
            <w:r w:rsidRPr="003063ED">
              <w:rPr>
                <w:rFonts w:asciiTheme="minorEastAsia" w:hAnsiTheme="minorEastAsia" w:cs="Times New Roman" w:hint="eastAsia"/>
                <w:color w:val="000000"/>
                <w:kern w:val="0"/>
                <w:szCs w:val="21"/>
              </w:rPr>
              <w:t>8</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新宋体"/>
                <w:bCs/>
                <w:kern w:val="0"/>
                <w:szCs w:val="21"/>
              </w:rPr>
            </w:pPr>
            <w:r w:rsidRPr="003063ED">
              <w:rPr>
                <w:rFonts w:asciiTheme="minorEastAsia" w:hAnsiTheme="minorEastAsia" w:cs="新宋体" w:hint="eastAsia"/>
                <w:bCs/>
                <w:kern w:val="0"/>
                <w:szCs w:val="21"/>
              </w:rPr>
              <w:t>靠背宽度：≥400mm</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宋体"/>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2.</w:t>
            </w:r>
            <w:r w:rsidRPr="003063ED">
              <w:rPr>
                <w:rFonts w:asciiTheme="minorEastAsia" w:hAnsiTheme="minorEastAsia" w:cs="Times New Roman" w:hint="eastAsia"/>
                <w:color w:val="000000"/>
                <w:kern w:val="0"/>
                <w:szCs w:val="21"/>
              </w:rPr>
              <w:t>9</w:t>
            </w:r>
          </w:p>
        </w:tc>
        <w:tc>
          <w:tcPr>
            <w:tcW w:w="2521" w:type="dxa"/>
            <w:vAlign w:val="center"/>
          </w:tcPr>
          <w:p w:rsidR="00172357" w:rsidRPr="003063ED" w:rsidRDefault="00172357" w:rsidP="003063ED">
            <w:pPr>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参数</w:t>
            </w:r>
            <w:r w:rsidRPr="003063ED">
              <w:rPr>
                <w:rFonts w:asciiTheme="minorEastAsia" w:hAnsiTheme="minorEastAsia" w:cs="Times New Roman" w:hint="eastAsia"/>
                <w:color w:val="000000"/>
                <w:kern w:val="0"/>
                <w:szCs w:val="21"/>
              </w:rPr>
              <w:t>9</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新宋体"/>
                <w:bCs/>
                <w:kern w:val="0"/>
                <w:szCs w:val="21"/>
              </w:rPr>
            </w:pPr>
            <w:r w:rsidRPr="003063ED">
              <w:rPr>
                <w:rFonts w:asciiTheme="minorEastAsia" w:hAnsiTheme="minorEastAsia" w:cs="新宋体" w:hint="eastAsia"/>
                <w:bCs/>
                <w:kern w:val="0"/>
                <w:szCs w:val="21"/>
              </w:rPr>
              <w:t>前轮直径：≥210mm</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宋体"/>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2.</w:t>
            </w:r>
            <w:r w:rsidRPr="003063ED">
              <w:rPr>
                <w:rFonts w:asciiTheme="minorEastAsia" w:hAnsiTheme="minorEastAsia" w:cs="Times New Roman" w:hint="eastAsia"/>
                <w:color w:val="000000"/>
                <w:kern w:val="0"/>
                <w:szCs w:val="21"/>
              </w:rPr>
              <w:t>10</w:t>
            </w:r>
          </w:p>
        </w:tc>
        <w:tc>
          <w:tcPr>
            <w:tcW w:w="2521" w:type="dxa"/>
            <w:vAlign w:val="center"/>
          </w:tcPr>
          <w:p w:rsidR="00172357" w:rsidRPr="003063ED" w:rsidRDefault="00172357" w:rsidP="003063ED">
            <w:pPr>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参数</w:t>
            </w:r>
            <w:r w:rsidRPr="003063ED">
              <w:rPr>
                <w:rFonts w:asciiTheme="minorEastAsia" w:hAnsiTheme="minorEastAsia" w:cs="Times New Roman" w:hint="eastAsia"/>
                <w:color w:val="000000"/>
                <w:kern w:val="0"/>
                <w:szCs w:val="21"/>
              </w:rPr>
              <w:t>10</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新宋体"/>
                <w:bCs/>
                <w:kern w:val="0"/>
                <w:szCs w:val="21"/>
              </w:rPr>
            </w:pPr>
            <w:r w:rsidRPr="003063ED">
              <w:rPr>
                <w:rFonts w:asciiTheme="minorEastAsia" w:hAnsiTheme="minorEastAsia" w:cs="新宋体" w:hint="eastAsia"/>
                <w:bCs/>
                <w:kern w:val="0"/>
                <w:szCs w:val="21"/>
              </w:rPr>
              <w:t>后轮直径：≥590mm</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宋体"/>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2.</w:t>
            </w:r>
            <w:r w:rsidRPr="003063ED">
              <w:rPr>
                <w:rFonts w:asciiTheme="minorEastAsia" w:hAnsiTheme="minorEastAsia" w:cs="Times New Roman" w:hint="eastAsia"/>
                <w:color w:val="000000"/>
                <w:kern w:val="0"/>
                <w:szCs w:val="21"/>
              </w:rPr>
              <w:t>11</w:t>
            </w:r>
          </w:p>
        </w:tc>
        <w:tc>
          <w:tcPr>
            <w:tcW w:w="2521" w:type="dxa"/>
            <w:vAlign w:val="center"/>
          </w:tcPr>
          <w:p w:rsidR="00172357" w:rsidRPr="003063ED" w:rsidRDefault="00172357" w:rsidP="003063ED">
            <w:pPr>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参数</w:t>
            </w:r>
            <w:r w:rsidRPr="003063ED">
              <w:rPr>
                <w:rFonts w:asciiTheme="minorEastAsia" w:hAnsiTheme="minorEastAsia" w:cs="Times New Roman" w:hint="eastAsia"/>
                <w:color w:val="000000"/>
                <w:kern w:val="0"/>
                <w:szCs w:val="21"/>
              </w:rPr>
              <w:t>11</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新宋体"/>
                <w:bCs/>
                <w:kern w:val="0"/>
                <w:szCs w:val="21"/>
              </w:rPr>
            </w:pPr>
            <w:r w:rsidRPr="003063ED">
              <w:rPr>
                <w:rFonts w:asciiTheme="minorEastAsia" w:hAnsiTheme="minorEastAsia" w:cs="新宋体" w:hint="eastAsia"/>
                <w:bCs/>
                <w:kern w:val="0"/>
                <w:szCs w:val="21"/>
              </w:rPr>
              <w:t>自重：≤17kg</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宋体"/>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2.1</w:t>
            </w:r>
            <w:r w:rsidRPr="003063ED">
              <w:rPr>
                <w:rFonts w:asciiTheme="minorEastAsia" w:hAnsiTheme="minorEastAsia" w:cs="Times New Roman" w:hint="eastAsia"/>
                <w:color w:val="000000"/>
                <w:kern w:val="0"/>
                <w:szCs w:val="21"/>
              </w:rPr>
              <w:t>2</w:t>
            </w:r>
          </w:p>
        </w:tc>
        <w:tc>
          <w:tcPr>
            <w:tcW w:w="2521" w:type="dxa"/>
            <w:vAlign w:val="center"/>
          </w:tcPr>
          <w:p w:rsidR="00172357" w:rsidRPr="003063ED" w:rsidRDefault="00172357" w:rsidP="003063ED">
            <w:pPr>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参数1</w:t>
            </w:r>
            <w:r w:rsidRPr="003063ED">
              <w:rPr>
                <w:rFonts w:asciiTheme="minorEastAsia" w:hAnsiTheme="minorEastAsia" w:cs="Times New Roman" w:hint="eastAsia"/>
                <w:color w:val="000000"/>
                <w:kern w:val="0"/>
                <w:szCs w:val="21"/>
              </w:rPr>
              <w:t>2</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新宋体"/>
                <w:bCs/>
                <w:kern w:val="0"/>
                <w:szCs w:val="21"/>
              </w:rPr>
            </w:pPr>
            <w:r w:rsidRPr="003063ED">
              <w:rPr>
                <w:rFonts w:asciiTheme="minorEastAsia" w:hAnsiTheme="minorEastAsia" w:cs="新宋体" w:hint="eastAsia"/>
                <w:bCs/>
                <w:kern w:val="0"/>
                <w:szCs w:val="21"/>
              </w:rPr>
              <w:t>维护：易消毒 、易清洗</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宋体"/>
                <w:color w:val="000000"/>
                <w:kern w:val="0"/>
                <w:szCs w:val="21"/>
              </w:rPr>
            </w:pPr>
            <w:r w:rsidRPr="003063ED">
              <w:rPr>
                <w:rFonts w:asciiTheme="minorEastAsia" w:hAnsiTheme="minorEastAsia" w:cs="宋体" w:hint="eastAsia"/>
                <w:color w:val="000000"/>
                <w:kern w:val="0"/>
                <w:szCs w:val="21"/>
              </w:rPr>
              <w:t xml:space="preserve">　</w:t>
            </w: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2.1</w:t>
            </w:r>
            <w:r w:rsidRPr="003063ED">
              <w:rPr>
                <w:rFonts w:asciiTheme="minorEastAsia" w:hAnsiTheme="minorEastAsia" w:cs="Times New Roman" w:hint="eastAsia"/>
                <w:color w:val="000000"/>
                <w:kern w:val="0"/>
                <w:szCs w:val="21"/>
              </w:rPr>
              <w:t>3</w:t>
            </w:r>
          </w:p>
        </w:tc>
        <w:tc>
          <w:tcPr>
            <w:tcW w:w="2521" w:type="dxa"/>
            <w:vAlign w:val="center"/>
          </w:tcPr>
          <w:p w:rsidR="00172357" w:rsidRPr="003063ED" w:rsidRDefault="00172357" w:rsidP="003063ED">
            <w:pPr>
              <w:adjustRightInd w:val="0"/>
              <w:snapToGrid w:val="0"/>
              <w:spacing w:line="360" w:lineRule="atLeast"/>
              <w:jc w:val="center"/>
              <w:rPr>
                <w:rFonts w:asciiTheme="minorEastAsia" w:hAnsiTheme="minorEastAsia" w:cs="Times New Roman"/>
                <w:color w:val="000000"/>
                <w:szCs w:val="21"/>
              </w:rPr>
            </w:pPr>
            <w:r w:rsidRPr="003063ED">
              <w:rPr>
                <w:rFonts w:asciiTheme="minorEastAsia" w:hAnsiTheme="minorEastAsia" w:cs="Times New Roman"/>
                <w:color w:val="000000"/>
                <w:kern w:val="0"/>
                <w:szCs w:val="21"/>
              </w:rPr>
              <w:t>参数1</w:t>
            </w:r>
            <w:r w:rsidRPr="003063ED">
              <w:rPr>
                <w:rFonts w:asciiTheme="minorEastAsia" w:hAnsiTheme="minorEastAsia" w:cs="Times New Roman" w:hint="eastAsia"/>
                <w:color w:val="000000"/>
                <w:kern w:val="0"/>
                <w:szCs w:val="21"/>
              </w:rPr>
              <w:t>3</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新宋体"/>
                <w:bCs/>
                <w:kern w:val="0"/>
                <w:szCs w:val="21"/>
              </w:rPr>
            </w:pPr>
            <w:r w:rsidRPr="003063ED">
              <w:rPr>
                <w:rFonts w:asciiTheme="minorEastAsia" w:hAnsiTheme="minorEastAsia" w:cs="新宋体" w:hint="eastAsia"/>
                <w:bCs/>
                <w:kern w:val="0"/>
                <w:szCs w:val="21"/>
              </w:rPr>
              <w:t>外型尺寸：≥1080mm×740mm×840mm</w:t>
            </w:r>
          </w:p>
        </w:tc>
        <w:tc>
          <w:tcPr>
            <w:tcW w:w="1278" w:type="dxa"/>
            <w:vAlign w:val="center"/>
          </w:tcPr>
          <w:p w:rsidR="00172357" w:rsidRPr="003063ED" w:rsidRDefault="00172357" w:rsidP="003063ED">
            <w:pPr>
              <w:widowControl/>
              <w:adjustRightInd w:val="0"/>
              <w:snapToGrid w:val="0"/>
              <w:spacing w:line="360" w:lineRule="atLeast"/>
              <w:rPr>
                <w:rFonts w:asciiTheme="minorEastAsia" w:hAnsiTheme="minorEastAsia" w:cs="Times New Roman"/>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b/>
                <w:color w:val="000000"/>
                <w:kern w:val="0"/>
                <w:szCs w:val="21"/>
              </w:rPr>
            </w:pPr>
            <w:r w:rsidRPr="003063ED">
              <w:rPr>
                <w:rFonts w:asciiTheme="minorEastAsia" w:hAnsiTheme="minorEastAsia" w:cs="Times New Roman"/>
                <w:b/>
                <w:color w:val="000000"/>
                <w:kern w:val="0"/>
                <w:szCs w:val="21"/>
              </w:rPr>
              <w:t>3</w:t>
            </w:r>
          </w:p>
        </w:tc>
        <w:tc>
          <w:tcPr>
            <w:tcW w:w="2521" w:type="dxa"/>
            <w:vAlign w:val="center"/>
          </w:tcPr>
          <w:p w:rsidR="00172357" w:rsidRPr="003063ED" w:rsidRDefault="00172357" w:rsidP="003063ED">
            <w:pPr>
              <w:widowControl/>
              <w:adjustRightInd w:val="0"/>
              <w:snapToGrid w:val="0"/>
              <w:spacing w:line="360" w:lineRule="atLeast"/>
              <w:ind w:firstLineChars="100" w:firstLine="202"/>
              <w:jc w:val="center"/>
              <w:rPr>
                <w:rFonts w:asciiTheme="minorEastAsia" w:hAnsiTheme="minorEastAsia" w:cs="Times New Roman"/>
                <w:b/>
                <w:bCs/>
                <w:color w:val="000000"/>
                <w:kern w:val="0"/>
                <w:szCs w:val="21"/>
              </w:rPr>
            </w:pPr>
            <w:r w:rsidRPr="003063ED">
              <w:rPr>
                <w:rFonts w:asciiTheme="minorEastAsia" w:hAnsiTheme="minorEastAsia" w:cs="Times New Roman"/>
                <w:b/>
                <w:bCs/>
                <w:color w:val="000000"/>
                <w:kern w:val="0"/>
                <w:szCs w:val="21"/>
              </w:rPr>
              <w:t>配置需求</w:t>
            </w:r>
            <w:r w:rsidRPr="003063ED">
              <w:rPr>
                <w:rFonts w:asciiTheme="minorEastAsia" w:hAnsiTheme="minorEastAsia" w:cs="Times New Roman"/>
                <w:b/>
                <w:bCs/>
                <w:color w:val="000000"/>
                <w:kern w:val="0"/>
                <w:szCs w:val="21"/>
              </w:rPr>
              <w:br/>
              <w:t>（一行只写一个配置）</w:t>
            </w:r>
          </w:p>
        </w:tc>
        <w:tc>
          <w:tcPr>
            <w:tcW w:w="4395" w:type="dxa"/>
            <w:vAlign w:val="center"/>
          </w:tcPr>
          <w:p w:rsidR="00172357" w:rsidRPr="003063ED" w:rsidRDefault="00172357" w:rsidP="003063ED">
            <w:pPr>
              <w:widowControl/>
              <w:adjustRightInd w:val="0"/>
              <w:snapToGrid w:val="0"/>
              <w:spacing w:line="360" w:lineRule="atLeast"/>
              <w:rPr>
                <w:rFonts w:asciiTheme="minorEastAsia" w:hAnsiTheme="minorEastAsia" w:cs="Times New Roman"/>
                <w:color w:val="000000"/>
                <w:kern w:val="0"/>
                <w:szCs w:val="21"/>
              </w:rPr>
            </w:pP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3.1</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配置1</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Times New Roman"/>
                <w:color w:val="000000"/>
                <w:kern w:val="0"/>
                <w:szCs w:val="21"/>
              </w:rPr>
            </w:pPr>
            <w:r w:rsidRPr="003063ED">
              <w:rPr>
                <w:rFonts w:asciiTheme="minorEastAsia" w:hAnsiTheme="minorEastAsia" w:cs="宋体" w:hint="eastAsia"/>
                <w:bCs/>
                <w:kern w:val="0"/>
                <w:szCs w:val="21"/>
              </w:rPr>
              <w:t>无磁轮椅1辆</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b/>
                <w:bCs/>
                <w:color w:val="000000"/>
                <w:kern w:val="0"/>
                <w:szCs w:val="21"/>
              </w:rPr>
            </w:pPr>
            <w:r w:rsidRPr="003063ED">
              <w:rPr>
                <w:rFonts w:asciiTheme="minorEastAsia" w:hAnsiTheme="minorEastAsia" w:cs="Times New Roman"/>
                <w:b/>
                <w:bCs/>
                <w:color w:val="000000"/>
                <w:kern w:val="0"/>
                <w:szCs w:val="21"/>
              </w:rPr>
              <w:t>4</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b/>
                <w:bCs/>
                <w:color w:val="000000"/>
                <w:kern w:val="0"/>
                <w:szCs w:val="21"/>
              </w:rPr>
            </w:pPr>
            <w:r w:rsidRPr="003063ED">
              <w:rPr>
                <w:rFonts w:asciiTheme="minorEastAsia" w:hAnsiTheme="minorEastAsia" w:cs="Times New Roman"/>
                <w:b/>
                <w:bCs/>
                <w:color w:val="000000"/>
                <w:kern w:val="0"/>
                <w:szCs w:val="21"/>
              </w:rPr>
              <w:t>售后服务</w:t>
            </w:r>
          </w:p>
        </w:tc>
        <w:tc>
          <w:tcPr>
            <w:tcW w:w="4395" w:type="dxa"/>
            <w:vAlign w:val="center"/>
          </w:tcPr>
          <w:p w:rsidR="00172357" w:rsidRPr="003063ED" w:rsidRDefault="00172357" w:rsidP="003063ED">
            <w:pPr>
              <w:adjustRightInd w:val="0"/>
              <w:snapToGrid w:val="0"/>
              <w:spacing w:line="360" w:lineRule="atLeast"/>
              <w:jc w:val="left"/>
              <w:rPr>
                <w:rFonts w:asciiTheme="minorEastAsia" w:hAnsiTheme="minorEastAsia" w:cs="Times New Roman"/>
                <w:szCs w:val="21"/>
              </w:rPr>
            </w:pP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b/>
                <w:bCs/>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lastRenderedPageBreak/>
              <w:t>4.1</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保修年限</w:t>
            </w:r>
          </w:p>
        </w:tc>
        <w:tc>
          <w:tcPr>
            <w:tcW w:w="4395" w:type="dxa"/>
            <w:vAlign w:val="center"/>
          </w:tcPr>
          <w:p w:rsidR="00172357" w:rsidRPr="003063ED" w:rsidRDefault="00172357" w:rsidP="00AA21BC">
            <w:pPr>
              <w:tabs>
                <w:tab w:val="left" w:pos="5355"/>
              </w:tabs>
              <w:adjustRightInd w:val="0"/>
              <w:snapToGrid w:val="0"/>
              <w:spacing w:line="360" w:lineRule="atLeast"/>
              <w:ind w:rightChars="-7" w:right="-14"/>
              <w:jc w:val="left"/>
              <w:rPr>
                <w:rFonts w:asciiTheme="minorEastAsia" w:hAnsiTheme="minorEastAsia" w:cs="宋体"/>
                <w:kern w:val="0"/>
                <w:szCs w:val="21"/>
              </w:rPr>
            </w:pPr>
            <w:r w:rsidRPr="003063ED">
              <w:rPr>
                <w:rFonts w:asciiTheme="minorEastAsia" w:hAnsiTheme="minorEastAsia" w:cs="宋体" w:hint="eastAsia"/>
                <w:kern w:val="0"/>
                <w:szCs w:val="21"/>
              </w:rPr>
              <w:t>≥3年</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4.2</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出现故障回应时间</w:t>
            </w:r>
          </w:p>
        </w:tc>
        <w:tc>
          <w:tcPr>
            <w:tcW w:w="4395" w:type="dxa"/>
            <w:vAlign w:val="center"/>
          </w:tcPr>
          <w:p w:rsidR="00172357" w:rsidRPr="003063ED" w:rsidRDefault="00172357" w:rsidP="003063ED">
            <w:pPr>
              <w:tabs>
                <w:tab w:val="left" w:pos="5355"/>
              </w:tabs>
              <w:adjustRightInd w:val="0"/>
              <w:snapToGrid w:val="0"/>
              <w:spacing w:line="360" w:lineRule="atLeast"/>
              <w:ind w:rightChars="-7" w:right="-14"/>
              <w:jc w:val="left"/>
              <w:rPr>
                <w:rFonts w:asciiTheme="minorEastAsia" w:hAnsiTheme="minorEastAsia" w:cs="宋体"/>
                <w:kern w:val="0"/>
                <w:szCs w:val="21"/>
              </w:rPr>
            </w:pPr>
            <w:r w:rsidRPr="003063ED">
              <w:rPr>
                <w:rFonts w:asciiTheme="minorEastAsia" w:hAnsiTheme="minorEastAsia" w:cs="Times New Roman"/>
                <w:kern w:val="0"/>
                <w:szCs w:val="21"/>
              </w:rPr>
              <w:t>维修到达现场时间≤ 6小时（本地）</w:t>
            </w:r>
            <w:r w:rsidRPr="003063ED">
              <w:rPr>
                <w:rFonts w:asciiTheme="minorEastAsia" w:hAnsiTheme="minorEastAsia" w:cs="Times New Roman"/>
                <w:kern w:val="0"/>
                <w:szCs w:val="21"/>
              </w:rPr>
              <w:br/>
              <w:t>维修到达现场时间≤24小时（外地）</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4.3</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维修支持</w:t>
            </w:r>
          </w:p>
        </w:tc>
        <w:tc>
          <w:tcPr>
            <w:tcW w:w="4395" w:type="dxa"/>
            <w:vAlign w:val="center"/>
          </w:tcPr>
          <w:p w:rsidR="00172357" w:rsidRPr="003063ED" w:rsidRDefault="00172357" w:rsidP="003063ED">
            <w:pPr>
              <w:tabs>
                <w:tab w:val="left" w:pos="5355"/>
              </w:tabs>
              <w:adjustRightInd w:val="0"/>
              <w:snapToGrid w:val="0"/>
              <w:spacing w:line="360" w:lineRule="atLeast"/>
              <w:ind w:rightChars="-7" w:right="-14"/>
              <w:jc w:val="left"/>
              <w:rPr>
                <w:rFonts w:asciiTheme="minorEastAsia" w:hAnsiTheme="minorEastAsia" w:cs="宋体"/>
                <w:kern w:val="0"/>
                <w:szCs w:val="21"/>
              </w:rPr>
            </w:pPr>
            <w:r w:rsidRPr="003063ED">
              <w:rPr>
                <w:rFonts w:asciiTheme="minorEastAsia" w:hAnsiTheme="minorEastAsia" w:cs="Times New Roman"/>
                <w:kern w:val="0"/>
                <w:szCs w:val="21"/>
              </w:rPr>
              <w:t>配件供应时间≥10年</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4.4</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耗材及零配件</w:t>
            </w:r>
          </w:p>
        </w:tc>
        <w:tc>
          <w:tcPr>
            <w:tcW w:w="4395" w:type="dxa"/>
            <w:vAlign w:val="center"/>
          </w:tcPr>
          <w:p w:rsidR="00172357" w:rsidRPr="003063ED" w:rsidRDefault="00172357" w:rsidP="003063ED">
            <w:pPr>
              <w:tabs>
                <w:tab w:val="left" w:pos="5355"/>
              </w:tabs>
              <w:adjustRightInd w:val="0"/>
              <w:snapToGrid w:val="0"/>
              <w:spacing w:line="360" w:lineRule="atLeast"/>
              <w:ind w:rightChars="-7" w:right="-14"/>
              <w:jc w:val="left"/>
              <w:rPr>
                <w:rFonts w:asciiTheme="minorEastAsia" w:hAnsiTheme="minorEastAsia" w:cs="宋体"/>
                <w:kern w:val="0"/>
                <w:szCs w:val="21"/>
              </w:rPr>
            </w:pPr>
            <w:r w:rsidRPr="003063ED">
              <w:rPr>
                <w:rFonts w:asciiTheme="minorEastAsia" w:hAnsiTheme="minorEastAsia" w:cs="Times New Roman"/>
                <w:kern w:val="0"/>
                <w:szCs w:val="21"/>
              </w:rPr>
              <w:t>提供耗材及主要零配件目录（含报价）</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4.5</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维修资料</w:t>
            </w:r>
          </w:p>
        </w:tc>
        <w:tc>
          <w:tcPr>
            <w:tcW w:w="4395" w:type="dxa"/>
            <w:vAlign w:val="center"/>
          </w:tcPr>
          <w:p w:rsidR="00172357" w:rsidRPr="003063ED" w:rsidRDefault="00172357" w:rsidP="003063ED">
            <w:pPr>
              <w:adjustRightInd w:val="0"/>
              <w:snapToGrid w:val="0"/>
              <w:spacing w:line="360" w:lineRule="atLeast"/>
              <w:jc w:val="left"/>
              <w:rPr>
                <w:rFonts w:asciiTheme="minorEastAsia" w:hAnsiTheme="minorEastAsia" w:cs="Times New Roman"/>
                <w:szCs w:val="21"/>
              </w:rPr>
            </w:pPr>
            <w:r w:rsidRPr="003063ED">
              <w:rPr>
                <w:rFonts w:asciiTheme="minorEastAsia" w:hAnsiTheme="minorEastAsia" w:cs="Times New Roman" w:hint="eastAsia"/>
                <w:szCs w:val="21"/>
              </w:rPr>
              <w:t>/</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4.6</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维修工具</w:t>
            </w:r>
          </w:p>
        </w:tc>
        <w:tc>
          <w:tcPr>
            <w:tcW w:w="4395" w:type="dxa"/>
            <w:vAlign w:val="center"/>
          </w:tcPr>
          <w:p w:rsidR="00172357" w:rsidRPr="003063ED" w:rsidRDefault="00172357" w:rsidP="003063ED">
            <w:pPr>
              <w:adjustRightInd w:val="0"/>
              <w:snapToGrid w:val="0"/>
              <w:spacing w:line="360" w:lineRule="atLeast"/>
              <w:jc w:val="left"/>
              <w:rPr>
                <w:rFonts w:asciiTheme="minorEastAsia" w:hAnsiTheme="minorEastAsia" w:cs="Times New Roman"/>
                <w:szCs w:val="21"/>
              </w:rPr>
            </w:pPr>
            <w:r w:rsidRPr="003063ED">
              <w:rPr>
                <w:rFonts w:asciiTheme="minorEastAsia" w:hAnsiTheme="minorEastAsia" w:cs="Times New Roman"/>
                <w:kern w:val="0"/>
                <w:szCs w:val="21"/>
              </w:rPr>
              <w:t>提供维修专用工具1套</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4.7</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预防性维修</w:t>
            </w:r>
            <w:r w:rsidRPr="003063ED">
              <w:rPr>
                <w:rFonts w:asciiTheme="minorEastAsia" w:hAnsiTheme="minorEastAsia" w:cs="Times New Roman"/>
                <w:color w:val="000000"/>
                <w:kern w:val="0"/>
                <w:szCs w:val="21"/>
              </w:rPr>
              <w:br/>
              <w:t>/定期维护保养</w:t>
            </w:r>
          </w:p>
        </w:tc>
        <w:tc>
          <w:tcPr>
            <w:tcW w:w="4395" w:type="dxa"/>
            <w:vAlign w:val="center"/>
          </w:tcPr>
          <w:p w:rsidR="00172357" w:rsidRPr="003063ED" w:rsidRDefault="00172357" w:rsidP="003063ED">
            <w:pPr>
              <w:adjustRightInd w:val="0"/>
              <w:snapToGrid w:val="0"/>
              <w:spacing w:line="360" w:lineRule="atLeast"/>
              <w:jc w:val="left"/>
              <w:rPr>
                <w:rFonts w:asciiTheme="minorEastAsia" w:hAnsiTheme="minorEastAsia" w:cs="Times New Roman"/>
                <w:szCs w:val="21"/>
              </w:rPr>
            </w:pPr>
            <w:r w:rsidRPr="003063ED">
              <w:rPr>
                <w:rFonts w:asciiTheme="minorEastAsia" w:hAnsiTheme="minorEastAsia" w:cs="Times New Roman" w:hint="eastAsia"/>
                <w:szCs w:val="21"/>
              </w:rPr>
              <w:t>/</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4.8</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维修密码支持</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Times New Roman"/>
                <w:color w:val="000000"/>
                <w:kern w:val="0"/>
                <w:szCs w:val="21"/>
              </w:rPr>
            </w:pPr>
            <w:r w:rsidRPr="003063ED">
              <w:rPr>
                <w:rFonts w:asciiTheme="minorEastAsia" w:hAnsiTheme="minorEastAsia" w:cs="Times New Roman" w:hint="eastAsia"/>
                <w:color w:val="000000"/>
                <w:kern w:val="0"/>
                <w:szCs w:val="21"/>
              </w:rPr>
              <w:t>无密码</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4.9</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升级</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Times New Roman"/>
                <w:color w:val="000000"/>
                <w:kern w:val="0"/>
                <w:szCs w:val="21"/>
              </w:rPr>
            </w:pPr>
            <w:r w:rsidRPr="003063ED">
              <w:rPr>
                <w:rFonts w:asciiTheme="minorEastAsia" w:hAnsiTheme="minorEastAsia" w:cs="Times New Roman" w:hint="eastAsia"/>
                <w:color w:val="000000"/>
                <w:kern w:val="0"/>
                <w:szCs w:val="21"/>
              </w:rPr>
              <w:t>无需升级</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4.10</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使用培训</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支持</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4.11</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工程师培训</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支持</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p>
        </w:tc>
      </w:tr>
    </w:tbl>
    <w:p w:rsidR="00172357" w:rsidRDefault="00172357" w:rsidP="00172357">
      <w:pPr>
        <w:widowControl/>
        <w:ind w:leftChars="-211" w:left="-424"/>
        <w:jc w:val="left"/>
        <w:rPr>
          <w:rFonts w:asciiTheme="minorEastAsia" w:hAnsiTheme="minorEastAsia" w:cs="Times New Roman"/>
          <w:b/>
          <w:bCs/>
          <w:sz w:val="28"/>
          <w:szCs w:val="28"/>
        </w:rPr>
      </w:pPr>
    </w:p>
    <w:sectPr w:rsidR="00172357"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D7C" w:rsidRDefault="003D7D7C" w:rsidP="00156746">
      <w:r>
        <w:separator/>
      </w:r>
    </w:p>
  </w:endnote>
  <w:endnote w:type="continuationSeparator" w:id="0">
    <w:p w:rsidR="003D7D7C" w:rsidRDefault="003D7D7C"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357" w:rsidRPr="00EB77AB" w:rsidRDefault="00172357">
    <w:pPr>
      <w:pStyle w:val="a5"/>
      <w:wordWrap w:val="0"/>
      <w:jc w:val="right"/>
      <w:rPr>
        <w:sz w:val="24"/>
        <w:szCs w:val="24"/>
      </w:rPr>
    </w:pPr>
    <w:r w:rsidRPr="00EB77AB">
      <w:rPr>
        <w:rFonts w:hint="eastAsia"/>
        <w:sz w:val="24"/>
        <w:szCs w:val="24"/>
      </w:rPr>
      <w:t>—</w:t>
    </w:r>
    <w:r w:rsidR="00412858" w:rsidRPr="00EB77AB">
      <w:rPr>
        <w:rStyle w:val="a7"/>
        <w:sz w:val="24"/>
        <w:szCs w:val="24"/>
      </w:rPr>
      <w:fldChar w:fldCharType="begin"/>
    </w:r>
    <w:r w:rsidRPr="00EB77AB">
      <w:rPr>
        <w:rStyle w:val="a7"/>
        <w:sz w:val="24"/>
        <w:szCs w:val="24"/>
      </w:rPr>
      <w:instrText xml:space="preserve"> PAGE </w:instrText>
    </w:r>
    <w:r w:rsidR="00412858" w:rsidRPr="00EB77AB">
      <w:rPr>
        <w:rStyle w:val="a7"/>
        <w:sz w:val="24"/>
        <w:szCs w:val="24"/>
      </w:rPr>
      <w:fldChar w:fldCharType="separate"/>
    </w:r>
    <w:r w:rsidR="00720010">
      <w:rPr>
        <w:rStyle w:val="a7"/>
        <w:noProof/>
        <w:sz w:val="24"/>
        <w:szCs w:val="24"/>
      </w:rPr>
      <w:t>3</w:t>
    </w:r>
    <w:r w:rsidR="00412858"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357" w:rsidRPr="00EB77AB" w:rsidRDefault="00172357">
    <w:pPr>
      <w:pStyle w:val="a5"/>
      <w:wordWrap w:val="0"/>
      <w:jc w:val="right"/>
      <w:rPr>
        <w:sz w:val="24"/>
        <w:szCs w:val="24"/>
      </w:rPr>
    </w:pPr>
    <w:r w:rsidRPr="00EB77AB">
      <w:rPr>
        <w:rFonts w:hint="eastAsia"/>
        <w:sz w:val="24"/>
        <w:szCs w:val="24"/>
      </w:rPr>
      <w:t>—</w:t>
    </w:r>
    <w:r w:rsidR="00412858" w:rsidRPr="00EB77AB">
      <w:rPr>
        <w:rStyle w:val="a7"/>
        <w:sz w:val="24"/>
        <w:szCs w:val="24"/>
      </w:rPr>
      <w:fldChar w:fldCharType="begin"/>
    </w:r>
    <w:r w:rsidRPr="00EB77AB">
      <w:rPr>
        <w:rStyle w:val="a7"/>
        <w:sz w:val="24"/>
        <w:szCs w:val="24"/>
      </w:rPr>
      <w:instrText xml:space="preserve"> PAGE </w:instrText>
    </w:r>
    <w:r w:rsidR="00412858" w:rsidRPr="00EB77AB">
      <w:rPr>
        <w:rStyle w:val="a7"/>
        <w:sz w:val="24"/>
        <w:szCs w:val="24"/>
      </w:rPr>
      <w:fldChar w:fldCharType="separate"/>
    </w:r>
    <w:r w:rsidR="00720010">
      <w:rPr>
        <w:rStyle w:val="a7"/>
        <w:noProof/>
        <w:sz w:val="24"/>
        <w:szCs w:val="24"/>
      </w:rPr>
      <w:t>29</w:t>
    </w:r>
    <w:r w:rsidR="00412858"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357" w:rsidRPr="00EB77AB" w:rsidRDefault="00172357">
    <w:pPr>
      <w:pStyle w:val="a5"/>
      <w:wordWrap w:val="0"/>
      <w:jc w:val="right"/>
      <w:rPr>
        <w:rFonts w:ascii="宋体"/>
        <w:sz w:val="24"/>
        <w:szCs w:val="24"/>
      </w:rPr>
    </w:pPr>
    <w:r w:rsidRPr="00EB77AB">
      <w:rPr>
        <w:rFonts w:ascii="宋体" w:hint="eastAsia"/>
        <w:sz w:val="24"/>
        <w:szCs w:val="24"/>
      </w:rPr>
      <w:t>—</w:t>
    </w:r>
    <w:r w:rsidR="00412858" w:rsidRPr="00EB77AB">
      <w:rPr>
        <w:rStyle w:val="a7"/>
        <w:sz w:val="24"/>
        <w:szCs w:val="24"/>
      </w:rPr>
      <w:fldChar w:fldCharType="begin"/>
    </w:r>
    <w:r w:rsidRPr="00EB77AB">
      <w:rPr>
        <w:rStyle w:val="a7"/>
        <w:sz w:val="24"/>
        <w:szCs w:val="24"/>
      </w:rPr>
      <w:instrText xml:space="preserve"> PAGE </w:instrText>
    </w:r>
    <w:r w:rsidR="00412858" w:rsidRPr="00EB77AB">
      <w:rPr>
        <w:rStyle w:val="a7"/>
        <w:sz w:val="24"/>
        <w:szCs w:val="24"/>
      </w:rPr>
      <w:fldChar w:fldCharType="separate"/>
    </w:r>
    <w:r w:rsidR="00720010">
      <w:rPr>
        <w:rStyle w:val="a7"/>
        <w:noProof/>
        <w:sz w:val="24"/>
        <w:szCs w:val="24"/>
      </w:rPr>
      <w:t>43</w:t>
    </w:r>
    <w:r w:rsidR="00412858"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D7C" w:rsidRDefault="003D7D7C" w:rsidP="00156746">
      <w:r>
        <w:separator/>
      </w:r>
    </w:p>
  </w:footnote>
  <w:footnote w:type="continuationSeparator" w:id="0">
    <w:p w:rsidR="003D7D7C" w:rsidRDefault="003D7D7C"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357" w:rsidRDefault="00172357">
    <w:pPr>
      <w:pStyle w:val="a4"/>
      <w:jc w:val="both"/>
      <w:rPr>
        <w:rFonts w:ascii="楷体_GB2312" w:eastAsia="楷体_GB2312"/>
        <w:sz w:val="21"/>
        <w:szCs w:val="21"/>
      </w:rPr>
    </w:pPr>
  </w:p>
  <w:p w:rsidR="00172357" w:rsidRDefault="00172357">
    <w:pPr>
      <w:pStyle w:val="a4"/>
      <w:jc w:val="both"/>
      <w:rPr>
        <w:rFonts w:ascii="楷体_GB2312" w:eastAsia="楷体_GB2312"/>
        <w:sz w:val="21"/>
        <w:szCs w:val="21"/>
      </w:rPr>
    </w:pPr>
  </w:p>
  <w:p w:rsidR="00172357" w:rsidRPr="006A13FB" w:rsidRDefault="0017235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357" w:rsidRDefault="00172357">
    <w:pPr>
      <w:pStyle w:val="a4"/>
      <w:jc w:val="both"/>
      <w:rPr>
        <w:rFonts w:ascii="楷体_GB2312" w:eastAsia="楷体_GB2312"/>
        <w:sz w:val="21"/>
        <w:szCs w:val="21"/>
      </w:rPr>
    </w:pPr>
  </w:p>
  <w:p w:rsidR="00172357" w:rsidRDefault="00172357">
    <w:pPr>
      <w:pStyle w:val="a4"/>
      <w:jc w:val="both"/>
      <w:rPr>
        <w:rFonts w:ascii="楷体_GB2312" w:eastAsia="楷体_GB2312"/>
        <w:sz w:val="21"/>
        <w:szCs w:val="21"/>
      </w:rPr>
    </w:pPr>
  </w:p>
  <w:p w:rsidR="00172357" w:rsidRPr="006A13FB" w:rsidRDefault="0017235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357" w:rsidRDefault="00172357">
    <w:pPr>
      <w:pStyle w:val="a4"/>
      <w:jc w:val="both"/>
      <w:rPr>
        <w:rFonts w:ascii="楷体_GB2312" w:eastAsia="楷体_GB2312"/>
        <w:sz w:val="21"/>
        <w:szCs w:val="21"/>
      </w:rPr>
    </w:pPr>
  </w:p>
  <w:p w:rsidR="00172357" w:rsidRDefault="00172357">
    <w:pPr>
      <w:pStyle w:val="a4"/>
      <w:jc w:val="both"/>
      <w:rPr>
        <w:rFonts w:ascii="楷体_GB2312" w:eastAsia="楷体_GB2312"/>
        <w:sz w:val="21"/>
        <w:szCs w:val="21"/>
      </w:rPr>
    </w:pPr>
  </w:p>
  <w:p w:rsidR="00172357" w:rsidRPr="006A13FB" w:rsidRDefault="0017235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357" w:rsidRPr="006A13FB" w:rsidRDefault="0017235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357" w:rsidRDefault="00172357">
    <w:pPr>
      <w:pStyle w:val="a4"/>
      <w:jc w:val="both"/>
      <w:rPr>
        <w:rFonts w:ascii="楷体_GB2312" w:eastAsia="楷体_GB2312"/>
        <w:sz w:val="21"/>
        <w:szCs w:val="21"/>
      </w:rPr>
    </w:pPr>
  </w:p>
  <w:p w:rsidR="00172357" w:rsidRDefault="00172357">
    <w:pPr>
      <w:pStyle w:val="a4"/>
      <w:jc w:val="both"/>
      <w:rPr>
        <w:rFonts w:ascii="楷体_GB2312" w:eastAsia="楷体_GB2312"/>
        <w:sz w:val="21"/>
        <w:szCs w:val="21"/>
      </w:rPr>
    </w:pPr>
  </w:p>
  <w:p w:rsidR="00172357" w:rsidRPr="006A13FB" w:rsidRDefault="00172357">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357" w:rsidRDefault="00172357">
    <w:pPr>
      <w:pStyle w:val="a4"/>
      <w:jc w:val="both"/>
      <w:rPr>
        <w:rFonts w:ascii="楷体_GB2312" w:eastAsia="楷体_GB2312"/>
        <w:bCs/>
        <w:sz w:val="21"/>
        <w:szCs w:val="21"/>
      </w:rPr>
    </w:pPr>
  </w:p>
  <w:p w:rsidR="00172357" w:rsidRDefault="00172357">
    <w:pPr>
      <w:pStyle w:val="a4"/>
      <w:jc w:val="both"/>
      <w:rPr>
        <w:rFonts w:ascii="楷体_GB2312" w:eastAsia="楷体_GB2312"/>
        <w:bCs/>
        <w:sz w:val="21"/>
        <w:szCs w:val="21"/>
      </w:rPr>
    </w:pPr>
  </w:p>
  <w:p w:rsidR="00172357" w:rsidRPr="006A13FB" w:rsidRDefault="00172357">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357" w:rsidRDefault="00172357">
    <w:pPr>
      <w:pStyle w:val="a4"/>
      <w:jc w:val="both"/>
      <w:rPr>
        <w:rFonts w:ascii="楷体_GB2312" w:eastAsia="楷体_GB2312"/>
        <w:bCs/>
        <w:sz w:val="21"/>
        <w:szCs w:val="21"/>
      </w:rPr>
    </w:pPr>
  </w:p>
  <w:p w:rsidR="00172357" w:rsidRDefault="00172357">
    <w:pPr>
      <w:pStyle w:val="a4"/>
      <w:jc w:val="both"/>
      <w:rPr>
        <w:rFonts w:ascii="楷体_GB2312" w:eastAsia="楷体_GB2312"/>
        <w:bCs/>
        <w:sz w:val="21"/>
        <w:szCs w:val="21"/>
      </w:rPr>
    </w:pPr>
  </w:p>
  <w:p w:rsidR="00172357" w:rsidRPr="00635860" w:rsidRDefault="00172357">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357" w:rsidRDefault="00172357">
    <w:pPr>
      <w:pStyle w:val="a4"/>
      <w:jc w:val="both"/>
      <w:rPr>
        <w:rFonts w:ascii="楷体_GB2312" w:eastAsia="楷体_GB2312"/>
        <w:bCs/>
        <w:sz w:val="21"/>
        <w:szCs w:val="21"/>
      </w:rPr>
    </w:pPr>
  </w:p>
  <w:p w:rsidR="00172357" w:rsidRDefault="00172357">
    <w:pPr>
      <w:pStyle w:val="a4"/>
      <w:jc w:val="both"/>
      <w:rPr>
        <w:rFonts w:ascii="楷体_GB2312" w:eastAsia="楷体_GB2312"/>
        <w:bCs/>
        <w:sz w:val="21"/>
        <w:szCs w:val="21"/>
      </w:rPr>
    </w:pPr>
  </w:p>
  <w:p w:rsidR="00172357" w:rsidRPr="00635860" w:rsidRDefault="00172357">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218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463C7"/>
    <w:rsid w:val="000532D8"/>
    <w:rsid w:val="00054C92"/>
    <w:rsid w:val="00057277"/>
    <w:rsid w:val="00064303"/>
    <w:rsid w:val="00071DFE"/>
    <w:rsid w:val="00073ED3"/>
    <w:rsid w:val="00082A64"/>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2357"/>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12D52"/>
    <w:rsid w:val="0021329F"/>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063ED"/>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D7D7C"/>
    <w:rsid w:val="003F338D"/>
    <w:rsid w:val="003F5B3D"/>
    <w:rsid w:val="00407420"/>
    <w:rsid w:val="004112AF"/>
    <w:rsid w:val="00412858"/>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942C2"/>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0010"/>
    <w:rsid w:val="007264A9"/>
    <w:rsid w:val="0073357E"/>
    <w:rsid w:val="00735A12"/>
    <w:rsid w:val="0074178F"/>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539D"/>
    <w:rsid w:val="00A6734F"/>
    <w:rsid w:val="00A74755"/>
    <w:rsid w:val="00A829B8"/>
    <w:rsid w:val="00A93B99"/>
    <w:rsid w:val="00AA21BC"/>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352EE"/>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01D2"/>
    <w:rsid w:val="00D51588"/>
    <w:rsid w:val="00D53C28"/>
    <w:rsid w:val="00D562CF"/>
    <w:rsid w:val="00D7048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5355"/>
    <w:rsid w:val="00F76A38"/>
    <w:rsid w:val="00F77CF0"/>
    <w:rsid w:val="00F83A0A"/>
    <w:rsid w:val="00F8495E"/>
    <w:rsid w:val="00F94D11"/>
    <w:rsid w:val="00FA4E4F"/>
    <w:rsid w:val="00FB2E1B"/>
    <w:rsid w:val="00FB5116"/>
    <w:rsid w:val="00FB5E65"/>
    <w:rsid w:val="00FC15F7"/>
    <w:rsid w:val="00FC33D8"/>
    <w:rsid w:val="00FC4F28"/>
    <w:rsid w:val="00FD5363"/>
    <w:rsid w:val="00FE133A"/>
    <w:rsid w:val="00FE2A78"/>
    <w:rsid w:val="00FE2B3B"/>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customStyle="1" w:styleId="p0">
    <w:name w:val="p0"/>
    <w:basedOn w:val="a"/>
    <w:qFormat/>
    <w:rsid w:val="00172357"/>
    <w:pPr>
      <w:widowControl/>
      <w:spacing w:line="360" w:lineRule="auto"/>
      <w:jc w:val="left"/>
    </w:pPr>
    <w:rPr>
      <w:rFonts w:ascii="Calibri" w:eastAsia="宋体" w:hAnsi="Calibri"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00854-46A3-44E8-BFBA-9EE618208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7700</TotalTime>
  <Pages>65</Pages>
  <Words>5233</Words>
  <Characters>29834</Characters>
  <Application>Microsoft Office Word</Application>
  <DocSecurity>0</DocSecurity>
  <Lines>248</Lines>
  <Paragraphs>69</Paragraphs>
  <ScaleCrop>false</ScaleCrop>
  <Company>china</Company>
  <LinksUpToDate>false</LinksUpToDate>
  <CharactersWithSpaces>34998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384</cp:revision>
  <cp:lastPrinted>2020-12-07T09:23:00Z</cp:lastPrinted>
  <dcterms:created xsi:type="dcterms:W3CDTF">2016-06-29T06:49:00Z</dcterms:created>
  <dcterms:modified xsi:type="dcterms:W3CDTF">2020-12-07T09:23:00Z</dcterms:modified>
</cp:coreProperties>
</file>