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072E7">
        <w:rPr>
          <w:rFonts w:ascii="宋体" w:eastAsia="宋体" w:hAnsi="宋体" w:cs="Times New Roman"/>
          <w:kern w:val="0"/>
          <w:sz w:val="36"/>
          <w:szCs w:val="36"/>
          <w:u w:val="single"/>
        </w:rPr>
        <w:t xml:space="preserve">  </w:t>
      </w:r>
      <w:r w:rsidR="0040636B" w:rsidRPr="0040636B">
        <w:rPr>
          <w:rFonts w:ascii="宋体" w:eastAsia="宋体" w:hAnsi="宋体" w:cs="Times New Roman" w:hint="eastAsia"/>
          <w:kern w:val="0"/>
          <w:sz w:val="36"/>
          <w:szCs w:val="36"/>
          <w:u w:val="single"/>
        </w:rPr>
        <w:t>血液成份分离机I</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r w:rsidR="008072E7">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Pr="008072E7"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40636B" w:rsidRPr="0040636B">
        <w:rPr>
          <w:rFonts w:ascii="宋体" w:eastAsia="宋体" w:hAnsi="宋体" w:cs="Times New Roman"/>
          <w:kern w:val="0"/>
          <w:sz w:val="36"/>
          <w:szCs w:val="36"/>
          <w:u w:val="single"/>
        </w:rPr>
        <w:t>2020-JL13(03)-W10088</w:t>
      </w:r>
      <w:r w:rsidR="0040636B">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8072E7">
        <w:rPr>
          <w:rFonts w:ascii="宋体" w:eastAsia="宋体" w:hAnsi="宋体" w:cs="Times New Roman" w:hint="eastAsia"/>
          <w:kern w:val="0"/>
          <w:sz w:val="36"/>
          <w:szCs w:val="36"/>
        </w:rPr>
        <w:t>十一</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1B06D2"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C67017">
          <w:rPr>
            <w:noProof/>
            <w:webHidden/>
            <w:sz w:val="32"/>
          </w:rPr>
          <w:t>1</w:t>
        </w:r>
        <w:r w:rsidRPr="00644283">
          <w:rPr>
            <w:noProof/>
            <w:webHidden/>
            <w:sz w:val="32"/>
          </w:rPr>
          <w:fldChar w:fldCharType="end"/>
        </w:r>
      </w:hyperlink>
    </w:p>
    <w:p w:rsidR="00644283" w:rsidRPr="00644283" w:rsidRDefault="001B06D2"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C67017">
          <w:rPr>
            <w:noProof/>
            <w:webHidden/>
            <w:sz w:val="32"/>
          </w:rPr>
          <w:t>4</w:t>
        </w:r>
        <w:r w:rsidRPr="00644283">
          <w:rPr>
            <w:noProof/>
            <w:webHidden/>
            <w:sz w:val="32"/>
          </w:rPr>
          <w:fldChar w:fldCharType="end"/>
        </w:r>
      </w:hyperlink>
    </w:p>
    <w:p w:rsidR="00644283" w:rsidRPr="00644283" w:rsidRDefault="001B06D2"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C67017">
          <w:rPr>
            <w:noProof/>
            <w:webHidden/>
            <w:sz w:val="32"/>
          </w:rPr>
          <w:t>7</w:t>
        </w:r>
        <w:r w:rsidRPr="00644283">
          <w:rPr>
            <w:noProof/>
            <w:webHidden/>
            <w:sz w:val="32"/>
          </w:rPr>
          <w:fldChar w:fldCharType="end"/>
        </w:r>
      </w:hyperlink>
    </w:p>
    <w:p w:rsidR="00644283" w:rsidRPr="00644283" w:rsidRDefault="001B06D2"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C67017">
          <w:rPr>
            <w:noProof/>
            <w:webHidden/>
            <w:sz w:val="32"/>
          </w:rPr>
          <w:t>30</w:t>
        </w:r>
        <w:r w:rsidRPr="00644283">
          <w:rPr>
            <w:noProof/>
            <w:webHidden/>
            <w:sz w:val="32"/>
          </w:rPr>
          <w:fldChar w:fldCharType="end"/>
        </w:r>
      </w:hyperlink>
    </w:p>
    <w:p w:rsidR="00644283" w:rsidRPr="00644283" w:rsidRDefault="001B06D2"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C67017">
          <w:rPr>
            <w:noProof/>
            <w:webHidden/>
            <w:sz w:val="32"/>
          </w:rPr>
          <w:t>33</w:t>
        </w:r>
        <w:r w:rsidRPr="00644283">
          <w:rPr>
            <w:noProof/>
            <w:webHidden/>
            <w:sz w:val="32"/>
          </w:rPr>
          <w:fldChar w:fldCharType="end"/>
        </w:r>
      </w:hyperlink>
    </w:p>
    <w:p w:rsidR="007154D8" w:rsidRPr="002B0A3B" w:rsidRDefault="001B06D2"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ED5E64">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40636B" w:rsidRPr="0040636B">
        <w:rPr>
          <w:rFonts w:ascii="Tahoma" w:hAnsi="Tahoma" w:cs="Tahoma" w:hint="eastAsia"/>
          <w:b/>
          <w:bCs/>
          <w:kern w:val="0"/>
          <w:sz w:val="28"/>
          <w:szCs w:val="28"/>
        </w:rPr>
        <w:t>血液成份分离机</w:t>
      </w:r>
      <w:r w:rsidR="0040636B" w:rsidRPr="0040636B">
        <w:rPr>
          <w:rFonts w:ascii="Tahoma" w:hAnsi="Tahoma" w:cs="Tahoma" w:hint="eastAsia"/>
          <w:b/>
          <w:bCs/>
          <w:kern w:val="0"/>
          <w:sz w:val="28"/>
          <w:szCs w:val="28"/>
        </w:rPr>
        <w:t>I</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40636B" w:rsidRPr="0040636B">
        <w:rPr>
          <w:rFonts w:ascii="Tahoma" w:hAnsi="Tahoma" w:cs="Tahoma"/>
          <w:kern w:val="0"/>
          <w:sz w:val="28"/>
          <w:szCs w:val="28"/>
        </w:rPr>
        <w:t>2020-JL13(03)-W10088</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40636B" w:rsidRPr="0040636B">
        <w:rPr>
          <w:rFonts w:asciiTheme="minorEastAsia" w:hAnsiTheme="minorEastAsia" w:cs="Times New Roman" w:hint="eastAsia"/>
          <w:b/>
          <w:kern w:val="0"/>
          <w:sz w:val="24"/>
          <w:szCs w:val="24"/>
        </w:rPr>
        <w:t>血液成份分离机I</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40636B" w:rsidRPr="0040636B">
        <w:rPr>
          <w:rFonts w:asciiTheme="minorEastAsia" w:hAnsiTheme="minorEastAsia" w:cs="Times New Roman"/>
          <w:b/>
          <w:kern w:val="0"/>
          <w:sz w:val="24"/>
          <w:szCs w:val="24"/>
        </w:rPr>
        <w:t>2020-JL13(03)-W10088</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40636B" w:rsidP="003D1292">
            <w:pPr>
              <w:adjustRightInd w:val="0"/>
              <w:snapToGrid w:val="0"/>
              <w:jc w:val="center"/>
              <w:rPr>
                <w:rFonts w:asciiTheme="minorEastAsia" w:hAnsiTheme="minorEastAsia" w:cs="Times New Roman"/>
                <w:szCs w:val="21"/>
              </w:rPr>
            </w:pPr>
            <w:r w:rsidRPr="0040636B">
              <w:rPr>
                <w:rFonts w:asciiTheme="minorEastAsia" w:hAnsiTheme="minorEastAsia" w:cs="Times New Roman" w:hint="eastAsia"/>
                <w:szCs w:val="21"/>
              </w:rPr>
              <w:t>血液成份分离机I</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40636B"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40636B"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40636B">
        <w:rPr>
          <w:rFonts w:asciiTheme="minorEastAsia" w:hAnsiTheme="minorEastAsia" w:cs="Times New Roman" w:hint="eastAsia"/>
          <w:kern w:val="0"/>
          <w:sz w:val="24"/>
          <w:szCs w:val="24"/>
          <w:u w:val="single"/>
        </w:rPr>
        <w:t>1</w:t>
      </w:r>
      <w:r w:rsidR="00ED5E64">
        <w:rPr>
          <w:rFonts w:asciiTheme="minorEastAsia" w:hAnsiTheme="minorEastAsia" w:cs="Times New Roman" w:hint="eastAsia"/>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40636B">
        <w:rPr>
          <w:rFonts w:asciiTheme="minorEastAsia" w:hAnsiTheme="minorEastAsia" w:cs="Times New Roman" w:hint="eastAsia"/>
          <w:kern w:val="0"/>
          <w:sz w:val="24"/>
          <w:szCs w:val="24"/>
          <w:u w:val="single"/>
        </w:rPr>
        <w:t>2</w:t>
      </w:r>
      <w:r w:rsidR="00ED5E64">
        <w:rPr>
          <w:rFonts w:asciiTheme="minorEastAsia" w:hAnsiTheme="minorEastAsia" w:cs="Times New Roman" w:hint="eastAsia"/>
          <w:kern w:val="0"/>
          <w:sz w:val="24"/>
          <w:szCs w:val="24"/>
          <w:u w:val="single"/>
        </w:rPr>
        <w:t>3</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sidR="0056691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56691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w:t>
      </w:r>
      <w:r w:rsidR="00D168DD"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12</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D5E64">
        <w:rPr>
          <w:rFonts w:asciiTheme="minorEastAsia" w:hAnsiTheme="minorEastAsia" w:cs="Times New Roman" w:hint="eastAsia"/>
          <w:kern w:val="0"/>
          <w:sz w:val="24"/>
          <w:szCs w:val="24"/>
          <w:u w:val="single"/>
        </w:rPr>
        <w:t xml:space="preserve">8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D5E64">
        <w:rPr>
          <w:rFonts w:asciiTheme="minorEastAsia" w:hAnsiTheme="minorEastAsia" w:cs="Times New Roman" w:hint="eastAsia"/>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12</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ED5E64">
        <w:rPr>
          <w:rFonts w:asciiTheme="minorEastAsia" w:hAnsiTheme="minorEastAsia" w:cs="Times New Roman" w:hint="eastAsia"/>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00566914">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r w:rsidRPr="00566914">
        <w:rPr>
          <w:rFonts w:asciiTheme="minorEastAsia" w:hAnsiTheme="minorEastAsia" w:cs="Times New Roman" w:hint="eastAsia"/>
          <w:kern w:val="0"/>
          <w:sz w:val="24"/>
          <w:szCs w:val="24"/>
        </w:rPr>
        <w:t xml:space="preserve"> </w:t>
      </w:r>
      <w:r w:rsidR="003B0536" w:rsidRPr="00566914">
        <w:rPr>
          <w:rFonts w:asciiTheme="minorEastAsia" w:hAnsiTheme="minorEastAsia" w:cs="Times New Roman" w:hint="eastAsia"/>
          <w:kern w:val="0"/>
          <w:sz w:val="24"/>
          <w:szCs w:val="24"/>
        </w:rPr>
        <w:t xml:space="preserve"> </w:t>
      </w:r>
      <w:r w:rsidRPr="00566914">
        <w:rPr>
          <w:rFonts w:asciiTheme="minorEastAsia" w:hAnsiTheme="minorEastAsia" w:cs="Times New Roman" w:hint="eastAsia"/>
          <w:kern w:val="0"/>
          <w:sz w:val="24"/>
          <w:szCs w:val="24"/>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p>
    <w:p w:rsidR="000F19EE" w:rsidRPr="00E016D8" w:rsidRDefault="000F19EE" w:rsidP="00ED5E64">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4F53DA">
        <w:rPr>
          <w:rFonts w:asciiTheme="minorEastAsia" w:hAnsiTheme="minorEastAsia" w:cs="Times New Roman" w:hint="eastAsia"/>
          <w:kern w:val="0"/>
          <w:sz w:val="24"/>
          <w:szCs w:val="24"/>
        </w:rPr>
        <w:t>11</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40636B">
        <w:rPr>
          <w:rFonts w:asciiTheme="minorEastAsia" w:hAnsiTheme="minorEastAsia" w:cs="Times New Roman" w:hint="eastAsia"/>
          <w:kern w:val="0"/>
          <w:sz w:val="24"/>
          <w:szCs w:val="24"/>
        </w:rPr>
        <w:t>1</w:t>
      </w:r>
      <w:r w:rsidR="00ED5E64">
        <w:rPr>
          <w:rFonts w:asciiTheme="minorEastAsia" w:hAnsiTheme="minorEastAsia" w:cs="Times New Roman" w:hint="eastAsia"/>
          <w:kern w:val="0"/>
          <w:sz w:val="24"/>
          <w:szCs w:val="24"/>
        </w:rPr>
        <w:t>6</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000" w:type="pct"/>
        <w:jc w:val="center"/>
        <w:tblLook w:val="00A0"/>
      </w:tblPr>
      <w:tblGrid>
        <w:gridCol w:w="851"/>
        <w:gridCol w:w="2814"/>
        <w:gridCol w:w="1004"/>
        <w:gridCol w:w="2402"/>
        <w:gridCol w:w="1053"/>
        <w:gridCol w:w="936"/>
      </w:tblGrid>
      <w:tr w:rsidR="009B6C69" w:rsidRPr="00E016D8" w:rsidTr="00F55951">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814"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004"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02"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F55951">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814" w:type="dxa"/>
            <w:tcBorders>
              <w:top w:val="single" w:sz="4" w:space="0" w:color="auto"/>
              <w:left w:val="nil"/>
              <w:bottom w:val="single" w:sz="4" w:space="0" w:color="auto"/>
              <w:right w:val="single" w:sz="4" w:space="0" w:color="auto"/>
            </w:tcBorders>
            <w:vAlign w:val="center"/>
          </w:tcPr>
          <w:p w:rsidR="009B6C69" w:rsidRPr="00E016D8" w:rsidRDefault="0040636B" w:rsidP="004A2AB0">
            <w:pPr>
              <w:adjustRightInd w:val="0"/>
              <w:snapToGrid w:val="0"/>
              <w:jc w:val="center"/>
              <w:rPr>
                <w:rFonts w:asciiTheme="minorEastAsia" w:hAnsiTheme="minorEastAsia" w:cs="Times New Roman"/>
                <w:kern w:val="0"/>
                <w:sz w:val="24"/>
                <w:szCs w:val="24"/>
              </w:rPr>
            </w:pPr>
            <w:r w:rsidRPr="0040636B">
              <w:rPr>
                <w:rFonts w:asciiTheme="minorEastAsia" w:hAnsiTheme="minorEastAsia" w:cs="Times New Roman" w:hint="eastAsia"/>
                <w:kern w:val="0"/>
                <w:sz w:val="24"/>
                <w:szCs w:val="24"/>
              </w:rPr>
              <w:t>血液成份分离机I</w:t>
            </w:r>
          </w:p>
        </w:tc>
        <w:tc>
          <w:tcPr>
            <w:tcW w:w="1004"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02"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4063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4063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40636B" w:rsidP="00895983">
      <w:pPr>
        <w:adjustRightInd w:val="0"/>
        <w:snapToGrid w:val="0"/>
        <w:spacing w:line="440" w:lineRule="exact"/>
        <w:jc w:val="center"/>
        <w:rPr>
          <w:rFonts w:ascii="宋体" w:hAnsi="宋体" w:cs="宋体"/>
          <w:bCs/>
          <w:kern w:val="0"/>
          <w:sz w:val="32"/>
          <w:szCs w:val="32"/>
        </w:rPr>
      </w:pPr>
      <w:r w:rsidRPr="0040636B">
        <w:rPr>
          <w:rFonts w:ascii="宋体" w:eastAsia="宋体" w:hAnsi="宋体" w:cs="宋体" w:hint="eastAsia"/>
          <w:bCs/>
          <w:kern w:val="0"/>
          <w:sz w:val="32"/>
          <w:szCs w:val="32"/>
        </w:rPr>
        <w:t>血液成份分离机I</w:t>
      </w:r>
      <w:r w:rsidR="00241372" w:rsidRPr="00FC3062">
        <w:rPr>
          <w:rFonts w:ascii="宋体" w:eastAsia="宋体" w:hAnsi="宋体" w:cs="宋体" w:hint="eastAsia"/>
          <w:bCs/>
          <w:kern w:val="0"/>
          <w:sz w:val="32"/>
          <w:szCs w:val="32"/>
        </w:rPr>
        <w:t>技术要求</w:t>
      </w:r>
    </w:p>
    <w:tbl>
      <w:tblPr>
        <w:tblW w:w="9073" w:type="dxa"/>
        <w:tblInd w:w="-34" w:type="dxa"/>
        <w:tblLayout w:type="fixed"/>
        <w:tblLook w:val="04A0"/>
      </w:tblPr>
      <w:tblGrid>
        <w:gridCol w:w="993"/>
        <w:gridCol w:w="2551"/>
        <w:gridCol w:w="4678"/>
        <w:gridCol w:w="851"/>
      </w:tblGrid>
      <w:tr w:rsidR="00E56C7A" w:rsidRPr="00E56C7A" w:rsidTr="00D44B5C">
        <w:trPr>
          <w:trHeight w:val="397"/>
        </w:trPr>
        <w:tc>
          <w:tcPr>
            <w:tcW w:w="993" w:type="dxa"/>
            <w:tcBorders>
              <w:top w:val="single" w:sz="8"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技术参数和性能要求</w:t>
            </w:r>
          </w:p>
        </w:tc>
        <w:tc>
          <w:tcPr>
            <w:tcW w:w="851" w:type="dxa"/>
            <w:tcBorders>
              <w:top w:val="single" w:sz="8"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备注</w:t>
            </w: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1</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设备使用需求</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1.1</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设备用途</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用于</w:t>
            </w:r>
            <w:r w:rsidRPr="00E56C7A">
              <w:rPr>
                <w:rFonts w:asciiTheme="minorEastAsia" w:hAnsiTheme="minorEastAsia" w:cs="Times New Roman" w:hint="eastAsia"/>
                <w:kern w:val="0"/>
                <w:szCs w:val="21"/>
              </w:rPr>
              <w:t>健康献血者血小板采集</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1.2</w:t>
            </w:r>
          </w:p>
        </w:tc>
        <w:tc>
          <w:tcPr>
            <w:tcW w:w="2551" w:type="dxa"/>
            <w:tcBorders>
              <w:top w:val="single" w:sz="4" w:space="0" w:color="auto"/>
              <w:left w:val="nil"/>
              <w:bottom w:val="single" w:sz="4" w:space="0" w:color="auto"/>
              <w:right w:val="single" w:sz="4" w:space="0" w:color="auto"/>
            </w:tcBorders>
            <w:shd w:val="clear" w:color="000000" w:fill="auto"/>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color w:val="000000"/>
                <w:kern w:val="0"/>
                <w:szCs w:val="21"/>
              </w:rPr>
            </w:pPr>
            <w:r w:rsidRPr="00E56C7A">
              <w:rPr>
                <w:rFonts w:asciiTheme="minorEastAsia" w:hAnsiTheme="minorEastAsia" w:cs="Times New Roman"/>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无偿</w:t>
            </w:r>
            <w:r w:rsidRPr="00E56C7A">
              <w:rPr>
                <w:rFonts w:asciiTheme="minorEastAsia" w:hAnsiTheme="minorEastAsia" w:cs="Times New Roman"/>
                <w:kern w:val="0"/>
                <w:szCs w:val="21"/>
              </w:rPr>
              <w:t>献血者</w:t>
            </w:r>
          </w:p>
        </w:tc>
        <w:tc>
          <w:tcPr>
            <w:tcW w:w="851" w:type="dxa"/>
            <w:tcBorders>
              <w:top w:val="single" w:sz="4" w:space="0" w:color="auto"/>
              <w:left w:val="nil"/>
              <w:bottom w:val="single" w:sz="4" w:space="0" w:color="auto"/>
              <w:right w:val="single" w:sz="8" w:space="0" w:color="auto"/>
            </w:tcBorders>
            <w:shd w:val="clear" w:color="000000" w:fill="auto"/>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kern w:val="0"/>
                <w:szCs w:val="21"/>
              </w:rPr>
            </w:pPr>
            <w:r w:rsidRPr="00E56C7A">
              <w:rPr>
                <w:rFonts w:asciiTheme="minorEastAsia" w:hAnsiTheme="minorEastAsia" w:cs="Times New Roman"/>
                <w:b/>
                <w:kern w:val="0"/>
                <w:szCs w:val="21"/>
              </w:rPr>
              <w:t>2</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主要技术参数</w:t>
            </w:r>
            <w:r w:rsidRPr="00E56C7A">
              <w:rPr>
                <w:rFonts w:asciiTheme="minorEastAsia" w:hAnsiTheme="minorEastAsia" w:cs="Times New Roman"/>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p>
        </w:tc>
        <w:tc>
          <w:tcPr>
            <w:tcW w:w="851" w:type="dxa"/>
            <w:tcBorders>
              <w:top w:val="nil"/>
              <w:left w:val="nil"/>
              <w:bottom w:val="single" w:sz="4" w:space="0" w:color="auto"/>
              <w:right w:val="single" w:sz="8" w:space="0" w:color="auto"/>
            </w:tcBorders>
            <w:vAlign w:val="center"/>
          </w:tcPr>
          <w:p w:rsidR="00E56C7A" w:rsidRPr="00E56C7A" w:rsidRDefault="00E56C7A" w:rsidP="00E56C7A">
            <w:pPr>
              <w:adjustRightInd w:val="0"/>
              <w:snapToGrid w:val="0"/>
              <w:spacing w:line="360" w:lineRule="exact"/>
              <w:rPr>
                <w:rFonts w:asciiTheme="minorEastAsia" w:hAnsiTheme="minorEastAsia" w:cs="宋体"/>
                <w:b/>
                <w:bCs/>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2.1</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★参数1</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血小板产品袋红细胞混入量</w:t>
            </w:r>
            <w:r w:rsidRPr="00E56C7A">
              <w:rPr>
                <w:rFonts w:asciiTheme="minorEastAsia" w:hAnsiTheme="minorEastAsia" w:cs="Times New Roman"/>
                <w:kern w:val="0"/>
                <w:szCs w:val="21"/>
              </w:rPr>
              <w:t>≤</w:t>
            </w:r>
            <w:r w:rsidRPr="00E56C7A">
              <w:rPr>
                <w:rFonts w:asciiTheme="minorEastAsia" w:hAnsiTheme="minorEastAsia" w:cs="Times New Roman" w:hint="eastAsia"/>
                <w:kern w:val="0"/>
                <w:szCs w:val="21"/>
              </w:rPr>
              <w:t>8.0</w:t>
            </w:r>
            <w:r w:rsidRPr="00E56C7A">
              <w:rPr>
                <w:rFonts w:asciiTheme="minorEastAsia" w:hAnsiTheme="minorEastAsia" w:cs="Times New Roman"/>
                <w:kern w:val="0"/>
                <w:szCs w:val="21"/>
              </w:rPr>
              <w:t>×</w:t>
            </w:r>
            <w:r w:rsidRPr="00E56C7A">
              <w:rPr>
                <w:rFonts w:asciiTheme="minorEastAsia" w:hAnsiTheme="minorEastAsia" w:cs="Times New Roman" w:hint="eastAsia"/>
                <w:kern w:val="0"/>
                <w:szCs w:val="21"/>
              </w:rPr>
              <w:t>109个/袋</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adjustRightInd w:val="0"/>
              <w:snapToGrid w:val="0"/>
              <w:spacing w:line="360" w:lineRule="exact"/>
              <w:rPr>
                <w:rFonts w:asciiTheme="minorEastAsia" w:hAnsiTheme="minorEastAsia" w:cs="宋体"/>
                <w:szCs w:val="21"/>
              </w:rPr>
            </w:pPr>
            <w:r w:rsidRPr="00E56C7A">
              <w:rPr>
                <w:rFonts w:asciiTheme="minorEastAsia" w:hAnsiTheme="minorEastAsia" w:cs="Times New Roman" w:hint="eastAsia"/>
                <w:szCs w:val="21"/>
              </w:rPr>
              <w:t xml:space="preserve"> </w:t>
            </w: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2.2</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★参数2</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血小板产品袋白细胞残留量</w:t>
            </w:r>
            <w:r w:rsidRPr="00E56C7A">
              <w:rPr>
                <w:rFonts w:asciiTheme="minorEastAsia" w:hAnsiTheme="minorEastAsia" w:cs="Times New Roman"/>
                <w:kern w:val="0"/>
                <w:szCs w:val="21"/>
              </w:rPr>
              <w:t>≤</w:t>
            </w:r>
            <w:r w:rsidRPr="00E56C7A">
              <w:rPr>
                <w:rFonts w:asciiTheme="minorEastAsia" w:hAnsiTheme="minorEastAsia" w:cs="Times New Roman" w:hint="eastAsia"/>
                <w:kern w:val="0"/>
                <w:szCs w:val="21"/>
              </w:rPr>
              <w:t>5.0</w:t>
            </w:r>
            <w:r w:rsidRPr="00E56C7A">
              <w:rPr>
                <w:rFonts w:asciiTheme="minorEastAsia" w:hAnsiTheme="minorEastAsia" w:cs="Times New Roman"/>
                <w:kern w:val="0"/>
                <w:szCs w:val="21"/>
              </w:rPr>
              <w:t>×</w:t>
            </w:r>
            <w:r w:rsidRPr="00E56C7A">
              <w:rPr>
                <w:rFonts w:asciiTheme="minorEastAsia" w:hAnsiTheme="minorEastAsia" w:cs="Times New Roman" w:hint="eastAsia"/>
                <w:kern w:val="0"/>
                <w:szCs w:val="21"/>
              </w:rPr>
              <w:t>106个/袋</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adjustRightInd w:val="0"/>
              <w:snapToGrid w:val="0"/>
              <w:spacing w:line="360" w:lineRule="exact"/>
              <w:rPr>
                <w:rFonts w:asciiTheme="minorEastAsia" w:hAnsiTheme="minorEastAsia" w:cs="宋体"/>
                <w:szCs w:val="21"/>
              </w:rPr>
            </w:pPr>
            <w:r w:rsidRPr="00E56C7A">
              <w:rPr>
                <w:rFonts w:asciiTheme="minorEastAsia" w:hAnsiTheme="minorEastAsia" w:cstheme="minorEastAsia" w:hint="eastAsia"/>
                <w:szCs w:val="21"/>
              </w:rPr>
              <w:t xml:space="preserve"> </w:t>
            </w: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2.3</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hint="eastAsia"/>
                <w:kern w:val="0"/>
                <w:szCs w:val="21"/>
              </w:rPr>
              <w:t>▲</w:t>
            </w:r>
            <w:r w:rsidRPr="00E56C7A">
              <w:rPr>
                <w:rFonts w:asciiTheme="minorEastAsia" w:hAnsiTheme="minorEastAsia" w:cs="Times New Roman"/>
                <w:kern w:val="0"/>
                <w:szCs w:val="21"/>
              </w:rPr>
              <w:t>参数3</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离体血量</w:t>
            </w:r>
            <w:r w:rsidRPr="00E56C7A">
              <w:rPr>
                <w:rFonts w:asciiTheme="minorEastAsia" w:hAnsiTheme="minorEastAsia" w:cs="Times New Roman"/>
                <w:kern w:val="0"/>
                <w:szCs w:val="21"/>
              </w:rPr>
              <w:t>≤</w:t>
            </w:r>
            <w:r w:rsidRPr="00E56C7A">
              <w:rPr>
                <w:rFonts w:asciiTheme="minorEastAsia" w:hAnsiTheme="minorEastAsia" w:cs="Times New Roman" w:hint="eastAsia"/>
                <w:kern w:val="0"/>
                <w:szCs w:val="21"/>
              </w:rPr>
              <w:t>250ml</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adjustRightInd w:val="0"/>
              <w:snapToGrid w:val="0"/>
              <w:spacing w:line="360" w:lineRule="exact"/>
              <w:rPr>
                <w:rFonts w:asciiTheme="minorEastAsia" w:hAnsiTheme="minorEastAsia" w:cs="宋体"/>
                <w:b/>
                <w:bCs/>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2.4</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hint="eastAsia"/>
                <w:kern w:val="0"/>
                <w:szCs w:val="21"/>
              </w:rPr>
              <w:t>▲</w:t>
            </w:r>
            <w:r w:rsidRPr="00E56C7A">
              <w:rPr>
                <w:rFonts w:asciiTheme="minorEastAsia" w:hAnsiTheme="minorEastAsia" w:cs="Times New Roman"/>
                <w:kern w:val="0"/>
                <w:szCs w:val="21"/>
              </w:rPr>
              <w:t>参数4</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无需生理盐水预充</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宋体"/>
                <w:b/>
                <w:bCs/>
                <w:kern w:val="0"/>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2.5</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adjustRightInd w:val="0"/>
              <w:snapToGrid w:val="0"/>
              <w:spacing w:line="360" w:lineRule="exact"/>
              <w:jc w:val="center"/>
              <w:rPr>
                <w:rFonts w:asciiTheme="minorEastAsia" w:hAnsiTheme="minorEastAsia" w:cs="Times New Roman"/>
                <w:szCs w:val="21"/>
              </w:rPr>
            </w:pPr>
            <w:r w:rsidRPr="00E56C7A">
              <w:rPr>
                <w:rFonts w:asciiTheme="minorEastAsia" w:hAnsiTheme="minorEastAsia" w:cs="Times New Roman" w:hint="eastAsia"/>
                <w:kern w:val="0"/>
                <w:szCs w:val="21"/>
              </w:rPr>
              <w:t>▲</w:t>
            </w:r>
            <w:r w:rsidRPr="00E56C7A">
              <w:rPr>
                <w:rFonts w:asciiTheme="minorEastAsia" w:hAnsiTheme="minorEastAsia" w:cs="Times New Roman"/>
                <w:kern w:val="0"/>
                <w:szCs w:val="21"/>
              </w:rPr>
              <w:t>参数5</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单针采集</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宋体"/>
                <w:kern w:val="0"/>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hint="eastAsia"/>
                <w:kern w:val="0"/>
                <w:szCs w:val="21"/>
              </w:rPr>
              <w:t>2.6</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hint="eastAsia"/>
                <w:kern w:val="0"/>
                <w:szCs w:val="21"/>
              </w:rPr>
              <w:t>▲参数6</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安全模式</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宋体"/>
                <w:kern w:val="0"/>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hint="eastAsia"/>
                <w:kern w:val="0"/>
                <w:szCs w:val="21"/>
              </w:rPr>
              <w:t>2.7</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hint="eastAsia"/>
                <w:kern w:val="0"/>
                <w:szCs w:val="21"/>
              </w:rPr>
              <w:t>参数7</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可连续不间断使用&gt;10h</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宋体"/>
                <w:kern w:val="0"/>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2.</w:t>
            </w:r>
            <w:r w:rsidRPr="00E56C7A">
              <w:rPr>
                <w:rFonts w:asciiTheme="minorEastAsia" w:hAnsiTheme="minorEastAsia" w:cs="Times New Roman" w:hint="eastAsia"/>
                <w:kern w:val="0"/>
                <w:szCs w:val="21"/>
              </w:rPr>
              <w:t>8</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参数</w:t>
            </w:r>
            <w:r w:rsidRPr="00E56C7A">
              <w:rPr>
                <w:rFonts w:asciiTheme="minorEastAsia" w:hAnsiTheme="minorEastAsia" w:cs="Times New Roman" w:hint="eastAsia"/>
                <w:kern w:val="0"/>
                <w:szCs w:val="21"/>
              </w:rPr>
              <w:t>8</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抗凝剂灌注率可调比率范围可达到：</w:t>
            </w:r>
            <w:r w:rsidRPr="00E56C7A">
              <w:rPr>
                <w:rFonts w:asciiTheme="minorEastAsia" w:hAnsiTheme="minorEastAsia" w:cs="Times New Roman"/>
                <w:kern w:val="0"/>
                <w:szCs w:val="21"/>
              </w:rPr>
              <w:t>1</w:t>
            </w:r>
            <w:r w:rsidRPr="00E56C7A">
              <w:rPr>
                <w:rFonts w:asciiTheme="minorEastAsia" w:hAnsiTheme="minorEastAsia" w:cs="Times New Roman" w:hint="eastAsia"/>
                <w:kern w:val="0"/>
                <w:szCs w:val="21"/>
              </w:rPr>
              <w:t>:6~</w:t>
            </w:r>
            <w:r w:rsidRPr="00E56C7A">
              <w:rPr>
                <w:rFonts w:asciiTheme="minorEastAsia" w:hAnsiTheme="minorEastAsia" w:cs="Times New Roman"/>
                <w:kern w:val="0"/>
                <w:szCs w:val="21"/>
              </w:rPr>
              <w:t>1</w:t>
            </w:r>
            <w:r w:rsidRPr="00E56C7A">
              <w:rPr>
                <w:rFonts w:asciiTheme="minorEastAsia" w:hAnsiTheme="minorEastAsia" w:cs="Times New Roman" w:hint="eastAsia"/>
                <w:kern w:val="0"/>
                <w:szCs w:val="21"/>
              </w:rPr>
              <w:t>:</w:t>
            </w:r>
            <w:r w:rsidRPr="00E56C7A">
              <w:rPr>
                <w:rFonts w:asciiTheme="minorEastAsia" w:hAnsiTheme="minorEastAsia" w:cs="Times New Roman"/>
                <w:kern w:val="0"/>
                <w:szCs w:val="21"/>
              </w:rPr>
              <w:t>1</w:t>
            </w:r>
            <w:r w:rsidRPr="00E56C7A">
              <w:rPr>
                <w:rFonts w:asciiTheme="minorEastAsia" w:hAnsiTheme="minorEastAsia" w:cs="Times New Roman" w:hint="eastAsia"/>
                <w:kern w:val="0"/>
                <w:szCs w:val="21"/>
              </w:rPr>
              <w:t>6</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宋体"/>
                <w:kern w:val="0"/>
                <w:szCs w:val="21"/>
              </w:rPr>
            </w:pPr>
          </w:p>
        </w:tc>
      </w:tr>
      <w:tr w:rsidR="00E56C7A" w:rsidRPr="00E56C7A" w:rsidTr="00D44B5C">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2.</w:t>
            </w:r>
            <w:r w:rsidRPr="00E56C7A">
              <w:rPr>
                <w:rFonts w:asciiTheme="minorEastAsia" w:hAnsiTheme="minorEastAsia" w:cs="Times New Roman" w:hint="eastAsia"/>
                <w:kern w:val="0"/>
                <w:szCs w:val="21"/>
              </w:rPr>
              <w:t>9</w:t>
            </w:r>
          </w:p>
        </w:tc>
        <w:tc>
          <w:tcPr>
            <w:tcW w:w="2551"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adjustRightInd w:val="0"/>
              <w:snapToGrid w:val="0"/>
              <w:spacing w:line="360" w:lineRule="exact"/>
              <w:jc w:val="center"/>
              <w:rPr>
                <w:rFonts w:asciiTheme="minorEastAsia" w:hAnsiTheme="minorEastAsia" w:cs="Times New Roman"/>
                <w:szCs w:val="21"/>
              </w:rPr>
            </w:pPr>
            <w:r w:rsidRPr="00E56C7A">
              <w:rPr>
                <w:rFonts w:asciiTheme="minorEastAsia" w:hAnsiTheme="minorEastAsia" w:cs="Times New Roman"/>
                <w:kern w:val="0"/>
                <w:szCs w:val="21"/>
              </w:rPr>
              <w:t>参数</w:t>
            </w:r>
            <w:r w:rsidRPr="00E56C7A">
              <w:rPr>
                <w:rFonts w:asciiTheme="minorEastAsia" w:hAnsiTheme="minorEastAsia" w:cs="Times New Roman" w:hint="eastAsia"/>
                <w:kern w:val="0"/>
                <w:szCs w:val="21"/>
              </w:rPr>
              <w:t>9</w:t>
            </w:r>
          </w:p>
        </w:tc>
        <w:tc>
          <w:tcPr>
            <w:tcW w:w="4678"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全中文触摸式操作显示屏</w:t>
            </w:r>
          </w:p>
        </w:tc>
        <w:tc>
          <w:tcPr>
            <w:tcW w:w="851"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rPr>
                <w:rFonts w:asciiTheme="minorEastAsia" w:hAnsiTheme="minorEastAsia" w:cs="Times New Roman"/>
                <w:kern w:val="0"/>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2.</w:t>
            </w:r>
            <w:r w:rsidRPr="00E56C7A">
              <w:rPr>
                <w:rFonts w:asciiTheme="minorEastAsia" w:hAnsiTheme="minorEastAsia" w:cs="Times New Roman" w:hint="eastAsia"/>
                <w:kern w:val="0"/>
                <w:szCs w:val="21"/>
              </w:rPr>
              <w:t>10</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adjustRightInd w:val="0"/>
              <w:snapToGrid w:val="0"/>
              <w:spacing w:line="360" w:lineRule="exact"/>
              <w:jc w:val="center"/>
              <w:rPr>
                <w:rFonts w:asciiTheme="minorEastAsia" w:hAnsiTheme="minorEastAsia" w:cs="Times New Roman"/>
                <w:szCs w:val="21"/>
              </w:rPr>
            </w:pPr>
            <w:r w:rsidRPr="00E56C7A">
              <w:rPr>
                <w:rFonts w:asciiTheme="minorEastAsia" w:hAnsiTheme="minorEastAsia" w:cs="Times New Roman"/>
                <w:kern w:val="0"/>
                <w:szCs w:val="21"/>
              </w:rPr>
              <w:t>参数</w:t>
            </w:r>
            <w:r w:rsidRPr="00E56C7A">
              <w:rPr>
                <w:rFonts w:asciiTheme="minorEastAsia" w:hAnsiTheme="minorEastAsia" w:cs="Times New Roman" w:hint="eastAsia"/>
                <w:kern w:val="0"/>
                <w:szCs w:val="21"/>
              </w:rPr>
              <w:t>10</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机器灵活，便于移动，可安置于献血车上</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rPr>
                <w:rFonts w:asciiTheme="minorEastAsia" w:hAnsiTheme="minorEastAsia" w:cs="Times New Roman"/>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2.</w:t>
            </w:r>
            <w:r w:rsidRPr="00E56C7A">
              <w:rPr>
                <w:rFonts w:asciiTheme="minorEastAsia" w:hAnsiTheme="minorEastAsia" w:cs="Times New Roman" w:hint="eastAsia"/>
                <w:kern w:val="0"/>
                <w:szCs w:val="21"/>
              </w:rPr>
              <w:t>11</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adjustRightInd w:val="0"/>
              <w:snapToGrid w:val="0"/>
              <w:spacing w:line="360" w:lineRule="exact"/>
              <w:jc w:val="center"/>
              <w:rPr>
                <w:rFonts w:asciiTheme="minorEastAsia" w:hAnsiTheme="minorEastAsia" w:cs="Times New Roman"/>
                <w:szCs w:val="21"/>
              </w:rPr>
            </w:pPr>
            <w:r w:rsidRPr="00E56C7A">
              <w:rPr>
                <w:rFonts w:asciiTheme="minorEastAsia" w:hAnsiTheme="minorEastAsia" w:cs="Times New Roman"/>
                <w:kern w:val="0"/>
                <w:szCs w:val="21"/>
              </w:rPr>
              <w:t>参数</w:t>
            </w:r>
            <w:r w:rsidRPr="00E56C7A">
              <w:rPr>
                <w:rFonts w:asciiTheme="minorEastAsia" w:hAnsiTheme="minorEastAsia" w:cs="Times New Roman" w:hint="eastAsia"/>
                <w:kern w:val="0"/>
                <w:szCs w:val="21"/>
              </w:rPr>
              <w:t>11</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速度管理系统</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rPr>
                <w:rFonts w:asciiTheme="minorEastAsia" w:hAnsiTheme="minorEastAsia" w:cs="Times New Roman"/>
                <w:kern w:val="0"/>
                <w:szCs w:val="21"/>
              </w:rPr>
            </w:pPr>
          </w:p>
        </w:tc>
      </w:tr>
      <w:tr w:rsidR="00E56C7A" w:rsidRPr="00E56C7A" w:rsidTr="00D44B5C">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kern w:val="0"/>
                <w:szCs w:val="21"/>
              </w:rPr>
            </w:pPr>
            <w:r w:rsidRPr="00E56C7A">
              <w:rPr>
                <w:rFonts w:asciiTheme="minorEastAsia" w:hAnsiTheme="minorEastAsia" w:cs="Times New Roman"/>
                <w:b/>
                <w:kern w:val="0"/>
                <w:szCs w:val="21"/>
              </w:rPr>
              <w:t>3</w:t>
            </w:r>
          </w:p>
        </w:tc>
        <w:tc>
          <w:tcPr>
            <w:tcW w:w="2551"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ind w:firstLineChars="100" w:firstLine="202"/>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配置需求</w:t>
            </w:r>
            <w:r w:rsidRPr="00E56C7A">
              <w:rPr>
                <w:rFonts w:asciiTheme="minorEastAsia" w:hAnsiTheme="minorEastAsia" w:cs="Times New Roman"/>
                <w:b/>
                <w:bCs/>
                <w:kern w:val="0"/>
                <w:szCs w:val="21"/>
              </w:rPr>
              <w:br/>
              <w:t>（一行只写一个配置）</w:t>
            </w:r>
          </w:p>
        </w:tc>
        <w:tc>
          <w:tcPr>
            <w:tcW w:w="4678"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3.1</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配置1</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主机 1台</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3.2</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配置2</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袖带2个</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lastRenderedPageBreak/>
              <w:t>3.3</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配置3</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hint="eastAsia"/>
                <w:kern w:val="0"/>
                <w:szCs w:val="21"/>
              </w:rPr>
              <w:t>仪器保护套1个</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4</w:t>
            </w:r>
          </w:p>
        </w:tc>
        <w:tc>
          <w:tcPr>
            <w:tcW w:w="2551"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r w:rsidRPr="00E56C7A">
              <w:rPr>
                <w:rFonts w:asciiTheme="minorEastAsia" w:hAnsiTheme="minorEastAsia" w:cs="Times New Roman"/>
                <w:b/>
                <w:bCs/>
                <w:kern w:val="0"/>
                <w:szCs w:val="21"/>
              </w:rPr>
              <w:t>售后服务</w:t>
            </w:r>
          </w:p>
        </w:tc>
        <w:tc>
          <w:tcPr>
            <w:tcW w:w="4678"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b/>
                <w:bCs/>
                <w:kern w:val="0"/>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4.1</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保修年限</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≥3年</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4.2</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出现故障回应时间</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维修到达现场时间≤ 6小时（本地）</w:t>
            </w:r>
            <w:r w:rsidRPr="00E56C7A">
              <w:rPr>
                <w:rFonts w:asciiTheme="minorEastAsia" w:hAnsiTheme="minorEastAsia" w:cs="Times New Roman"/>
                <w:kern w:val="0"/>
                <w:szCs w:val="21"/>
              </w:rPr>
              <w:br/>
              <w:t>维修到达现场时间≤</w:t>
            </w:r>
            <w:r w:rsidRPr="00E56C7A">
              <w:rPr>
                <w:rFonts w:asciiTheme="minorEastAsia" w:hAnsiTheme="minorEastAsia" w:cs="Times New Roman" w:hint="eastAsia"/>
                <w:kern w:val="0"/>
                <w:szCs w:val="21"/>
              </w:rPr>
              <w:t xml:space="preserve"> </w:t>
            </w:r>
            <w:r w:rsidRPr="00E56C7A">
              <w:rPr>
                <w:rFonts w:asciiTheme="minorEastAsia" w:hAnsiTheme="minorEastAsia" w:cs="Times New Roman"/>
                <w:kern w:val="0"/>
                <w:szCs w:val="21"/>
              </w:rPr>
              <w:t>24小时（外地）</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4.3</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维修支持</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配件供应时间≥10年</w:t>
            </w:r>
            <w:r w:rsidRPr="00E56C7A">
              <w:rPr>
                <w:rFonts w:asciiTheme="minorEastAsia" w:hAnsiTheme="minorEastAsia" w:cs="Times New Roman" w:hint="eastAsia"/>
                <w:kern w:val="0"/>
                <w:szCs w:val="21"/>
              </w:rPr>
              <w:t xml:space="preserve"> </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4.4</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耗材及零配件</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提供耗材及主要零配件目录（含报价）</w:t>
            </w:r>
            <w:r w:rsidRPr="00E56C7A">
              <w:rPr>
                <w:rFonts w:asciiTheme="minorEastAsia" w:hAnsiTheme="minorEastAsia" w:cs="Times New Roman" w:hint="eastAsia"/>
                <w:kern w:val="0"/>
                <w:szCs w:val="21"/>
              </w:rPr>
              <w:t xml:space="preserve"> </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4.5</w:t>
            </w:r>
          </w:p>
        </w:tc>
        <w:tc>
          <w:tcPr>
            <w:tcW w:w="2551"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维修资料</w:t>
            </w:r>
          </w:p>
        </w:tc>
        <w:tc>
          <w:tcPr>
            <w:tcW w:w="4678"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提供详细操作手册、维修保养手册等</w:t>
            </w:r>
            <w:r w:rsidRPr="00E56C7A">
              <w:rPr>
                <w:rFonts w:asciiTheme="minorEastAsia" w:hAnsiTheme="minorEastAsia" w:cs="Times New Roman" w:hint="eastAsia"/>
                <w:kern w:val="0"/>
                <w:szCs w:val="21"/>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4.</w:t>
            </w:r>
            <w:r w:rsidRPr="00E56C7A">
              <w:rPr>
                <w:rFonts w:asciiTheme="minorEastAsia" w:hAnsiTheme="minorEastAsia" w:cs="Times New Roman" w:hint="eastAsia"/>
                <w:kern w:val="0"/>
                <w:szCs w:val="21"/>
              </w:rPr>
              <w:t>6</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升级</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终身免费软件升级</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single" w:sz="4" w:space="0" w:color="auto"/>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4.</w:t>
            </w:r>
            <w:r w:rsidRPr="00E56C7A">
              <w:rPr>
                <w:rFonts w:asciiTheme="minorEastAsia" w:hAnsiTheme="minorEastAsia" w:cs="Times New Roman" w:hint="eastAsia"/>
                <w:kern w:val="0"/>
                <w:szCs w:val="21"/>
              </w:rPr>
              <w:t>7</w:t>
            </w:r>
          </w:p>
        </w:tc>
        <w:tc>
          <w:tcPr>
            <w:tcW w:w="2551"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使用培训</w:t>
            </w:r>
          </w:p>
        </w:tc>
        <w:tc>
          <w:tcPr>
            <w:tcW w:w="4678" w:type="dxa"/>
            <w:tcBorders>
              <w:top w:val="single" w:sz="4" w:space="0" w:color="auto"/>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支持</w:t>
            </w:r>
          </w:p>
        </w:tc>
        <w:tc>
          <w:tcPr>
            <w:tcW w:w="851" w:type="dxa"/>
            <w:tcBorders>
              <w:top w:val="single" w:sz="4" w:space="0" w:color="auto"/>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r w:rsidR="00E56C7A" w:rsidRPr="00E56C7A" w:rsidTr="00D44B5C">
        <w:trPr>
          <w:trHeight w:val="397"/>
        </w:trPr>
        <w:tc>
          <w:tcPr>
            <w:tcW w:w="993" w:type="dxa"/>
            <w:tcBorders>
              <w:top w:val="nil"/>
              <w:left w:val="single" w:sz="8" w:space="0" w:color="auto"/>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4.</w:t>
            </w:r>
            <w:r w:rsidRPr="00E56C7A">
              <w:rPr>
                <w:rFonts w:asciiTheme="minorEastAsia" w:hAnsiTheme="minorEastAsia" w:cs="Times New Roman" w:hint="eastAsia"/>
                <w:kern w:val="0"/>
                <w:szCs w:val="21"/>
              </w:rPr>
              <w:t>8</w:t>
            </w:r>
          </w:p>
        </w:tc>
        <w:tc>
          <w:tcPr>
            <w:tcW w:w="2551"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r w:rsidRPr="00E56C7A">
              <w:rPr>
                <w:rFonts w:asciiTheme="minorEastAsia" w:hAnsiTheme="minorEastAsia" w:cs="Times New Roman"/>
                <w:kern w:val="0"/>
                <w:szCs w:val="21"/>
              </w:rPr>
              <w:t>工程师培训</w:t>
            </w:r>
          </w:p>
        </w:tc>
        <w:tc>
          <w:tcPr>
            <w:tcW w:w="4678" w:type="dxa"/>
            <w:tcBorders>
              <w:top w:val="nil"/>
              <w:left w:val="nil"/>
              <w:bottom w:val="single" w:sz="4" w:space="0" w:color="auto"/>
              <w:right w:val="single" w:sz="4" w:space="0" w:color="auto"/>
            </w:tcBorders>
            <w:vAlign w:val="center"/>
          </w:tcPr>
          <w:p w:rsidR="00E56C7A" w:rsidRPr="00E56C7A" w:rsidRDefault="00E56C7A" w:rsidP="00E56C7A">
            <w:pPr>
              <w:widowControl/>
              <w:adjustRightInd w:val="0"/>
              <w:snapToGrid w:val="0"/>
              <w:spacing w:line="360" w:lineRule="exact"/>
              <w:jc w:val="left"/>
              <w:rPr>
                <w:rFonts w:asciiTheme="minorEastAsia" w:hAnsiTheme="minorEastAsia" w:cs="Times New Roman"/>
                <w:kern w:val="0"/>
                <w:szCs w:val="21"/>
              </w:rPr>
            </w:pPr>
            <w:r w:rsidRPr="00E56C7A">
              <w:rPr>
                <w:rFonts w:asciiTheme="minorEastAsia" w:hAnsiTheme="minorEastAsia" w:cs="Times New Roman"/>
                <w:kern w:val="0"/>
                <w:szCs w:val="21"/>
              </w:rPr>
              <w:t>支持</w:t>
            </w:r>
          </w:p>
        </w:tc>
        <w:tc>
          <w:tcPr>
            <w:tcW w:w="851" w:type="dxa"/>
            <w:tcBorders>
              <w:top w:val="nil"/>
              <w:left w:val="nil"/>
              <w:bottom w:val="single" w:sz="4" w:space="0" w:color="auto"/>
              <w:right w:val="single" w:sz="8" w:space="0" w:color="auto"/>
            </w:tcBorders>
            <w:vAlign w:val="center"/>
          </w:tcPr>
          <w:p w:rsidR="00E56C7A" w:rsidRPr="00E56C7A" w:rsidRDefault="00E56C7A" w:rsidP="00E56C7A">
            <w:pPr>
              <w:widowControl/>
              <w:adjustRightInd w:val="0"/>
              <w:snapToGrid w:val="0"/>
              <w:spacing w:line="360" w:lineRule="exact"/>
              <w:jc w:val="center"/>
              <w:rPr>
                <w:rFonts w:asciiTheme="minorEastAsia" w:hAnsiTheme="minorEastAsia" w:cs="Times New Roman"/>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E56C7A">
        <w:rPr>
          <w:rFonts w:asciiTheme="minorEastAsia" w:hAnsiTheme="minorEastAsia" w:cs="Times New Roman" w:hint="eastAsia"/>
          <w:kern w:val="0"/>
          <w:sz w:val="24"/>
          <w:szCs w:val="24"/>
          <w:u w:val="single"/>
          <w:lang w:val="zh-CN"/>
        </w:rPr>
        <w:t>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7.</w:t>
      </w:r>
      <w:r w:rsidR="00E56C7A" w:rsidRPr="00E56C7A">
        <w:rPr>
          <w:rFonts w:asciiTheme="minorEastAsia" w:hAnsiTheme="minorEastAsia" w:cs="Arial" w:hint="eastAsia"/>
          <w:sz w:val="24"/>
          <w:szCs w:val="24"/>
        </w:rPr>
        <w:t xml:space="preserve"> </w:t>
      </w:r>
      <w:r w:rsidR="00E56C7A" w:rsidRPr="001946ED">
        <w:rPr>
          <w:rFonts w:asciiTheme="minorEastAsia" w:hAnsiTheme="minorEastAsia" w:cs="Arial" w:hint="eastAsia"/>
          <w:sz w:val="24"/>
          <w:szCs w:val="24"/>
        </w:rPr>
        <w:t>所有设备应在投标/报价文件商务条款中列出第4-5年全保费用金额，5年以后全保费用金额（如：</w:t>
      </w:r>
      <w:r w:rsidR="00E56C7A">
        <w:rPr>
          <w:rFonts w:asciiTheme="minorEastAsia" w:hAnsiTheme="minorEastAsia" w:cs="Arial" w:hint="eastAsia"/>
          <w:sz w:val="24"/>
          <w:szCs w:val="24"/>
        </w:rPr>
        <w:t>免费</w:t>
      </w:r>
      <w:r w:rsidR="00E56C7A"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8A4A5A" w:rsidRPr="00C67AED" w:rsidRDefault="008A4A5A" w:rsidP="008A4A5A">
      <w:pPr>
        <w:adjustRightInd w:val="0"/>
        <w:snapToGrid w:val="0"/>
        <w:spacing w:line="440" w:lineRule="exact"/>
        <w:ind w:firstLineChars="200" w:firstLine="464"/>
        <w:rPr>
          <w:rFonts w:asciiTheme="minorEastAsia" w:hAnsiTheme="minorEastAsia" w:cs="Arial"/>
          <w:b/>
          <w:sz w:val="24"/>
          <w:szCs w:val="24"/>
        </w:rPr>
      </w:pPr>
      <w:r w:rsidRPr="00C67AED">
        <w:rPr>
          <w:rFonts w:asciiTheme="minorEastAsia" w:hAnsiTheme="minorEastAsia" w:cs="Arial" w:hint="eastAsia"/>
          <w:b/>
          <w:sz w:val="24"/>
          <w:szCs w:val="24"/>
        </w:rPr>
        <w:t>10.此次招标设备需配套使用耗材（试剂），耗材（试剂）需要一并进行报价，纳入计算经济分。</w:t>
      </w:r>
    </w:p>
    <w:p w:rsidR="008A4A5A" w:rsidRPr="00C67AED" w:rsidRDefault="008A4A5A" w:rsidP="008A4A5A">
      <w:pPr>
        <w:adjustRightInd w:val="0"/>
        <w:snapToGrid w:val="0"/>
        <w:spacing w:line="440" w:lineRule="exact"/>
        <w:ind w:firstLineChars="200" w:firstLine="464"/>
        <w:rPr>
          <w:rFonts w:asciiTheme="minorEastAsia" w:hAnsiTheme="minorEastAsia" w:cs="Arial"/>
          <w:b/>
          <w:sz w:val="24"/>
          <w:szCs w:val="24"/>
        </w:rPr>
      </w:pPr>
      <w:r w:rsidRPr="00C67AED">
        <w:rPr>
          <w:rFonts w:asciiTheme="minorEastAsia" w:hAnsiTheme="minorEastAsia" w:cs="Arial" w:hint="eastAsia"/>
          <w:b/>
          <w:sz w:val="24"/>
          <w:szCs w:val="24"/>
        </w:rPr>
        <w:t>11、</w:t>
      </w:r>
      <w:r>
        <w:rPr>
          <w:rFonts w:asciiTheme="minorEastAsia" w:hAnsiTheme="minorEastAsia" w:cs="Arial" w:hint="eastAsia"/>
          <w:b/>
          <w:sz w:val="24"/>
          <w:szCs w:val="24"/>
        </w:rPr>
        <w:t>中标供应商</w:t>
      </w:r>
      <w:r w:rsidRPr="00C67AED">
        <w:rPr>
          <w:rFonts w:asciiTheme="minorEastAsia" w:hAnsiTheme="minorEastAsia" w:cs="Arial" w:hint="eastAsia"/>
          <w:b/>
          <w:sz w:val="24"/>
          <w:szCs w:val="24"/>
        </w:rPr>
        <w:t>应在中标后</w:t>
      </w:r>
      <w:r>
        <w:rPr>
          <w:rFonts w:asciiTheme="minorEastAsia" w:hAnsiTheme="minorEastAsia" w:cs="Arial" w:hint="eastAsia"/>
          <w:b/>
          <w:sz w:val="24"/>
          <w:szCs w:val="24"/>
        </w:rPr>
        <w:t>将本次招标设备所需</w:t>
      </w:r>
      <w:r w:rsidRPr="00C67AED">
        <w:rPr>
          <w:rFonts w:asciiTheme="minorEastAsia" w:hAnsiTheme="minorEastAsia" w:cs="Arial" w:hint="eastAsia"/>
          <w:b/>
          <w:sz w:val="24"/>
          <w:szCs w:val="24"/>
        </w:rPr>
        <w:t>配套使用耗材（试剂）在采购人驻地药交所平台挂网</w:t>
      </w:r>
      <w:r>
        <w:rPr>
          <w:rFonts w:asciiTheme="minorEastAsia" w:hAnsiTheme="minorEastAsia" w:cs="Arial" w:hint="eastAsia"/>
          <w:b/>
          <w:sz w:val="24"/>
          <w:szCs w:val="24"/>
        </w:rPr>
        <w:t>，且挂网价格不高于本次报价。否则不予签订设备采购合同。</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2E4971" w:rsidRPr="002E4971" w:rsidRDefault="002E4971" w:rsidP="002E497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2E4971">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B668BC">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B668BC">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B668BC">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B668BC">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B668BC">
        <w:rPr>
          <w:rFonts w:asciiTheme="minorEastAsia" w:hAnsiTheme="minorEastAsia" w:cs="Times New Roman" w:hint="eastAsia"/>
          <w:snapToGrid w:val="0"/>
          <w:kern w:val="0"/>
          <w:sz w:val="24"/>
          <w:szCs w:val="24"/>
        </w:rPr>
        <w:t>9</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B668BC">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668BC">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B668BC">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B668BC">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w:t>
      </w:r>
      <w:r w:rsidR="00DC1D0F" w:rsidRPr="003C6E11">
        <w:rPr>
          <w:rFonts w:asciiTheme="minorEastAsia" w:hAnsiTheme="minorEastAsia" w:cs="Times New Roman" w:hint="eastAsia"/>
          <w:kern w:val="0"/>
          <w:sz w:val="24"/>
          <w:szCs w:val="24"/>
        </w:rPr>
        <w:t>11</w:t>
      </w:r>
      <w:r w:rsidRPr="003C6E11">
        <w:rPr>
          <w:rFonts w:asciiTheme="minorEastAsia" w:hAnsiTheme="minorEastAsia" w:cs="Times New Roman" w:hint="eastAsia"/>
          <w:kern w:val="0"/>
          <w:sz w:val="24"/>
          <w:szCs w:val="24"/>
        </w:rPr>
        <w:t>)医疗器械经营许可证或二类备案凭证（需具备投标产品经营资格)</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w:t>
      </w:r>
      <w:r w:rsidR="00426402"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2</w:t>
      </w:r>
      <w:r w:rsidRPr="003C6E11">
        <w:rPr>
          <w:rFonts w:asciiTheme="minorEastAsia" w:hAnsiTheme="minorEastAsia" w:cs="Times New Roman" w:hint="eastAsia"/>
          <w:kern w:val="0"/>
          <w:sz w:val="24"/>
          <w:szCs w:val="24"/>
        </w:rPr>
        <w:t>)生产企业营业执照（进口产品需提供国内总代理营业执照）</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3</w:t>
      </w:r>
      <w:r w:rsidRPr="003C6E11">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4</w:t>
      </w:r>
      <w:r w:rsidRPr="003C6E11">
        <w:rPr>
          <w:rFonts w:asciiTheme="minorEastAsia" w:hAnsiTheme="minorEastAsia" w:cs="Times New Roman" w:hint="eastAsia"/>
          <w:kern w:val="0"/>
          <w:sz w:val="24"/>
          <w:szCs w:val="24"/>
        </w:rPr>
        <w:t>)投标产品《医疗器械产品注册证》</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5</w:t>
      </w:r>
      <w:r w:rsidRPr="003C6E11">
        <w:rPr>
          <w:rFonts w:asciiTheme="minorEastAsia" w:hAnsiTheme="minorEastAsia" w:cs="Times New Roman" w:hint="eastAsia"/>
          <w:kern w:val="0"/>
          <w:sz w:val="24"/>
          <w:szCs w:val="24"/>
        </w:rPr>
        <w:t>)生产企业对代理公司</w:t>
      </w:r>
      <w:r w:rsidR="00041450" w:rsidRPr="003C6E11">
        <w:rPr>
          <w:rFonts w:asciiTheme="minorEastAsia" w:hAnsiTheme="minorEastAsia" w:cs="Times New Roman" w:hint="eastAsia"/>
          <w:kern w:val="0"/>
          <w:sz w:val="24"/>
          <w:szCs w:val="24"/>
        </w:rPr>
        <w:t>投标</w:t>
      </w:r>
      <w:r w:rsidRPr="003C6E11">
        <w:rPr>
          <w:rFonts w:asciiTheme="minorEastAsia" w:hAnsiTheme="minorEastAsia" w:cs="Times New Roman" w:hint="eastAsia"/>
          <w:kern w:val="0"/>
          <w:sz w:val="24"/>
          <w:szCs w:val="24"/>
        </w:rPr>
        <w:t>授权书（进口产品需提供原产厂家对中国总代的中英</w:t>
      </w:r>
      <w:r w:rsidRPr="005F680F">
        <w:rPr>
          <w:rFonts w:asciiTheme="minorEastAsia" w:hAnsiTheme="minorEastAsia" w:cs="Times New Roman" w:hint="eastAsia"/>
          <w:kern w:val="0"/>
          <w:sz w:val="24"/>
          <w:szCs w:val="24"/>
        </w:rPr>
        <w:t>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6C7151">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6C7151">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307FC7" w:rsidRPr="00AB4A4E" w:rsidTr="006C7151">
        <w:trPr>
          <w:trHeight w:val="468"/>
        </w:trPr>
        <w:tc>
          <w:tcPr>
            <w:tcW w:w="708" w:type="dxa"/>
            <w:vMerge w:val="restart"/>
            <w:vAlign w:val="center"/>
            <w:hideMark/>
          </w:tcPr>
          <w:p w:rsidR="00307FC7" w:rsidRPr="00AB4A4E" w:rsidRDefault="00307FC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Merge w:val="restart"/>
            <w:vAlign w:val="center"/>
            <w:hideMark/>
          </w:tcPr>
          <w:p w:rsidR="00307FC7" w:rsidRPr="00AB4A4E" w:rsidRDefault="00307FC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tcBorders>
              <w:bottom w:val="single" w:sz="4" w:space="0" w:color="auto"/>
            </w:tcBorders>
            <w:hideMark/>
          </w:tcPr>
          <w:p w:rsidR="00F474FC" w:rsidRDefault="00F474FC" w:rsidP="000E441D">
            <w:pPr>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价格分由设备价格分及</w:t>
            </w:r>
            <w:r w:rsidRPr="00516B4E">
              <w:rPr>
                <w:rFonts w:asciiTheme="majorEastAsia" w:eastAsiaTheme="majorEastAsia" w:hAnsiTheme="majorEastAsia" w:hint="eastAsia"/>
                <w:sz w:val="21"/>
                <w:szCs w:val="21"/>
              </w:rPr>
              <w:t>专机配套耗材（试剂）价格分</w:t>
            </w:r>
            <w:r>
              <w:rPr>
                <w:rFonts w:asciiTheme="majorEastAsia" w:eastAsiaTheme="majorEastAsia" w:hAnsiTheme="majorEastAsia" w:hint="eastAsia"/>
                <w:sz w:val="21"/>
                <w:szCs w:val="21"/>
              </w:rPr>
              <w:t>组成。</w:t>
            </w:r>
          </w:p>
          <w:p w:rsidR="00307FC7" w:rsidRPr="00307FC7" w:rsidRDefault="00307FC7" w:rsidP="000E441D">
            <w:pPr>
              <w:spacing w:line="440" w:lineRule="exact"/>
              <w:rPr>
                <w:rFonts w:asciiTheme="majorEastAsia" w:eastAsiaTheme="majorEastAsia" w:hAnsiTheme="majorEastAsia"/>
                <w:sz w:val="21"/>
                <w:szCs w:val="21"/>
              </w:rPr>
            </w:pPr>
            <w:r w:rsidRPr="00307FC7">
              <w:rPr>
                <w:rFonts w:asciiTheme="majorEastAsia" w:eastAsiaTheme="majorEastAsia" w:hAnsiTheme="majorEastAsia" w:hint="eastAsia"/>
                <w:sz w:val="21"/>
                <w:szCs w:val="21"/>
              </w:rPr>
              <w:t>满足招标文件要求且报价最低的为评审基准价</w:t>
            </w:r>
          </w:p>
        </w:tc>
        <w:tc>
          <w:tcPr>
            <w:tcW w:w="708" w:type="dxa"/>
            <w:tcBorders>
              <w:bottom w:val="single" w:sz="4" w:space="0" w:color="auto"/>
            </w:tcBorders>
            <w:vAlign w:val="center"/>
            <w:hideMark/>
          </w:tcPr>
          <w:p w:rsidR="00307FC7" w:rsidRPr="00AB4A4E" w:rsidRDefault="00307FC7" w:rsidP="000E441D">
            <w:pPr>
              <w:spacing w:line="440" w:lineRule="exact"/>
              <w:jc w:val="center"/>
              <w:rPr>
                <w:rFonts w:asciiTheme="minorEastAsia" w:eastAsiaTheme="minorEastAsia" w:hAnsiTheme="minorEastAsia"/>
                <w:sz w:val="21"/>
                <w:szCs w:val="21"/>
              </w:rPr>
            </w:pPr>
          </w:p>
        </w:tc>
      </w:tr>
      <w:tr w:rsidR="004B7A68" w:rsidRPr="00AB4A4E" w:rsidTr="006C7151">
        <w:trPr>
          <w:trHeight w:val="420"/>
        </w:trPr>
        <w:tc>
          <w:tcPr>
            <w:tcW w:w="708" w:type="dxa"/>
            <w:vMerge/>
            <w:vAlign w:val="center"/>
            <w:hideMark/>
          </w:tcPr>
          <w:p w:rsidR="004B7A68" w:rsidRPr="00AB4A4E" w:rsidRDefault="004B7A68" w:rsidP="000E441D">
            <w:pPr>
              <w:spacing w:line="440" w:lineRule="exact"/>
              <w:jc w:val="center"/>
              <w:rPr>
                <w:rFonts w:asciiTheme="minorEastAsia" w:hAnsiTheme="minorEastAsia"/>
                <w:szCs w:val="21"/>
              </w:rPr>
            </w:pPr>
          </w:p>
        </w:tc>
        <w:tc>
          <w:tcPr>
            <w:tcW w:w="852" w:type="dxa"/>
            <w:vMerge/>
            <w:vAlign w:val="center"/>
            <w:hideMark/>
          </w:tcPr>
          <w:p w:rsidR="004B7A68" w:rsidRPr="00AB4A4E" w:rsidRDefault="004B7A68" w:rsidP="000E441D">
            <w:pPr>
              <w:spacing w:line="440" w:lineRule="exact"/>
              <w:jc w:val="center"/>
              <w:rPr>
                <w:rFonts w:asciiTheme="minorEastAsia" w:hAnsiTheme="minorEastAsia"/>
                <w:szCs w:val="21"/>
              </w:rPr>
            </w:pPr>
          </w:p>
        </w:tc>
        <w:tc>
          <w:tcPr>
            <w:tcW w:w="7088" w:type="dxa"/>
            <w:gridSpan w:val="2"/>
            <w:tcBorders>
              <w:top w:val="single" w:sz="4" w:space="0" w:color="auto"/>
              <w:bottom w:val="single" w:sz="4" w:space="0" w:color="auto"/>
            </w:tcBorders>
            <w:hideMark/>
          </w:tcPr>
          <w:p w:rsidR="004B7A68" w:rsidRPr="00307FC7" w:rsidRDefault="00516B4E" w:rsidP="000E441D">
            <w:pPr>
              <w:spacing w:line="440" w:lineRule="exact"/>
              <w:rPr>
                <w:rFonts w:asciiTheme="majorEastAsia" w:eastAsiaTheme="majorEastAsia" w:hAnsiTheme="majorEastAsia"/>
                <w:szCs w:val="21"/>
              </w:rPr>
            </w:pPr>
            <w:r>
              <w:rPr>
                <w:rFonts w:asciiTheme="majorEastAsia" w:eastAsiaTheme="majorEastAsia" w:hAnsiTheme="majorEastAsia" w:hint="eastAsia"/>
                <w:sz w:val="21"/>
                <w:szCs w:val="21"/>
              </w:rPr>
              <w:t>设备价格</w:t>
            </w:r>
            <w:r w:rsidR="004B7A68" w:rsidRPr="00307FC7">
              <w:rPr>
                <w:rFonts w:asciiTheme="majorEastAsia" w:eastAsiaTheme="majorEastAsia" w:hAnsiTheme="majorEastAsia" w:hint="eastAsia"/>
                <w:sz w:val="21"/>
                <w:szCs w:val="21"/>
              </w:rPr>
              <w:t>分=（评审基准价/</w:t>
            </w:r>
            <w:r w:rsidR="004B7A68">
              <w:rPr>
                <w:rFonts w:asciiTheme="majorEastAsia" w:eastAsiaTheme="majorEastAsia" w:hAnsiTheme="majorEastAsia" w:hint="eastAsia"/>
                <w:sz w:val="21"/>
                <w:szCs w:val="21"/>
              </w:rPr>
              <w:t>设备</w:t>
            </w:r>
            <w:r w:rsidR="004B7A68" w:rsidRPr="00307FC7">
              <w:rPr>
                <w:rFonts w:asciiTheme="majorEastAsia" w:eastAsiaTheme="majorEastAsia" w:hAnsiTheme="majorEastAsia" w:hint="eastAsia"/>
                <w:sz w:val="21"/>
                <w:szCs w:val="21"/>
              </w:rPr>
              <w:t>报价）×标准分值</w:t>
            </w:r>
          </w:p>
        </w:tc>
        <w:tc>
          <w:tcPr>
            <w:tcW w:w="708" w:type="dxa"/>
            <w:tcBorders>
              <w:top w:val="single" w:sz="4" w:space="0" w:color="auto"/>
              <w:bottom w:val="single" w:sz="4" w:space="0" w:color="auto"/>
            </w:tcBorders>
            <w:vAlign w:val="center"/>
            <w:hideMark/>
          </w:tcPr>
          <w:p w:rsidR="004B7A68" w:rsidRDefault="004B7A68" w:rsidP="000E441D">
            <w:pPr>
              <w:spacing w:line="440" w:lineRule="exact"/>
              <w:jc w:val="center"/>
              <w:rPr>
                <w:rFonts w:asciiTheme="minorEastAsia" w:hAnsiTheme="minorEastAsia"/>
                <w:szCs w:val="21"/>
              </w:rPr>
            </w:pPr>
            <w:r>
              <w:rPr>
                <w:rFonts w:asciiTheme="minorEastAsia" w:eastAsiaTheme="minorEastAsia" w:hAnsiTheme="minorEastAsia" w:hint="eastAsia"/>
                <w:sz w:val="21"/>
                <w:szCs w:val="21"/>
              </w:rPr>
              <w:t>3</w:t>
            </w:r>
          </w:p>
        </w:tc>
      </w:tr>
      <w:tr w:rsidR="00307FC7" w:rsidRPr="00AB4A4E" w:rsidTr="006C7151">
        <w:trPr>
          <w:trHeight w:val="408"/>
        </w:trPr>
        <w:tc>
          <w:tcPr>
            <w:tcW w:w="708" w:type="dxa"/>
            <w:vMerge/>
            <w:vAlign w:val="center"/>
            <w:hideMark/>
          </w:tcPr>
          <w:p w:rsidR="00307FC7" w:rsidRPr="00AB4A4E" w:rsidRDefault="00307FC7" w:rsidP="000E441D">
            <w:pPr>
              <w:spacing w:line="440" w:lineRule="exact"/>
              <w:jc w:val="center"/>
              <w:rPr>
                <w:rFonts w:asciiTheme="minorEastAsia" w:hAnsiTheme="minorEastAsia"/>
                <w:szCs w:val="21"/>
              </w:rPr>
            </w:pPr>
          </w:p>
        </w:tc>
        <w:tc>
          <w:tcPr>
            <w:tcW w:w="852" w:type="dxa"/>
            <w:vMerge/>
            <w:vAlign w:val="center"/>
            <w:hideMark/>
          </w:tcPr>
          <w:p w:rsidR="00307FC7" w:rsidRPr="00AB4A4E" w:rsidRDefault="00307FC7" w:rsidP="000E441D">
            <w:pPr>
              <w:spacing w:line="440" w:lineRule="exact"/>
              <w:jc w:val="center"/>
              <w:rPr>
                <w:rFonts w:asciiTheme="minorEastAsia" w:hAnsiTheme="minorEastAsia"/>
                <w:szCs w:val="21"/>
              </w:rPr>
            </w:pPr>
          </w:p>
        </w:tc>
        <w:tc>
          <w:tcPr>
            <w:tcW w:w="7088" w:type="dxa"/>
            <w:gridSpan w:val="2"/>
            <w:tcBorders>
              <w:top w:val="single" w:sz="4" w:space="0" w:color="auto"/>
            </w:tcBorders>
            <w:hideMark/>
          </w:tcPr>
          <w:p w:rsidR="00307FC7" w:rsidRDefault="00516B4E" w:rsidP="000E441D">
            <w:pPr>
              <w:spacing w:line="440" w:lineRule="exact"/>
              <w:rPr>
                <w:rFonts w:asciiTheme="majorEastAsia" w:eastAsiaTheme="majorEastAsia" w:hAnsiTheme="majorEastAsia"/>
                <w:sz w:val="21"/>
                <w:szCs w:val="21"/>
              </w:rPr>
            </w:pPr>
            <w:r w:rsidRPr="00516B4E">
              <w:rPr>
                <w:rFonts w:asciiTheme="majorEastAsia" w:eastAsiaTheme="majorEastAsia" w:hAnsiTheme="majorEastAsia" w:hint="eastAsia"/>
                <w:sz w:val="21"/>
                <w:szCs w:val="21"/>
              </w:rPr>
              <w:t>专机配套耗材（试剂）价格分=</w:t>
            </w:r>
            <w:r w:rsidRPr="00307FC7">
              <w:rPr>
                <w:rFonts w:asciiTheme="majorEastAsia" w:eastAsiaTheme="majorEastAsia" w:hAnsiTheme="majorEastAsia" w:hint="eastAsia"/>
                <w:sz w:val="21"/>
                <w:szCs w:val="21"/>
              </w:rPr>
              <w:t>（评审基准价/</w:t>
            </w:r>
            <w:r w:rsidRPr="00516B4E">
              <w:rPr>
                <w:rFonts w:asciiTheme="majorEastAsia" w:eastAsiaTheme="majorEastAsia" w:hAnsiTheme="majorEastAsia" w:hint="eastAsia"/>
                <w:sz w:val="21"/>
                <w:szCs w:val="21"/>
              </w:rPr>
              <w:t>耗材（试剂）</w:t>
            </w:r>
            <w:r w:rsidRPr="00307FC7">
              <w:rPr>
                <w:rFonts w:asciiTheme="majorEastAsia" w:eastAsiaTheme="majorEastAsia" w:hAnsiTheme="majorEastAsia" w:hint="eastAsia"/>
                <w:sz w:val="21"/>
                <w:szCs w:val="21"/>
              </w:rPr>
              <w:t>报价）×标准分值</w:t>
            </w:r>
          </w:p>
          <w:p w:rsidR="00F474FC" w:rsidRPr="00516B4E" w:rsidRDefault="006A5FB4" w:rsidP="00D44B5C">
            <w:pPr>
              <w:spacing w:line="440" w:lineRule="exact"/>
              <w:rPr>
                <w:rFonts w:asciiTheme="majorEastAsia" w:eastAsiaTheme="majorEastAsia" w:hAnsiTheme="majorEastAsia"/>
                <w:sz w:val="21"/>
                <w:szCs w:val="21"/>
              </w:rPr>
            </w:pPr>
            <w:r w:rsidRPr="00DC6423">
              <w:rPr>
                <w:rFonts w:asciiTheme="majorEastAsia" w:eastAsiaTheme="majorEastAsia" w:hAnsiTheme="majorEastAsia" w:hint="eastAsia"/>
                <w:b/>
                <w:sz w:val="21"/>
                <w:szCs w:val="21"/>
              </w:rPr>
              <w:t>耗材（试剂）报价计算</w:t>
            </w:r>
            <w:r w:rsidR="00D44B5C">
              <w:rPr>
                <w:rFonts w:asciiTheme="majorEastAsia" w:eastAsiaTheme="majorEastAsia" w:hAnsiTheme="majorEastAsia" w:hint="eastAsia"/>
                <w:b/>
                <w:sz w:val="21"/>
                <w:szCs w:val="21"/>
              </w:rPr>
              <w:t>标准</w:t>
            </w:r>
            <w:r>
              <w:rPr>
                <w:rFonts w:asciiTheme="majorEastAsia" w:eastAsiaTheme="majorEastAsia" w:hAnsiTheme="majorEastAsia" w:hint="eastAsia"/>
                <w:sz w:val="21"/>
                <w:szCs w:val="21"/>
              </w:rPr>
              <w:t>：</w:t>
            </w:r>
            <w:r w:rsidR="00D44B5C" w:rsidRPr="00D44B5C">
              <w:rPr>
                <w:rFonts w:asciiTheme="majorEastAsia" w:eastAsiaTheme="majorEastAsia" w:hAnsiTheme="majorEastAsia" w:hint="eastAsia"/>
                <w:sz w:val="21"/>
                <w:szCs w:val="21"/>
              </w:rPr>
              <w:t>血液成分分离机配套管路</w:t>
            </w:r>
            <w:r>
              <w:rPr>
                <w:rFonts w:asciiTheme="majorEastAsia" w:eastAsiaTheme="majorEastAsia" w:hAnsiTheme="majorEastAsia" w:hint="eastAsia"/>
                <w:sz w:val="21"/>
                <w:szCs w:val="21"/>
              </w:rPr>
              <w:t>报价</w:t>
            </w:r>
          </w:p>
        </w:tc>
        <w:tc>
          <w:tcPr>
            <w:tcW w:w="708" w:type="dxa"/>
            <w:tcBorders>
              <w:top w:val="single" w:sz="4" w:space="0" w:color="auto"/>
            </w:tcBorders>
            <w:vAlign w:val="center"/>
            <w:hideMark/>
          </w:tcPr>
          <w:p w:rsidR="00307FC7" w:rsidRPr="004B7A68" w:rsidRDefault="00307FC7" w:rsidP="000E441D">
            <w:pPr>
              <w:spacing w:line="440" w:lineRule="exact"/>
              <w:jc w:val="center"/>
              <w:rPr>
                <w:rFonts w:asciiTheme="minorEastAsia" w:eastAsiaTheme="minorEastAsia" w:hAnsiTheme="minorEastAsia"/>
                <w:sz w:val="21"/>
                <w:szCs w:val="21"/>
              </w:rPr>
            </w:pPr>
            <w:r w:rsidRPr="004B7A68">
              <w:rPr>
                <w:rFonts w:asciiTheme="minorEastAsia" w:eastAsiaTheme="minorEastAsia" w:hAnsiTheme="minorEastAsia" w:hint="eastAsia"/>
                <w:sz w:val="21"/>
                <w:szCs w:val="21"/>
              </w:rPr>
              <w:t>27</w:t>
            </w:r>
          </w:p>
        </w:tc>
      </w:tr>
      <w:tr w:rsidR="000E441D" w:rsidRPr="00AB4A4E" w:rsidTr="006C7151">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6C7151">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6C7151">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6C7151">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6C7151">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6C7151">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w:t>
            </w:r>
            <w:r w:rsidRPr="003D363B">
              <w:rPr>
                <w:rFonts w:asciiTheme="majorEastAsia" w:eastAsiaTheme="majorEastAsia" w:hAnsiTheme="majorEastAsia" w:hint="eastAsia"/>
                <w:sz w:val="21"/>
                <w:szCs w:val="21"/>
              </w:rPr>
              <w:lastRenderedPageBreak/>
              <w:t>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6C7151">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6C7151">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6C7151">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6C7151">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6C7151">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6C7151">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F559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6C7151">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F559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6C7151">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6C7151">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6C7151">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6C7151">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CB4D78">
            <w:pPr>
              <w:adjustRightInd w:val="0"/>
              <w:snapToGrid w:val="0"/>
              <w:spacing w:line="36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6C7151">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6C7151">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7B714E">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r w:rsidR="007B714E">
              <w:rPr>
                <w:rFonts w:asciiTheme="majorEastAsia" w:eastAsiaTheme="majorEastAsia" w:hAnsiTheme="majorEastAsia" w:hint="eastAsia"/>
                <w:sz w:val="21"/>
                <w:szCs w:val="21"/>
              </w:rPr>
              <w:t xml:space="preserve"> </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CB4D78" w:rsidRPr="00AB4A4E" w:rsidTr="00CB4D78">
        <w:trPr>
          <w:trHeight w:val="330"/>
        </w:trPr>
        <w:tc>
          <w:tcPr>
            <w:tcW w:w="708" w:type="dxa"/>
            <w:vMerge/>
            <w:vAlign w:val="center"/>
            <w:hideMark/>
          </w:tcPr>
          <w:p w:rsidR="00CB4D78" w:rsidRPr="00AB4A4E" w:rsidRDefault="00CB4D78" w:rsidP="00DA1CB6">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B4D78" w:rsidRPr="00AB4A4E" w:rsidRDefault="00CB4D78" w:rsidP="00DA1CB6">
            <w:pPr>
              <w:spacing w:line="440" w:lineRule="exact"/>
              <w:jc w:val="center"/>
              <w:rPr>
                <w:rFonts w:asciiTheme="minorEastAsia" w:eastAsiaTheme="minorEastAsia" w:hAnsiTheme="minorEastAsia"/>
                <w:sz w:val="21"/>
                <w:szCs w:val="21"/>
              </w:rPr>
            </w:pPr>
          </w:p>
        </w:tc>
        <w:tc>
          <w:tcPr>
            <w:tcW w:w="6946" w:type="dxa"/>
            <w:noWrap/>
            <w:vAlign w:val="center"/>
            <w:hideMark/>
          </w:tcPr>
          <w:p w:rsidR="00CB4D78" w:rsidRPr="00CB4D78" w:rsidRDefault="00CB4D78" w:rsidP="00CB4D78">
            <w:pPr>
              <w:spacing w:line="440" w:lineRule="exact"/>
              <w:rPr>
                <w:rFonts w:asciiTheme="minorEastAsia" w:eastAsiaTheme="minorEastAsia" w:hAnsiTheme="minorEastAsia"/>
                <w:sz w:val="21"/>
                <w:szCs w:val="21"/>
              </w:rPr>
            </w:pPr>
            <w:r>
              <w:rPr>
                <w:rFonts w:asciiTheme="majorEastAsia" w:eastAsiaTheme="majorEastAsia" w:hAnsiTheme="majorEastAsia"/>
              </w:rPr>
              <w:t>★</w:t>
            </w:r>
            <w:r w:rsidRPr="00CB4D78">
              <w:rPr>
                <w:rFonts w:asciiTheme="minorEastAsia" w:eastAsiaTheme="minorEastAsia" w:hAnsiTheme="minorEastAsia" w:hint="eastAsia"/>
                <w:sz w:val="21"/>
                <w:szCs w:val="21"/>
              </w:rPr>
              <w:t>血小板产品袋红细胞混入量</w:t>
            </w:r>
            <w:r w:rsidRPr="00CB4D78">
              <w:rPr>
                <w:rFonts w:asciiTheme="minorEastAsia" w:eastAsiaTheme="minorEastAsia" w:hAnsiTheme="minorEastAsia"/>
                <w:sz w:val="21"/>
                <w:szCs w:val="21"/>
              </w:rPr>
              <w:t>≤</w:t>
            </w:r>
            <w:r w:rsidRPr="00CB4D78">
              <w:rPr>
                <w:rFonts w:asciiTheme="minorEastAsia" w:eastAsiaTheme="minorEastAsia" w:hAnsiTheme="minorEastAsia" w:hint="eastAsia"/>
                <w:sz w:val="21"/>
                <w:szCs w:val="21"/>
              </w:rPr>
              <w:t>8.0</w:t>
            </w:r>
            <w:r w:rsidRPr="00CB4D78">
              <w:rPr>
                <w:rFonts w:asciiTheme="minorEastAsia" w:eastAsiaTheme="minorEastAsia" w:hAnsiTheme="minorEastAsia"/>
                <w:sz w:val="21"/>
                <w:szCs w:val="21"/>
              </w:rPr>
              <w:t>×</w:t>
            </w:r>
            <w:r w:rsidRPr="00CB4D78">
              <w:rPr>
                <w:rFonts w:asciiTheme="minorEastAsia" w:eastAsiaTheme="minorEastAsia" w:hAnsiTheme="minorEastAsia" w:hint="eastAsia"/>
                <w:sz w:val="21"/>
                <w:szCs w:val="21"/>
              </w:rPr>
              <w:t>109个/袋</w:t>
            </w:r>
          </w:p>
        </w:tc>
        <w:tc>
          <w:tcPr>
            <w:tcW w:w="708" w:type="dxa"/>
            <w:vAlign w:val="center"/>
            <w:hideMark/>
          </w:tcPr>
          <w:p w:rsidR="00CB4D78" w:rsidRPr="00AB4A4E" w:rsidRDefault="00CB4D78" w:rsidP="005918A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5918A2">
              <w:rPr>
                <w:rFonts w:asciiTheme="minorEastAsia" w:eastAsiaTheme="minorEastAsia" w:hAnsiTheme="minorEastAsia" w:hint="eastAsia"/>
                <w:sz w:val="21"/>
                <w:szCs w:val="21"/>
              </w:rPr>
              <w:t>5</w:t>
            </w:r>
          </w:p>
        </w:tc>
      </w:tr>
      <w:tr w:rsidR="00CB4D78" w:rsidRPr="00AB4A4E" w:rsidTr="00CB4D78">
        <w:trPr>
          <w:trHeight w:val="330"/>
        </w:trPr>
        <w:tc>
          <w:tcPr>
            <w:tcW w:w="708" w:type="dxa"/>
            <w:vMerge/>
            <w:vAlign w:val="center"/>
            <w:hideMark/>
          </w:tcPr>
          <w:p w:rsidR="00CB4D78" w:rsidRPr="00AB4A4E" w:rsidRDefault="00CB4D78" w:rsidP="005219F7">
            <w:pPr>
              <w:spacing w:line="440" w:lineRule="exact"/>
              <w:jc w:val="center"/>
              <w:rPr>
                <w:rFonts w:asciiTheme="minorEastAsia" w:hAnsiTheme="minorEastAsia"/>
                <w:szCs w:val="21"/>
              </w:rPr>
            </w:pPr>
          </w:p>
        </w:tc>
        <w:tc>
          <w:tcPr>
            <w:tcW w:w="994" w:type="dxa"/>
            <w:gridSpan w:val="2"/>
            <w:vMerge/>
            <w:vAlign w:val="center"/>
            <w:hideMark/>
          </w:tcPr>
          <w:p w:rsidR="00CB4D78" w:rsidRPr="00AB4A4E" w:rsidRDefault="00CB4D78" w:rsidP="005219F7">
            <w:pPr>
              <w:spacing w:line="440" w:lineRule="exact"/>
              <w:jc w:val="center"/>
              <w:rPr>
                <w:rFonts w:asciiTheme="minorEastAsia" w:hAnsiTheme="minorEastAsia"/>
                <w:szCs w:val="21"/>
              </w:rPr>
            </w:pPr>
          </w:p>
        </w:tc>
        <w:tc>
          <w:tcPr>
            <w:tcW w:w="6946" w:type="dxa"/>
            <w:noWrap/>
            <w:vAlign w:val="center"/>
            <w:hideMark/>
          </w:tcPr>
          <w:p w:rsidR="00CB4D78" w:rsidRPr="00CB4D78" w:rsidRDefault="00CB4D78" w:rsidP="00CB4D78">
            <w:pPr>
              <w:spacing w:line="440" w:lineRule="exact"/>
              <w:rPr>
                <w:rFonts w:asciiTheme="minorEastAsia" w:eastAsiaTheme="minorEastAsia" w:hAnsiTheme="minorEastAsia"/>
                <w:sz w:val="21"/>
                <w:szCs w:val="21"/>
              </w:rPr>
            </w:pPr>
            <w:r>
              <w:rPr>
                <w:rFonts w:asciiTheme="majorEastAsia" w:eastAsiaTheme="majorEastAsia" w:hAnsiTheme="majorEastAsia"/>
              </w:rPr>
              <w:t>★</w:t>
            </w:r>
            <w:r w:rsidRPr="00CB4D78">
              <w:rPr>
                <w:rFonts w:asciiTheme="minorEastAsia" w:eastAsiaTheme="minorEastAsia" w:hAnsiTheme="minorEastAsia" w:hint="eastAsia"/>
                <w:sz w:val="21"/>
                <w:szCs w:val="21"/>
              </w:rPr>
              <w:t>血小板产品袋白细胞残留量</w:t>
            </w:r>
            <w:r w:rsidRPr="00CB4D78">
              <w:rPr>
                <w:rFonts w:asciiTheme="minorEastAsia" w:eastAsiaTheme="minorEastAsia" w:hAnsiTheme="minorEastAsia"/>
                <w:sz w:val="21"/>
                <w:szCs w:val="21"/>
              </w:rPr>
              <w:t>≤</w:t>
            </w:r>
            <w:r w:rsidRPr="00CB4D78">
              <w:rPr>
                <w:rFonts w:asciiTheme="minorEastAsia" w:eastAsiaTheme="minorEastAsia" w:hAnsiTheme="minorEastAsia" w:hint="eastAsia"/>
                <w:sz w:val="21"/>
                <w:szCs w:val="21"/>
              </w:rPr>
              <w:t>5.0</w:t>
            </w:r>
            <w:r w:rsidRPr="00CB4D78">
              <w:rPr>
                <w:rFonts w:asciiTheme="minorEastAsia" w:eastAsiaTheme="minorEastAsia" w:hAnsiTheme="minorEastAsia"/>
                <w:sz w:val="21"/>
                <w:szCs w:val="21"/>
              </w:rPr>
              <w:t>×</w:t>
            </w:r>
            <w:r w:rsidRPr="00CB4D78">
              <w:rPr>
                <w:rFonts w:asciiTheme="minorEastAsia" w:eastAsiaTheme="minorEastAsia" w:hAnsiTheme="minorEastAsia" w:hint="eastAsia"/>
                <w:sz w:val="21"/>
                <w:szCs w:val="21"/>
              </w:rPr>
              <w:t>106个/袋</w:t>
            </w:r>
          </w:p>
        </w:tc>
        <w:tc>
          <w:tcPr>
            <w:tcW w:w="708" w:type="dxa"/>
            <w:vAlign w:val="center"/>
            <w:hideMark/>
          </w:tcPr>
          <w:p w:rsidR="00CB4D78" w:rsidRPr="00AB4A4E" w:rsidRDefault="00CB4D78" w:rsidP="005918A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5918A2">
              <w:rPr>
                <w:rFonts w:asciiTheme="minorEastAsia" w:eastAsiaTheme="minorEastAsia" w:hAnsiTheme="minorEastAsia" w:hint="eastAsia"/>
                <w:sz w:val="21"/>
                <w:szCs w:val="21"/>
              </w:rPr>
              <w:t>5</w:t>
            </w:r>
          </w:p>
        </w:tc>
      </w:tr>
      <w:tr w:rsidR="00CB4D78" w:rsidRPr="00AB4A4E" w:rsidTr="00CB4D78">
        <w:trPr>
          <w:trHeight w:val="330"/>
        </w:trPr>
        <w:tc>
          <w:tcPr>
            <w:tcW w:w="708" w:type="dxa"/>
            <w:vMerge/>
            <w:vAlign w:val="center"/>
            <w:hideMark/>
          </w:tcPr>
          <w:p w:rsidR="00CB4D78" w:rsidRPr="00AB4A4E" w:rsidRDefault="00CB4D78" w:rsidP="005219F7">
            <w:pPr>
              <w:spacing w:line="440" w:lineRule="exact"/>
              <w:jc w:val="center"/>
              <w:rPr>
                <w:rFonts w:asciiTheme="minorEastAsia" w:hAnsiTheme="minorEastAsia"/>
                <w:szCs w:val="21"/>
              </w:rPr>
            </w:pPr>
          </w:p>
        </w:tc>
        <w:tc>
          <w:tcPr>
            <w:tcW w:w="994" w:type="dxa"/>
            <w:gridSpan w:val="2"/>
            <w:vMerge/>
            <w:vAlign w:val="center"/>
            <w:hideMark/>
          </w:tcPr>
          <w:p w:rsidR="00CB4D78" w:rsidRPr="00AB4A4E" w:rsidRDefault="00CB4D78" w:rsidP="005219F7">
            <w:pPr>
              <w:spacing w:line="440" w:lineRule="exact"/>
              <w:jc w:val="center"/>
              <w:rPr>
                <w:rFonts w:asciiTheme="minorEastAsia" w:hAnsiTheme="minorEastAsia"/>
                <w:szCs w:val="21"/>
              </w:rPr>
            </w:pPr>
          </w:p>
        </w:tc>
        <w:tc>
          <w:tcPr>
            <w:tcW w:w="6946" w:type="dxa"/>
            <w:noWrap/>
            <w:vAlign w:val="center"/>
            <w:hideMark/>
          </w:tcPr>
          <w:p w:rsidR="00CB4D78" w:rsidRPr="00CB4D78" w:rsidRDefault="00CB4D78" w:rsidP="00CB4D78">
            <w:pPr>
              <w:spacing w:line="440" w:lineRule="exact"/>
              <w:rPr>
                <w:rFonts w:asciiTheme="minorEastAsia" w:eastAsiaTheme="minorEastAsia" w:hAnsiTheme="minorEastAsia"/>
                <w:sz w:val="21"/>
                <w:szCs w:val="21"/>
              </w:rPr>
            </w:pPr>
            <w:r>
              <w:rPr>
                <w:rFonts w:asciiTheme="majorEastAsia" w:eastAsiaTheme="majorEastAsia" w:hAnsiTheme="majorEastAsia" w:hint="eastAsia"/>
              </w:rPr>
              <w:t>▲</w:t>
            </w:r>
            <w:r w:rsidRPr="00CB4D78">
              <w:rPr>
                <w:rFonts w:asciiTheme="minorEastAsia" w:eastAsiaTheme="minorEastAsia" w:hAnsiTheme="minorEastAsia" w:hint="eastAsia"/>
                <w:sz w:val="21"/>
                <w:szCs w:val="21"/>
              </w:rPr>
              <w:t>离体血量</w:t>
            </w:r>
            <w:r w:rsidRPr="00CB4D78">
              <w:rPr>
                <w:rFonts w:asciiTheme="minorEastAsia" w:eastAsiaTheme="minorEastAsia" w:hAnsiTheme="minorEastAsia"/>
                <w:sz w:val="21"/>
                <w:szCs w:val="21"/>
              </w:rPr>
              <w:t>≤</w:t>
            </w:r>
            <w:r w:rsidRPr="00CB4D78">
              <w:rPr>
                <w:rFonts w:asciiTheme="minorEastAsia" w:eastAsiaTheme="minorEastAsia" w:hAnsiTheme="minorEastAsia" w:hint="eastAsia"/>
                <w:sz w:val="21"/>
                <w:szCs w:val="21"/>
              </w:rPr>
              <w:t>250ml</w:t>
            </w:r>
          </w:p>
        </w:tc>
        <w:tc>
          <w:tcPr>
            <w:tcW w:w="708" w:type="dxa"/>
            <w:vAlign w:val="center"/>
            <w:hideMark/>
          </w:tcPr>
          <w:p w:rsidR="00CB4D78" w:rsidRPr="00AB4A4E" w:rsidRDefault="00CB4D78" w:rsidP="0014613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5918A2" w:rsidRPr="00AB4A4E" w:rsidTr="00CB4D78">
        <w:trPr>
          <w:trHeight w:val="330"/>
        </w:trPr>
        <w:tc>
          <w:tcPr>
            <w:tcW w:w="708" w:type="dxa"/>
            <w:vMerge/>
            <w:vAlign w:val="center"/>
            <w:hideMark/>
          </w:tcPr>
          <w:p w:rsidR="005918A2" w:rsidRPr="00AB4A4E" w:rsidRDefault="005918A2" w:rsidP="00DA1CB6">
            <w:pPr>
              <w:spacing w:line="440" w:lineRule="exact"/>
              <w:jc w:val="center"/>
              <w:rPr>
                <w:rFonts w:asciiTheme="minorEastAsia" w:hAnsiTheme="minorEastAsia"/>
                <w:szCs w:val="21"/>
              </w:rPr>
            </w:pPr>
          </w:p>
        </w:tc>
        <w:tc>
          <w:tcPr>
            <w:tcW w:w="994" w:type="dxa"/>
            <w:gridSpan w:val="2"/>
            <w:vMerge/>
            <w:vAlign w:val="center"/>
            <w:hideMark/>
          </w:tcPr>
          <w:p w:rsidR="005918A2" w:rsidRPr="00AB4A4E" w:rsidRDefault="005918A2" w:rsidP="00DA1CB6">
            <w:pPr>
              <w:spacing w:line="440" w:lineRule="exact"/>
              <w:jc w:val="center"/>
              <w:rPr>
                <w:rFonts w:asciiTheme="minorEastAsia" w:hAnsiTheme="minorEastAsia"/>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Pr>
                <w:rFonts w:asciiTheme="majorEastAsia" w:eastAsiaTheme="majorEastAsia" w:hAnsiTheme="majorEastAsia" w:hint="eastAsia"/>
              </w:rPr>
              <w:t>▲</w:t>
            </w:r>
            <w:r w:rsidRPr="00CB4D78">
              <w:rPr>
                <w:rFonts w:asciiTheme="minorEastAsia" w:eastAsiaTheme="minorEastAsia" w:hAnsiTheme="minorEastAsia" w:hint="eastAsia"/>
                <w:sz w:val="21"/>
                <w:szCs w:val="21"/>
              </w:rPr>
              <w:t>无需生理盐水预充</w:t>
            </w:r>
          </w:p>
        </w:tc>
        <w:tc>
          <w:tcPr>
            <w:tcW w:w="708" w:type="dxa"/>
            <w:vAlign w:val="center"/>
            <w:hideMark/>
          </w:tcPr>
          <w:p w:rsidR="005918A2" w:rsidRPr="00AB4A4E" w:rsidRDefault="005918A2" w:rsidP="00990E6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5918A2" w:rsidRPr="00AB4A4E" w:rsidTr="00CB4D78">
        <w:trPr>
          <w:trHeight w:val="330"/>
        </w:trPr>
        <w:tc>
          <w:tcPr>
            <w:tcW w:w="708" w:type="dxa"/>
            <w:vMerge/>
            <w:vAlign w:val="center"/>
            <w:hideMark/>
          </w:tcPr>
          <w:p w:rsidR="005918A2" w:rsidRPr="00AB4A4E" w:rsidRDefault="005918A2" w:rsidP="005219F7">
            <w:pPr>
              <w:spacing w:line="440" w:lineRule="exact"/>
              <w:jc w:val="center"/>
              <w:rPr>
                <w:rFonts w:asciiTheme="minorEastAsia" w:hAnsiTheme="minorEastAsia"/>
                <w:szCs w:val="21"/>
              </w:rPr>
            </w:pPr>
          </w:p>
        </w:tc>
        <w:tc>
          <w:tcPr>
            <w:tcW w:w="994" w:type="dxa"/>
            <w:gridSpan w:val="2"/>
            <w:vMerge/>
            <w:vAlign w:val="center"/>
            <w:hideMark/>
          </w:tcPr>
          <w:p w:rsidR="005918A2" w:rsidRPr="00AB4A4E" w:rsidRDefault="005918A2" w:rsidP="005219F7">
            <w:pPr>
              <w:spacing w:line="440" w:lineRule="exact"/>
              <w:jc w:val="center"/>
              <w:rPr>
                <w:rFonts w:asciiTheme="minorEastAsia" w:hAnsiTheme="minorEastAsia"/>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Pr>
                <w:rFonts w:asciiTheme="majorEastAsia" w:eastAsiaTheme="majorEastAsia" w:hAnsiTheme="majorEastAsia" w:hint="eastAsia"/>
              </w:rPr>
              <w:t>▲</w:t>
            </w:r>
            <w:r w:rsidRPr="00CB4D78">
              <w:rPr>
                <w:rFonts w:asciiTheme="minorEastAsia" w:eastAsiaTheme="minorEastAsia" w:hAnsiTheme="minorEastAsia" w:hint="eastAsia"/>
                <w:sz w:val="21"/>
                <w:szCs w:val="21"/>
              </w:rPr>
              <w:t>单针采集</w:t>
            </w:r>
          </w:p>
        </w:tc>
        <w:tc>
          <w:tcPr>
            <w:tcW w:w="708" w:type="dxa"/>
            <w:vAlign w:val="center"/>
            <w:hideMark/>
          </w:tcPr>
          <w:p w:rsidR="005918A2" w:rsidRPr="00AB4A4E" w:rsidRDefault="005918A2" w:rsidP="00990E6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5918A2" w:rsidRPr="00AB4A4E" w:rsidTr="00CB4D78">
        <w:trPr>
          <w:trHeight w:val="330"/>
        </w:trPr>
        <w:tc>
          <w:tcPr>
            <w:tcW w:w="708" w:type="dxa"/>
            <w:vMerge/>
            <w:vAlign w:val="center"/>
            <w:hideMark/>
          </w:tcPr>
          <w:p w:rsidR="005918A2" w:rsidRPr="00AB4A4E" w:rsidRDefault="005918A2" w:rsidP="005219F7">
            <w:pPr>
              <w:spacing w:line="440" w:lineRule="exact"/>
              <w:jc w:val="center"/>
              <w:rPr>
                <w:rFonts w:asciiTheme="minorEastAsia" w:hAnsiTheme="minorEastAsia"/>
                <w:szCs w:val="21"/>
              </w:rPr>
            </w:pPr>
          </w:p>
        </w:tc>
        <w:tc>
          <w:tcPr>
            <w:tcW w:w="994" w:type="dxa"/>
            <w:gridSpan w:val="2"/>
            <w:vMerge/>
            <w:vAlign w:val="center"/>
            <w:hideMark/>
          </w:tcPr>
          <w:p w:rsidR="005918A2" w:rsidRPr="00AB4A4E" w:rsidRDefault="005918A2" w:rsidP="005219F7">
            <w:pPr>
              <w:spacing w:line="440" w:lineRule="exact"/>
              <w:jc w:val="center"/>
              <w:rPr>
                <w:rFonts w:asciiTheme="minorEastAsia" w:hAnsiTheme="minorEastAsia"/>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Pr>
                <w:rFonts w:asciiTheme="majorEastAsia" w:eastAsiaTheme="majorEastAsia" w:hAnsiTheme="majorEastAsia" w:hint="eastAsia"/>
              </w:rPr>
              <w:t>▲</w:t>
            </w:r>
            <w:r w:rsidRPr="00CB4D78">
              <w:rPr>
                <w:rFonts w:asciiTheme="minorEastAsia" w:eastAsiaTheme="minorEastAsia" w:hAnsiTheme="minorEastAsia" w:hint="eastAsia"/>
                <w:sz w:val="21"/>
                <w:szCs w:val="21"/>
              </w:rPr>
              <w:t>安全模式</w:t>
            </w:r>
          </w:p>
        </w:tc>
        <w:tc>
          <w:tcPr>
            <w:tcW w:w="708" w:type="dxa"/>
            <w:vAlign w:val="center"/>
            <w:hideMark/>
          </w:tcPr>
          <w:p w:rsidR="005918A2" w:rsidRPr="00AB4A4E" w:rsidRDefault="005918A2" w:rsidP="00990E6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CB4D78" w:rsidRPr="00AB4A4E" w:rsidTr="00CB4D78">
        <w:trPr>
          <w:trHeight w:val="330"/>
        </w:trPr>
        <w:tc>
          <w:tcPr>
            <w:tcW w:w="708" w:type="dxa"/>
            <w:vMerge/>
            <w:vAlign w:val="center"/>
            <w:hideMark/>
          </w:tcPr>
          <w:p w:rsidR="00CB4D78" w:rsidRPr="00AB4A4E" w:rsidRDefault="00CB4D78" w:rsidP="005219F7">
            <w:pPr>
              <w:spacing w:line="440" w:lineRule="exact"/>
              <w:jc w:val="center"/>
              <w:rPr>
                <w:rFonts w:asciiTheme="minorEastAsia" w:hAnsiTheme="minorEastAsia"/>
                <w:szCs w:val="21"/>
              </w:rPr>
            </w:pPr>
          </w:p>
        </w:tc>
        <w:tc>
          <w:tcPr>
            <w:tcW w:w="994" w:type="dxa"/>
            <w:gridSpan w:val="2"/>
            <w:vMerge/>
            <w:vAlign w:val="center"/>
            <w:hideMark/>
          </w:tcPr>
          <w:p w:rsidR="00CB4D78" w:rsidRPr="00AB4A4E" w:rsidRDefault="00CB4D78" w:rsidP="005219F7">
            <w:pPr>
              <w:spacing w:line="440" w:lineRule="exact"/>
              <w:jc w:val="center"/>
              <w:rPr>
                <w:rFonts w:asciiTheme="minorEastAsia" w:hAnsiTheme="minorEastAsia"/>
                <w:szCs w:val="21"/>
              </w:rPr>
            </w:pPr>
          </w:p>
        </w:tc>
        <w:tc>
          <w:tcPr>
            <w:tcW w:w="6946" w:type="dxa"/>
            <w:noWrap/>
            <w:vAlign w:val="center"/>
            <w:hideMark/>
          </w:tcPr>
          <w:p w:rsidR="00CB4D78" w:rsidRPr="00CB4D78" w:rsidRDefault="00CB4D78" w:rsidP="00CB4D78">
            <w:pPr>
              <w:spacing w:line="440" w:lineRule="exact"/>
              <w:rPr>
                <w:rFonts w:asciiTheme="minorEastAsia" w:eastAsiaTheme="minorEastAsia" w:hAnsiTheme="minorEastAsia"/>
                <w:sz w:val="21"/>
                <w:szCs w:val="21"/>
              </w:rPr>
            </w:pPr>
            <w:r w:rsidRPr="00CB4D78">
              <w:rPr>
                <w:rFonts w:asciiTheme="minorEastAsia" w:eastAsiaTheme="minorEastAsia" w:hAnsiTheme="minorEastAsia" w:hint="eastAsia"/>
                <w:sz w:val="21"/>
                <w:szCs w:val="21"/>
              </w:rPr>
              <w:t>可连续不间断使用&gt;10h</w:t>
            </w:r>
          </w:p>
        </w:tc>
        <w:tc>
          <w:tcPr>
            <w:tcW w:w="708" w:type="dxa"/>
            <w:vAlign w:val="center"/>
            <w:hideMark/>
          </w:tcPr>
          <w:p w:rsidR="00CB4D78" w:rsidRPr="005219F7" w:rsidRDefault="00CB4D78"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5918A2">
              <w:rPr>
                <w:rFonts w:asciiTheme="minorEastAsia" w:eastAsiaTheme="minorEastAsia" w:hAnsiTheme="minorEastAsia" w:hint="eastAsia"/>
                <w:sz w:val="21"/>
                <w:szCs w:val="21"/>
              </w:rPr>
              <w:t>.84</w:t>
            </w:r>
          </w:p>
        </w:tc>
      </w:tr>
      <w:tr w:rsidR="005918A2" w:rsidRPr="00AB4A4E" w:rsidTr="00CB4D78">
        <w:trPr>
          <w:trHeight w:val="330"/>
        </w:trPr>
        <w:tc>
          <w:tcPr>
            <w:tcW w:w="708" w:type="dxa"/>
            <w:vMerge/>
            <w:vAlign w:val="center"/>
            <w:hideMark/>
          </w:tcPr>
          <w:p w:rsidR="005918A2" w:rsidRPr="00AB4A4E" w:rsidRDefault="005918A2" w:rsidP="005219F7">
            <w:pPr>
              <w:spacing w:line="440" w:lineRule="exact"/>
              <w:jc w:val="center"/>
              <w:rPr>
                <w:rFonts w:asciiTheme="minorEastAsia" w:hAnsiTheme="minorEastAsia"/>
                <w:szCs w:val="21"/>
              </w:rPr>
            </w:pPr>
          </w:p>
        </w:tc>
        <w:tc>
          <w:tcPr>
            <w:tcW w:w="994" w:type="dxa"/>
            <w:gridSpan w:val="2"/>
            <w:vMerge/>
            <w:vAlign w:val="center"/>
            <w:hideMark/>
          </w:tcPr>
          <w:p w:rsidR="005918A2" w:rsidRPr="00AB4A4E" w:rsidRDefault="005918A2" w:rsidP="005219F7">
            <w:pPr>
              <w:spacing w:line="440" w:lineRule="exact"/>
              <w:jc w:val="center"/>
              <w:rPr>
                <w:rFonts w:asciiTheme="minorEastAsia" w:hAnsiTheme="minorEastAsia"/>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sidRPr="00CB4D78">
              <w:rPr>
                <w:rFonts w:asciiTheme="minorEastAsia" w:eastAsiaTheme="minorEastAsia" w:hAnsiTheme="minorEastAsia" w:hint="eastAsia"/>
                <w:sz w:val="21"/>
                <w:szCs w:val="21"/>
              </w:rPr>
              <w:t>抗凝剂灌注率可调比率范围可达到：</w:t>
            </w:r>
            <w:r w:rsidRPr="00CB4D78">
              <w:rPr>
                <w:rFonts w:asciiTheme="minorEastAsia" w:eastAsiaTheme="minorEastAsia" w:hAnsiTheme="minorEastAsia"/>
                <w:sz w:val="21"/>
                <w:szCs w:val="21"/>
              </w:rPr>
              <w:t>1</w:t>
            </w:r>
            <w:r w:rsidRPr="00CB4D78">
              <w:rPr>
                <w:rFonts w:asciiTheme="minorEastAsia" w:eastAsiaTheme="minorEastAsia" w:hAnsiTheme="minorEastAsia" w:hint="eastAsia"/>
                <w:sz w:val="21"/>
                <w:szCs w:val="21"/>
              </w:rPr>
              <w:t>:6~</w:t>
            </w:r>
            <w:r w:rsidRPr="00CB4D78">
              <w:rPr>
                <w:rFonts w:asciiTheme="minorEastAsia" w:eastAsiaTheme="minorEastAsia" w:hAnsiTheme="minorEastAsia"/>
                <w:sz w:val="21"/>
                <w:szCs w:val="21"/>
              </w:rPr>
              <w:t>1</w:t>
            </w:r>
            <w:r w:rsidRPr="00CB4D78">
              <w:rPr>
                <w:rFonts w:asciiTheme="minorEastAsia" w:eastAsiaTheme="minorEastAsia" w:hAnsiTheme="minorEastAsia" w:hint="eastAsia"/>
                <w:sz w:val="21"/>
                <w:szCs w:val="21"/>
              </w:rPr>
              <w:t>:</w:t>
            </w:r>
            <w:r w:rsidRPr="00CB4D78">
              <w:rPr>
                <w:rFonts w:asciiTheme="minorEastAsia" w:eastAsiaTheme="minorEastAsia" w:hAnsiTheme="minorEastAsia"/>
                <w:sz w:val="21"/>
                <w:szCs w:val="21"/>
              </w:rPr>
              <w:t>1</w:t>
            </w:r>
            <w:r w:rsidRPr="00CB4D78">
              <w:rPr>
                <w:rFonts w:asciiTheme="minorEastAsia" w:eastAsiaTheme="minorEastAsia" w:hAnsiTheme="minorEastAsia" w:hint="eastAsia"/>
                <w:sz w:val="21"/>
                <w:szCs w:val="21"/>
              </w:rPr>
              <w:t>6</w:t>
            </w:r>
          </w:p>
        </w:tc>
        <w:tc>
          <w:tcPr>
            <w:tcW w:w="708" w:type="dxa"/>
            <w:vAlign w:val="center"/>
            <w:hideMark/>
          </w:tcPr>
          <w:p w:rsidR="005918A2" w:rsidRPr="005219F7" w:rsidRDefault="005918A2" w:rsidP="00990E6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3.84</w:t>
            </w:r>
          </w:p>
        </w:tc>
      </w:tr>
      <w:tr w:rsidR="005918A2" w:rsidRPr="00AB4A4E" w:rsidTr="00CB4D78">
        <w:trPr>
          <w:trHeight w:val="330"/>
        </w:trPr>
        <w:tc>
          <w:tcPr>
            <w:tcW w:w="708" w:type="dxa"/>
            <w:vMerge/>
            <w:vAlign w:val="center"/>
            <w:hideMark/>
          </w:tcPr>
          <w:p w:rsidR="005918A2" w:rsidRPr="00AB4A4E" w:rsidRDefault="005918A2" w:rsidP="005219F7">
            <w:pPr>
              <w:spacing w:line="440" w:lineRule="exact"/>
              <w:jc w:val="center"/>
              <w:rPr>
                <w:rFonts w:asciiTheme="minorEastAsia" w:hAnsiTheme="minorEastAsia"/>
                <w:szCs w:val="21"/>
              </w:rPr>
            </w:pPr>
          </w:p>
        </w:tc>
        <w:tc>
          <w:tcPr>
            <w:tcW w:w="994" w:type="dxa"/>
            <w:gridSpan w:val="2"/>
            <w:vMerge/>
            <w:vAlign w:val="center"/>
            <w:hideMark/>
          </w:tcPr>
          <w:p w:rsidR="005918A2" w:rsidRPr="00AB4A4E" w:rsidRDefault="005918A2" w:rsidP="005219F7">
            <w:pPr>
              <w:spacing w:line="440" w:lineRule="exact"/>
              <w:jc w:val="center"/>
              <w:rPr>
                <w:rFonts w:asciiTheme="minorEastAsia" w:hAnsiTheme="minorEastAsia"/>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sidRPr="00CB4D78">
              <w:rPr>
                <w:rFonts w:asciiTheme="minorEastAsia" w:eastAsiaTheme="minorEastAsia" w:hAnsiTheme="minorEastAsia" w:hint="eastAsia"/>
                <w:sz w:val="21"/>
                <w:szCs w:val="21"/>
              </w:rPr>
              <w:t>全中文触摸式操作显示屏</w:t>
            </w:r>
          </w:p>
        </w:tc>
        <w:tc>
          <w:tcPr>
            <w:tcW w:w="708" w:type="dxa"/>
            <w:vAlign w:val="center"/>
            <w:hideMark/>
          </w:tcPr>
          <w:p w:rsidR="005918A2" w:rsidRPr="005219F7" w:rsidRDefault="005918A2" w:rsidP="00990E6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3.84</w:t>
            </w:r>
          </w:p>
        </w:tc>
      </w:tr>
      <w:tr w:rsidR="005918A2" w:rsidRPr="00AB4A4E" w:rsidTr="00CB4D78">
        <w:trPr>
          <w:trHeight w:val="330"/>
        </w:trPr>
        <w:tc>
          <w:tcPr>
            <w:tcW w:w="708" w:type="dxa"/>
            <w:vMerge/>
            <w:vAlign w:val="center"/>
            <w:hideMark/>
          </w:tcPr>
          <w:p w:rsidR="005918A2" w:rsidRPr="00AB4A4E" w:rsidRDefault="005918A2"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918A2" w:rsidRPr="00AB4A4E" w:rsidRDefault="005918A2" w:rsidP="005219F7">
            <w:pPr>
              <w:spacing w:line="440" w:lineRule="exact"/>
              <w:jc w:val="center"/>
              <w:rPr>
                <w:rFonts w:asciiTheme="minorEastAsia" w:eastAsiaTheme="minorEastAsia" w:hAnsiTheme="minorEastAsia"/>
                <w:sz w:val="21"/>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sidRPr="00CB4D78">
              <w:rPr>
                <w:rFonts w:asciiTheme="minorEastAsia" w:eastAsiaTheme="minorEastAsia" w:hAnsiTheme="minorEastAsia" w:hint="eastAsia"/>
                <w:sz w:val="21"/>
                <w:szCs w:val="21"/>
              </w:rPr>
              <w:t>机器灵活，便于移动，可安置于献血车上</w:t>
            </w:r>
          </w:p>
        </w:tc>
        <w:tc>
          <w:tcPr>
            <w:tcW w:w="708" w:type="dxa"/>
            <w:vAlign w:val="center"/>
            <w:hideMark/>
          </w:tcPr>
          <w:p w:rsidR="005918A2" w:rsidRPr="005219F7" w:rsidRDefault="005918A2" w:rsidP="00990E6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3.84</w:t>
            </w:r>
          </w:p>
        </w:tc>
      </w:tr>
      <w:tr w:rsidR="005918A2" w:rsidRPr="00AB4A4E" w:rsidTr="00CB4D78">
        <w:trPr>
          <w:trHeight w:val="330"/>
        </w:trPr>
        <w:tc>
          <w:tcPr>
            <w:tcW w:w="708" w:type="dxa"/>
            <w:vMerge/>
            <w:vAlign w:val="center"/>
            <w:hideMark/>
          </w:tcPr>
          <w:p w:rsidR="005918A2" w:rsidRPr="00AB4A4E" w:rsidRDefault="005918A2"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918A2" w:rsidRPr="00AB4A4E" w:rsidRDefault="005918A2" w:rsidP="005219F7">
            <w:pPr>
              <w:spacing w:line="440" w:lineRule="exact"/>
              <w:jc w:val="center"/>
              <w:rPr>
                <w:rFonts w:asciiTheme="minorEastAsia" w:eastAsiaTheme="minorEastAsia" w:hAnsiTheme="minorEastAsia"/>
                <w:sz w:val="21"/>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sidRPr="00CB4D78">
              <w:rPr>
                <w:rFonts w:asciiTheme="minorEastAsia" w:eastAsiaTheme="minorEastAsia" w:hAnsiTheme="minorEastAsia" w:hint="eastAsia"/>
                <w:sz w:val="21"/>
                <w:szCs w:val="21"/>
              </w:rPr>
              <w:t>速度管理系统</w:t>
            </w:r>
          </w:p>
        </w:tc>
        <w:tc>
          <w:tcPr>
            <w:tcW w:w="708" w:type="dxa"/>
            <w:vAlign w:val="center"/>
            <w:hideMark/>
          </w:tcPr>
          <w:p w:rsidR="005918A2" w:rsidRPr="005219F7" w:rsidRDefault="005918A2" w:rsidP="00990E6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3.84</w:t>
            </w:r>
          </w:p>
        </w:tc>
      </w:tr>
      <w:tr w:rsidR="005219F7" w:rsidRPr="00AB4A4E" w:rsidTr="006C7151">
        <w:trPr>
          <w:trHeight w:val="555"/>
        </w:trPr>
        <w:tc>
          <w:tcPr>
            <w:tcW w:w="708" w:type="dxa"/>
            <w:vMerge w:val="restart"/>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5219F7"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5219F7" w:rsidRPr="00AB4A4E" w:rsidRDefault="005219F7"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5219F7" w:rsidRPr="00AB4A4E" w:rsidTr="006C7151">
        <w:trPr>
          <w:trHeight w:val="720"/>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5219F7" w:rsidRPr="00AB4A4E" w:rsidTr="006C7151">
        <w:trPr>
          <w:trHeight w:val="288"/>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5219F7" w:rsidRPr="00AB4A4E" w:rsidTr="006C7151">
        <w:trPr>
          <w:trHeight w:val="555"/>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5219F7" w:rsidRPr="00AB4A4E" w:rsidTr="006C7151">
        <w:trPr>
          <w:trHeight w:val="480"/>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5219F7" w:rsidRPr="00AB4A4E" w:rsidTr="006C7151">
        <w:trPr>
          <w:trHeight w:val="2568"/>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5219F7" w:rsidRPr="00AB4A4E" w:rsidTr="006C7151">
        <w:trPr>
          <w:trHeight w:val="660"/>
        </w:trPr>
        <w:tc>
          <w:tcPr>
            <w:tcW w:w="708" w:type="dxa"/>
            <w:vMerge/>
            <w:vAlign w:val="center"/>
            <w:hideMark/>
          </w:tcPr>
          <w:p w:rsidR="005219F7" w:rsidRPr="00AB4A4E" w:rsidRDefault="005219F7" w:rsidP="005219F7">
            <w:pPr>
              <w:spacing w:line="440" w:lineRule="exact"/>
              <w:jc w:val="center"/>
              <w:rPr>
                <w:rFonts w:asciiTheme="minorEastAsia" w:hAnsiTheme="minorEastAsia"/>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hAnsiTheme="minorEastAsia"/>
                <w:szCs w:val="21"/>
              </w:rPr>
            </w:pPr>
          </w:p>
        </w:tc>
        <w:tc>
          <w:tcPr>
            <w:tcW w:w="6946" w:type="dxa"/>
            <w:tcBorders>
              <w:top w:val="single" w:sz="4" w:space="0" w:color="auto"/>
            </w:tcBorders>
            <w:hideMark/>
          </w:tcPr>
          <w:p w:rsidR="005219F7" w:rsidRPr="00EC6932"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5219F7" w:rsidRPr="00AB4A4E" w:rsidRDefault="005219F7" w:rsidP="005219F7">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w:t>
      </w:r>
      <w:r w:rsidRPr="00E016D8">
        <w:rPr>
          <w:rFonts w:asciiTheme="minorEastAsia" w:hAnsiTheme="minorEastAsia" w:cs="Times New Roman" w:hint="eastAsia"/>
          <w:kern w:val="0"/>
          <w:sz w:val="24"/>
          <w:szCs w:val="24"/>
        </w:rPr>
        <w:lastRenderedPageBreak/>
        <w:t>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w:t>
      </w:r>
      <w:r w:rsidRPr="00E016D8">
        <w:rPr>
          <w:rFonts w:asciiTheme="minorEastAsia" w:hAnsiTheme="minorEastAsia" w:cs="Times New Roman" w:hint="eastAsia"/>
          <w:kern w:val="0"/>
          <w:sz w:val="24"/>
          <w:szCs w:val="24"/>
        </w:rPr>
        <w:lastRenderedPageBreak/>
        <w:t>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w:t>
      </w:r>
      <w:r w:rsidR="00FD2CFC" w:rsidRPr="00FD2CFC">
        <w:rPr>
          <w:rFonts w:asciiTheme="minorEastAsia" w:hAnsiTheme="minorEastAsia" w:cs="Times New Roman" w:hint="eastAsia"/>
          <w:kern w:val="0"/>
          <w:sz w:val="24"/>
          <w:szCs w:val="24"/>
        </w:rPr>
        <w:lastRenderedPageBreak/>
        <w:t>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rPr>
        <w:t xml:space="preserve">  </w:t>
      </w:r>
      <w:r w:rsidR="00B16D32" w:rsidRPr="000F19EE">
        <w:rPr>
          <w:rFonts w:ascii="Times New Roman" w:eastAsia="宋体" w:hAnsi="Times New Roman" w:cs="Times New Roman" w:hint="eastAsia"/>
          <w:bCs/>
        </w:rPr>
        <w:t>签订地点：</w:t>
      </w:r>
      <w:r w:rsidR="00B16D32">
        <w:rPr>
          <w:rFonts w:ascii="Times New Roman" w:eastAsia="宋体" w:hAnsi="Times New Roman" w:cs="Times New Roman" w:hint="eastAsia"/>
          <w:bCs/>
        </w:rPr>
        <w:t>重庆市</w:t>
      </w:r>
      <w:r w:rsidRPr="000F19EE">
        <w:rPr>
          <w:rFonts w:ascii="Times New Roman" w:eastAsia="宋体" w:hAnsi="Times New Roman" w:cs="Times New Roman"/>
        </w:rPr>
        <w:t xml:space="preserve">                </w:t>
      </w:r>
      <w:r w:rsidR="00B16D32">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00A0656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00B16D32">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00B16D32" w:rsidRPr="000F19EE">
        <w:rPr>
          <w:rFonts w:ascii="Times New Roman" w:eastAsia="宋体" w:hAnsi="Times New Roman" w:cs="Times New Roman" w:hint="eastAsia"/>
          <w:bCs/>
        </w:rPr>
        <w:t>合同编号</w:t>
      </w:r>
      <w:r w:rsidR="00B16D32" w:rsidRPr="000F19EE">
        <w:rPr>
          <w:rFonts w:ascii="Times New Roman" w:eastAsia="宋体" w:hAnsi="Times New Roman" w:cs="Times New Roman" w:hint="eastAsia"/>
        </w:rPr>
        <w:t>：</w:t>
      </w:r>
      <w:r w:rsidR="00B16D32"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D73DD">
              <w:rPr>
                <w:rFonts w:ascii="宋体" w:eastAsia="宋体" w:hAnsi="宋体" w:cs="Times New Roman" w:hint="eastAsia"/>
                <w:bCs/>
                <w:spacing w:val="48"/>
                <w:kern w:val="0"/>
                <w:szCs w:val="21"/>
                <w:fitText w:val="1170" w:id="1190323200"/>
              </w:rPr>
              <w:t>单位名</w:t>
            </w:r>
            <w:r w:rsidRPr="00ED73DD">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73DD">
              <w:rPr>
                <w:rFonts w:ascii="宋体" w:eastAsia="宋体" w:hAnsi="宋体" w:cs="Times New Roman" w:hint="eastAsia"/>
                <w:bCs/>
                <w:spacing w:val="48"/>
                <w:kern w:val="0"/>
                <w:szCs w:val="21"/>
                <w:fitText w:val="1170" w:id="1190323200"/>
              </w:rPr>
              <w:t>单位名</w:t>
            </w:r>
            <w:r w:rsidRPr="00ED73D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73DD">
              <w:rPr>
                <w:rFonts w:ascii="宋体" w:eastAsia="宋体" w:hAnsi="宋体" w:cs="Times New Roman" w:hint="eastAsia"/>
                <w:bCs/>
                <w:spacing w:val="12"/>
                <w:kern w:val="0"/>
                <w:szCs w:val="21"/>
                <w:fitText w:val="1170" w:id="1190323200"/>
              </w:rPr>
              <w:t>法定代表</w:t>
            </w:r>
            <w:r w:rsidRPr="00ED73D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73DD">
              <w:rPr>
                <w:rFonts w:ascii="宋体" w:eastAsia="宋体" w:hAnsi="宋体" w:cs="Times New Roman" w:hint="eastAsia"/>
                <w:bCs/>
                <w:spacing w:val="12"/>
                <w:kern w:val="0"/>
                <w:szCs w:val="21"/>
                <w:fitText w:val="1170" w:id="1190323200"/>
              </w:rPr>
              <w:t>法定代表</w:t>
            </w:r>
            <w:r w:rsidRPr="00ED73D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73DD">
              <w:rPr>
                <w:rFonts w:ascii="宋体" w:eastAsia="宋体" w:hAnsi="宋体" w:cs="Times New Roman" w:hint="eastAsia"/>
                <w:bCs/>
                <w:spacing w:val="12"/>
                <w:kern w:val="0"/>
                <w:szCs w:val="21"/>
                <w:fitText w:val="1170" w:id="1190323200"/>
              </w:rPr>
              <w:t>委托代理</w:t>
            </w:r>
            <w:r w:rsidRPr="00ED73D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73DD">
              <w:rPr>
                <w:rFonts w:ascii="宋体" w:eastAsia="宋体" w:hAnsi="宋体" w:cs="Times New Roman" w:hint="eastAsia"/>
                <w:bCs/>
                <w:spacing w:val="12"/>
                <w:kern w:val="0"/>
                <w:szCs w:val="21"/>
                <w:fitText w:val="1170" w:id="1190323200"/>
              </w:rPr>
              <w:t>委托代理</w:t>
            </w:r>
            <w:r w:rsidRPr="00ED73D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73DD">
              <w:rPr>
                <w:rFonts w:ascii="宋体" w:eastAsia="宋体" w:hAnsi="宋体" w:cs="Times New Roman" w:hint="eastAsia"/>
                <w:bCs/>
                <w:spacing w:val="120"/>
                <w:kern w:val="0"/>
                <w:szCs w:val="21"/>
                <w:fitText w:val="1170" w:id="1190323200"/>
              </w:rPr>
              <w:t>联系</w:t>
            </w:r>
            <w:r w:rsidRPr="00ED73DD">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73DD">
              <w:rPr>
                <w:rFonts w:ascii="宋体" w:eastAsia="宋体" w:hAnsi="宋体" w:cs="Times New Roman" w:hint="eastAsia"/>
                <w:bCs/>
                <w:spacing w:val="120"/>
                <w:kern w:val="0"/>
                <w:szCs w:val="21"/>
                <w:fitText w:val="1170" w:id="1190323200"/>
              </w:rPr>
              <w:t>联系</w:t>
            </w:r>
            <w:r w:rsidRPr="00ED73DD">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73DD">
              <w:rPr>
                <w:rFonts w:ascii="宋体" w:eastAsia="宋体" w:hAnsi="宋体" w:cs="Times New Roman" w:hint="eastAsia"/>
                <w:bCs/>
                <w:spacing w:val="48"/>
                <w:kern w:val="0"/>
                <w:szCs w:val="21"/>
                <w:fitText w:val="1170" w:id="1190323200"/>
              </w:rPr>
              <w:t>联系电</w:t>
            </w:r>
            <w:r w:rsidRPr="00ED73DD">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73DD">
              <w:rPr>
                <w:rFonts w:ascii="宋体" w:eastAsia="宋体" w:hAnsi="宋体" w:cs="Times New Roman" w:hint="eastAsia"/>
                <w:bCs/>
                <w:spacing w:val="48"/>
                <w:kern w:val="0"/>
                <w:szCs w:val="21"/>
                <w:fitText w:val="1170" w:id="1190323200"/>
              </w:rPr>
              <w:t>联系电</w:t>
            </w:r>
            <w:r w:rsidRPr="00ED73DD">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73DD">
              <w:rPr>
                <w:rFonts w:ascii="宋体" w:eastAsia="宋体" w:hAnsi="宋体" w:cs="Times New Roman" w:hint="eastAsia"/>
                <w:bCs/>
                <w:spacing w:val="48"/>
                <w:kern w:val="0"/>
                <w:szCs w:val="21"/>
                <w:fitText w:val="1170" w:id="1190323200"/>
              </w:rPr>
              <w:t>通讯地</w:t>
            </w:r>
            <w:r w:rsidRPr="00ED73DD">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73DD">
              <w:rPr>
                <w:rFonts w:ascii="宋体" w:eastAsia="宋体" w:hAnsi="宋体" w:cs="Times New Roman" w:hint="eastAsia"/>
                <w:bCs/>
                <w:spacing w:val="48"/>
                <w:kern w:val="0"/>
                <w:szCs w:val="21"/>
                <w:fitText w:val="1170" w:id="1190323200"/>
              </w:rPr>
              <w:t>通讯地</w:t>
            </w:r>
            <w:r w:rsidRPr="00ED73DD">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73DD">
              <w:rPr>
                <w:rFonts w:ascii="宋体" w:eastAsia="宋体" w:hAnsi="宋体" w:cs="Times New Roman" w:hint="eastAsia"/>
                <w:bCs/>
                <w:spacing w:val="48"/>
                <w:kern w:val="0"/>
                <w:szCs w:val="21"/>
                <w:fitText w:val="1170" w:id="1190323200"/>
              </w:rPr>
              <w:t>邮政编</w:t>
            </w:r>
            <w:r w:rsidRPr="00ED73DD">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73DD">
              <w:rPr>
                <w:rFonts w:ascii="宋体" w:eastAsia="宋体" w:hAnsi="宋体" w:cs="Times New Roman" w:hint="eastAsia"/>
                <w:bCs/>
                <w:spacing w:val="48"/>
                <w:kern w:val="0"/>
                <w:szCs w:val="21"/>
                <w:fitText w:val="1170" w:id="1190323200"/>
              </w:rPr>
              <w:t>邮政编</w:t>
            </w:r>
            <w:r w:rsidRPr="00ED73DD">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73DD">
              <w:rPr>
                <w:rFonts w:ascii="宋体" w:eastAsia="宋体" w:hAnsi="宋体" w:cs="Times New Roman" w:hint="eastAsia"/>
                <w:bCs/>
                <w:spacing w:val="48"/>
                <w:kern w:val="0"/>
                <w:szCs w:val="21"/>
                <w:fitText w:val="1170" w:id="1190323200"/>
              </w:rPr>
              <w:t>付款单</w:t>
            </w:r>
            <w:r w:rsidRPr="00ED73DD">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73DD">
              <w:rPr>
                <w:rFonts w:ascii="宋体" w:eastAsia="宋体" w:hAnsi="宋体" w:cs="Times New Roman" w:hint="eastAsia"/>
                <w:bCs/>
                <w:spacing w:val="48"/>
                <w:kern w:val="0"/>
                <w:szCs w:val="21"/>
                <w:fitText w:val="1170" w:id="1190323200"/>
              </w:rPr>
              <w:t>开户名</w:t>
            </w:r>
            <w:r w:rsidRPr="00ED73D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73DD">
              <w:rPr>
                <w:rFonts w:ascii="宋体" w:eastAsia="宋体" w:hAnsi="宋体" w:cs="Times New Roman" w:hint="eastAsia"/>
                <w:bCs/>
                <w:spacing w:val="48"/>
                <w:kern w:val="0"/>
                <w:szCs w:val="21"/>
                <w:fitText w:val="1170" w:id="1190323200"/>
              </w:rPr>
              <w:t>开户银</w:t>
            </w:r>
            <w:r w:rsidRPr="00ED73DD">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73DD">
              <w:rPr>
                <w:rFonts w:ascii="宋体" w:eastAsia="宋体" w:hAnsi="宋体" w:cs="Times New Roman" w:hint="eastAsia"/>
                <w:bCs/>
                <w:spacing w:val="48"/>
                <w:kern w:val="0"/>
                <w:szCs w:val="21"/>
                <w:fitText w:val="1170" w:id="1190323200"/>
              </w:rPr>
              <w:t>开户银</w:t>
            </w:r>
            <w:r w:rsidRPr="00ED73DD">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73DD">
              <w:rPr>
                <w:rFonts w:ascii="宋体" w:eastAsia="宋体" w:hAnsi="宋体" w:cs="Times New Roman" w:hint="eastAsia"/>
                <w:bCs/>
                <w:spacing w:val="48"/>
                <w:kern w:val="0"/>
                <w:szCs w:val="21"/>
                <w:fitText w:val="1170" w:id="1190323200"/>
              </w:rPr>
              <w:t>银行账</w:t>
            </w:r>
            <w:r w:rsidRPr="00ED73DD">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73DD">
              <w:rPr>
                <w:rFonts w:ascii="宋体" w:eastAsia="宋体" w:hAnsi="宋体" w:cs="Times New Roman" w:hint="eastAsia"/>
                <w:bCs/>
                <w:spacing w:val="48"/>
                <w:kern w:val="0"/>
                <w:szCs w:val="21"/>
                <w:fitText w:val="1170" w:id="1190323200"/>
              </w:rPr>
              <w:t>银行账</w:t>
            </w:r>
            <w:r w:rsidRPr="00ED73DD">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48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1151"/>
        <w:gridCol w:w="1983"/>
        <w:gridCol w:w="1986"/>
      </w:tblGrid>
      <w:tr w:rsidR="009878B7" w:rsidRPr="008642CB" w:rsidTr="009878B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151"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983" w:type="dxa"/>
            <w:tcBorders>
              <w:top w:val="single" w:sz="4" w:space="0" w:color="000000"/>
              <w:left w:val="single" w:sz="4" w:space="0" w:color="auto"/>
              <w:bottom w:val="single" w:sz="4" w:space="0" w:color="000000"/>
              <w:right w:val="single" w:sz="4" w:space="0" w:color="auto"/>
            </w:tcBorders>
          </w:tcPr>
          <w:p w:rsidR="009878B7" w:rsidRPr="008642CB" w:rsidRDefault="009878B7" w:rsidP="00881A2F">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986" w:type="dxa"/>
            <w:tcBorders>
              <w:top w:val="single" w:sz="4" w:space="0" w:color="000000"/>
              <w:left w:val="single" w:sz="4" w:space="0" w:color="auto"/>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9878B7" w:rsidRPr="008642CB" w:rsidTr="009878B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83" w:type="dxa"/>
            <w:tcBorders>
              <w:top w:val="single" w:sz="4" w:space="0" w:color="000000"/>
              <w:left w:val="single" w:sz="4" w:space="0" w:color="auto"/>
              <w:bottom w:val="single" w:sz="4" w:space="0" w:color="000000"/>
              <w:right w:val="single" w:sz="4" w:space="0" w:color="auto"/>
            </w:tcBorders>
          </w:tcPr>
          <w:p w:rsidR="009878B7" w:rsidRPr="008642CB" w:rsidRDefault="009878B7" w:rsidP="00881A2F">
            <w:pPr>
              <w:jc w:val="center"/>
              <w:rPr>
                <w:rFonts w:ascii="Times New Roman" w:eastAsia="宋体" w:hAnsi="Times New Roman" w:cs="Times New Roman"/>
                <w:snapToGrid w:val="0"/>
                <w:kern w:val="0"/>
                <w:szCs w:val="21"/>
              </w:rPr>
            </w:pPr>
          </w:p>
        </w:tc>
        <w:tc>
          <w:tcPr>
            <w:tcW w:w="1986" w:type="dxa"/>
            <w:tcBorders>
              <w:top w:val="single" w:sz="4" w:space="0" w:color="000000"/>
              <w:left w:val="single" w:sz="4" w:space="0" w:color="auto"/>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r>
      <w:tr w:rsidR="009878B7" w:rsidRPr="008642CB" w:rsidTr="009878B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83" w:type="dxa"/>
            <w:tcBorders>
              <w:top w:val="single" w:sz="4" w:space="0" w:color="000000"/>
              <w:left w:val="single" w:sz="4" w:space="0" w:color="auto"/>
              <w:bottom w:val="single" w:sz="4" w:space="0" w:color="000000"/>
              <w:right w:val="single" w:sz="4" w:space="0" w:color="auto"/>
            </w:tcBorders>
          </w:tcPr>
          <w:p w:rsidR="009878B7" w:rsidRPr="008642CB" w:rsidRDefault="009878B7" w:rsidP="00881A2F">
            <w:pPr>
              <w:jc w:val="center"/>
              <w:rPr>
                <w:rFonts w:ascii="Times New Roman" w:eastAsia="宋体" w:hAnsi="Times New Roman" w:cs="Times New Roman"/>
                <w:snapToGrid w:val="0"/>
                <w:kern w:val="0"/>
                <w:szCs w:val="21"/>
              </w:rPr>
            </w:pPr>
          </w:p>
        </w:tc>
        <w:tc>
          <w:tcPr>
            <w:tcW w:w="1986" w:type="dxa"/>
            <w:tcBorders>
              <w:top w:val="single" w:sz="4" w:space="0" w:color="000000"/>
              <w:left w:val="single" w:sz="4" w:space="0" w:color="auto"/>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47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91"/>
        <w:gridCol w:w="5341"/>
        <w:gridCol w:w="7667"/>
      </w:tblGrid>
      <w:tr w:rsidR="000F19EE" w:rsidRPr="008642CB" w:rsidTr="00820845">
        <w:trPr>
          <w:jc w:val="center"/>
        </w:trPr>
        <w:tc>
          <w:tcPr>
            <w:tcW w:w="99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34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766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820845">
        <w:trPr>
          <w:jc w:val="center"/>
        </w:trPr>
        <w:tc>
          <w:tcPr>
            <w:tcW w:w="99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34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766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820845">
        <w:trPr>
          <w:jc w:val="center"/>
        </w:trPr>
        <w:tc>
          <w:tcPr>
            <w:tcW w:w="99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34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766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8" w:name="_Toc240432233"/>
      <w:bookmarkStart w:id="19" w:name="_Toc285612604"/>
      <w:bookmarkStart w:id="20" w:name="_Toc390713970"/>
      <w:bookmarkStart w:id="21" w:name="_Toc435540982"/>
      <w:bookmarkStart w:id="22"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8"/>
      <w:bookmarkEnd w:id="19"/>
      <w:bookmarkEnd w:id="20"/>
      <w:bookmarkEnd w:id="21"/>
      <w:bookmarkEnd w:id="22"/>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2E4971" w:rsidRPr="00733A42" w:rsidRDefault="002E4971" w:rsidP="002E4971">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专机配套耗材（试剂）明细表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8</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10</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r w:rsidR="00FB1444">
        <w:rPr>
          <w:rFonts w:ascii="宋体" w:eastAsia="宋体" w:hAnsi="宋体" w:cs="Times New Roman" w:hint="eastAsia"/>
          <w:kern w:val="0"/>
          <w:sz w:val="24"/>
          <w:szCs w:val="24"/>
        </w:rPr>
        <w:t>或盖章</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w:t>
      </w:r>
      <w:r w:rsidR="00FB1444" w:rsidRPr="00E14E70">
        <w:rPr>
          <w:rFonts w:ascii="宋体" w:eastAsia="宋体" w:hAnsi="宋体" w:cs="Times New Roman" w:hint="eastAsia"/>
          <w:kern w:val="0"/>
          <w:sz w:val="24"/>
          <w:szCs w:val="24"/>
        </w:rPr>
        <w:t>签字</w:t>
      </w:r>
      <w:r w:rsidR="00FB1444">
        <w:rPr>
          <w:rFonts w:ascii="宋体" w:eastAsia="宋体" w:hAnsi="宋体" w:cs="Times New Roman" w:hint="eastAsia"/>
          <w:kern w:val="0"/>
          <w:sz w:val="24"/>
          <w:szCs w:val="24"/>
        </w:rPr>
        <w:t>或盖章</w:t>
      </w:r>
      <w:r w:rsidR="00A73616"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黑体" w:eastAsia="黑体" w:hAnsi="黑体" w:cs="Times New Roman"/>
          <w:kern w:val="0"/>
          <w:sz w:val="32"/>
          <w:szCs w:val="32"/>
        </w:rPr>
      </w:pPr>
      <w:r w:rsidRPr="00B57556">
        <w:rPr>
          <w:rFonts w:ascii="黑体" w:eastAsia="黑体" w:hAnsi="黑体" w:cs="Times New Roman" w:hint="eastAsia"/>
          <w:kern w:val="0"/>
          <w:sz w:val="32"/>
          <w:szCs w:val="32"/>
        </w:rPr>
        <w:t>附件</w:t>
      </w:r>
      <w:r w:rsidR="002E4971">
        <w:rPr>
          <w:rFonts w:ascii="黑体" w:eastAsia="黑体" w:hAnsi="黑体" w:cs="Times New Roman" w:hint="eastAsia"/>
          <w:kern w:val="0"/>
          <w:sz w:val="32"/>
          <w:szCs w:val="32"/>
        </w:rPr>
        <w:t>3</w:t>
      </w:r>
    </w:p>
    <w:p w:rsidR="00C5179F" w:rsidRPr="00EA3D5B" w:rsidRDefault="00C5179F" w:rsidP="00C5179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5179F" w:rsidRPr="00772B5D" w:rsidRDefault="00C5179F" w:rsidP="00C5179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854"/>
        <w:gridCol w:w="1560"/>
        <w:gridCol w:w="1559"/>
        <w:gridCol w:w="1559"/>
        <w:gridCol w:w="2410"/>
        <w:gridCol w:w="2126"/>
        <w:gridCol w:w="1548"/>
      </w:tblGrid>
      <w:tr w:rsidR="00C5179F" w:rsidRPr="00E426FF" w:rsidTr="00737D77">
        <w:trPr>
          <w:cantSplit/>
          <w:trHeight w:hRule="exact" w:val="567"/>
          <w:jc w:val="center"/>
        </w:trPr>
        <w:tc>
          <w:tcPr>
            <w:tcW w:w="127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序号</w:t>
            </w:r>
          </w:p>
        </w:tc>
        <w:tc>
          <w:tcPr>
            <w:tcW w:w="2854"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物资名称</w:t>
            </w:r>
          </w:p>
        </w:tc>
        <w:tc>
          <w:tcPr>
            <w:tcW w:w="1560"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规格型号</w:t>
            </w: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原产地</w:t>
            </w:r>
          </w:p>
        </w:tc>
        <w:tc>
          <w:tcPr>
            <w:tcW w:w="2410"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医疗器械注册证号</w:t>
            </w:r>
          </w:p>
        </w:tc>
        <w:tc>
          <w:tcPr>
            <w:tcW w:w="212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报价</w:t>
            </w:r>
          </w:p>
          <w:p w:rsidR="00C5179F" w:rsidRPr="00E426FF" w:rsidRDefault="00C5179F" w:rsidP="005C312D">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w:t>
            </w:r>
            <w:r w:rsidR="005C312D">
              <w:rPr>
                <w:rFonts w:asciiTheme="minorEastAsia" w:hAnsiTheme="minorEastAsia" w:cs="Times New Roman" w:hint="eastAsia"/>
                <w:kern w:val="0"/>
                <w:szCs w:val="21"/>
              </w:rPr>
              <w:t>单价</w:t>
            </w:r>
            <w:r w:rsidRPr="00E426FF">
              <w:rPr>
                <w:rFonts w:asciiTheme="minorEastAsia" w:hAnsiTheme="minorEastAsia" w:cs="Times New Roman" w:hint="eastAsia"/>
                <w:kern w:val="0"/>
                <w:szCs w:val="21"/>
              </w:rPr>
              <w:t>/元）</w:t>
            </w:r>
          </w:p>
        </w:tc>
        <w:tc>
          <w:tcPr>
            <w:tcW w:w="1548"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备注</w:t>
            </w:r>
          </w:p>
        </w:tc>
      </w:tr>
      <w:tr w:rsidR="00C5179F" w:rsidRPr="00E426FF" w:rsidTr="00737D77">
        <w:trPr>
          <w:cantSplit/>
          <w:trHeight w:hRule="exact" w:val="986"/>
          <w:jc w:val="center"/>
        </w:trPr>
        <w:tc>
          <w:tcPr>
            <w:tcW w:w="127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1</w:t>
            </w:r>
          </w:p>
        </w:tc>
        <w:tc>
          <w:tcPr>
            <w:tcW w:w="2854" w:type="dxa"/>
            <w:tcBorders>
              <w:top w:val="single" w:sz="4" w:space="0" w:color="auto"/>
              <w:left w:val="single" w:sz="4" w:space="0" w:color="auto"/>
              <w:bottom w:val="single" w:sz="4" w:space="0" w:color="auto"/>
              <w:right w:val="single" w:sz="4" w:space="0" w:color="auto"/>
            </w:tcBorders>
            <w:vAlign w:val="center"/>
          </w:tcPr>
          <w:p w:rsidR="00C5179F" w:rsidRDefault="00245275" w:rsidP="00E426FF">
            <w:pPr>
              <w:adjustRightInd w:val="0"/>
              <w:snapToGrid w:val="0"/>
              <w:jc w:val="center"/>
              <w:rPr>
                <w:rFonts w:asciiTheme="minorEastAsia" w:hAnsiTheme="minorEastAsia" w:cs="Times New Roman"/>
                <w:kern w:val="0"/>
                <w:szCs w:val="21"/>
              </w:rPr>
            </w:pPr>
            <w:r w:rsidRPr="00245275">
              <w:rPr>
                <w:rFonts w:asciiTheme="minorEastAsia" w:hAnsiTheme="minorEastAsia" w:cs="Times New Roman" w:hint="eastAsia"/>
                <w:kern w:val="0"/>
                <w:szCs w:val="21"/>
              </w:rPr>
              <w:t>血液成分分离机配套管路</w:t>
            </w:r>
          </w:p>
          <w:p w:rsidR="00737D77" w:rsidRPr="00E426FF" w:rsidRDefault="00737D77" w:rsidP="00E426FF">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（填写医疗器械注册证名称）</w:t>
            </w:r>
          </w:p>
        </w:tc>
        <w:tc>
          <w:tcPr>
            <w:tcW w:w="1560"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48"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r>
    </w:tbl>
    <w:p w:rsidR="00DC3528" w:rsidRDefault="00DC3528" w:rsidP="00C5179F">
      <w:pPr>
        <w:tabs>
          <w:tab w:val="left" w:pos="804"/>
        </w:tabs>
        <w:rPr>
          <w:rFonts w:ascii="Times New Roman" w:eastAsia="宋体" w:hAnsi="Times New Roman" w:cs="Times New Roman"/>
          <w:b/>
          <w:kern w:val="0"/>
          <w:szCs w:val="21"/>
        </w:rPr>
      </w:pPr>
    </w:p>
    <w:p w:rsidR="00C5179F" w:rsidRDefault="00C5179F" w:rsidP="00C5179F">
      <w:pPr>
        <w:tabs>
          <w:tab w:val="left" w:pos="804"/>
        </w:tabs>
        <w:rPr>
          <w:rFonts w:ascii="Times New Roman" w:eastAsia="宋体" w:hAnsi="Times New Roman" w:cs="Times New Roman"/>
          <w:b/>
          <w:kern w:val="0"/>
          <w:szCs w:val="21"/>
        </w:rPr>
      </w:pPr>
      <w:r w:rsidRPr="00E426FF">
        <w:rPr>
          <w:rFonts w:ascii="Times New Roman" w:eastAsia="宋体" w:hAnsi="Times New Roman" w:cs="Times New Roman" w:hint="eastAsia"/>
          <w:b/>
          <w:kern w:val="0"/>
          <w:szCs w:val="21"/>
        </w:rPr>
        <w:t>注：</w:t>
      </w:r>
      <w:r w:rsidR="00E426FF" w:rsidRPr="00E426FF">
        <w:rPr>
          <w:rFonts w:ascii="Times New Roman" w:eastAsia="宋体" w:hAnsi="Times New Roman" w:cs="Times New Roman" w:hint="eastAsia"/>
          <w:b/>
          <w:kern w:val="0"/>
          <w:szCs w:val="21"/>
        </w:rPr>
        <w:t>1</w:t>
      </w:r>
      <w:r w:rsidR="00E426FF">
        <w:rPr>
          <w:rFonts w:ascii="Times New Roman" w:eastAsia="宋体" w:hAnsi="Times New Roman" w:cs="Times New Roman" w:hint="eastAsia"/>
          <w:b/>
          <w:kern w:val="0"/>
          <w:szCs w:val="21"/>
        </w:rPr>
        <w:t>.</w:t>
      </w:r>
      <w:r w:rsidRPr="00E426FF">
        <w:rPr>
          <w:rFonts w:ascii="Times New Roman" w:eastAsia="宋体" w:hAnsi="Times New Roman" w:cs="Times New Roman" w:hint="eastAsia"/>
          <w:b/>
          <w:kern w:val="0"/>
          <w:szCs w:val="21"/>
        </w:rPr>
        <w:t>专机配套耗材（试剂）报价将纳入计算经济分</w:t>
      </w:r>
      <w:r w:rsidR="00AC7F7B">
        <w:rPr>
          <w:rFonts w:ascii="Times New Roman" w:eastAsia="宋体" w:hAnsi="Times New Roman" w:cs="Times New Roman" w:hint="eastAsia"/>
          <w:b/>
          <w:kern w:val="0"/>
          <w:szCs w:val="21"/>
        </w:rPr>
        <w:t>，若报价不全，则视为无效报价。</w:t>
      </w:r>
    </w:p>
    <w:p w:rsidR="00E426FF" w:rsidRPr="00E426FF" w:rsidRDefault="00AC7F7B" w:rsidP="00DC3528">
      <w:pPr>
        <w:tabs>
          <w:tab w:val="left" w:pos="804"/>
        </w:tabs>
        <w:ind w:firstLineChars="193" w:firstLine="407"/>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 </w:t>
      </w:r>
    </w:p>
    <w:p w:rsidR="007764C1" w:rsidRDefault="007764C1" w:rsidP="00E426FF">
      <w:pPr>
        <w:rPr>
          <w:rFonts w:ascii="Times New Roman" w:eastAsia="宋体" w:hAnsi="Times New Roman" w:cs="Times New Roman"/>
          <w:b/>
          <w:kern w:val="0"/>
          <w:szCs w:val="21"/>
        </w:rPr>
      </w:pPr>
    </w:p>
    <w:p w:rsidR="00772D31" w:rsidRDefault="00772D31" w:rsidP="00E426FF">
      <w:pPr>
        <w:rPr>
          <w:rFonts w:ascii="宋体" w:eastAsia="宋体" w:hAnsi="宋体" w:cs="Times New Roman"/>
          <w:kern w:val="0"/>
          <w:sz w:val="24"/>
          <w:szCs w:val="24"/>
        </w:rPr>
      </w:pPr>
    </w:p>
    <w:p w:rsidR="00C5179F" w:rsidRDefault="00C5179F" w:rsidP="00E426FF">
      <w:pPr>
        <w:rPr>
          <w:rFonts w:ascii="宋体" w:eastAsia="宋体" w:hAnsi="宋体" w:cs="Times New Roman"/>
          <w:kern w:val="0"/>
          <w:sz w:val="24"/>
          <w:szCs w:val="24"/>
        </w:rPr>
      </w:pPr>
      <w:r w:rsidRPr="00E426FF">
        <w:rPr>
          <w:rFonts w:ascii="宋体" w:eastAsia="宋体" w:hAnsi="宋体" w:cs="Times New Roman" w:hint="eastAsia"/>
          <w:kern w:val="0"/>
          <w:sz w:val="24"/>
          <w:szCs w:val="24"/>
        </w:rPr>
        <w:t>投标人全称：（盖章）</w:t>
      </w:r>
      <w:r w:rsidR="00E426FF">
        <w:rPr>
          <w:rFonts w:ascii="宋体" w:eastAsia="宋体" w:hAnsi="宋体" w:cs="Times New Roman" w:hint="eastAsia"/>
          <w:kern w:val="0"/>
          <w:sz w:val="24"/>
          <w:szCs w:val="24"/>
        </w:rPr>
        <w:t xml:space="preserve">                                                </w:t>
      </w:r>
      <w:r w:rsidRPr="00E426FF">
        <w:rPr>
          <w:rFonts w:ascii="宋体" w:eastAsia="宋体" w:hAnsi="宋体" w:cs="Times New Roman" w:hint="eastAsia"/>
          <w:kern w:val="0"/>
          <w:sz w:val="24"/>
          <w:szCs w:val="24"/>
        </w:rPr>
        <w:t xml:space="preserve">法定代表人（或授权代表）：（签字或盖章）   </w:t>
      </w:r>
    </w:p>
    <w:p w:rsidR="00E426FF" w:rsidRPr="00E426FF" w:rsidRDefault="00E426FF" w:rsidP="00E426FF">
      <w:pPr>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p>
    <w:p w:rsidR="00C5179F" w:rsidRPr="00E426FF" w:rsidRDefault="00C5179F" w:rsidP="00E426FF">
      <w:pPr>
        <w:ind w:firstLineChars="4450" w:firstLine="10680"/>
        <w:rPr>
          <w:rFonts w:ascii="宋体" w:eastAsia="宋体" w:hAnsi="宋体" w:cs="Times New Roman"/>
          <w:kern w:val="0"/>
          <w:sz w:val="24"/>
          <w:szCs w:val="24"/>
        </w:rPr>
      </w:pPr>
      <w:r w:rsidRPr="00E426FF">
        <w:rPr>
          <w:rFonts w:ascii="宋体" w:eastAsia="宋体" w:hAnsi="宋体" w:cs="Times New Roman" w:hint="eastAsia"/>
          <w:kern w:val="0"/>
          <w:sz w:val="24"/>
          <w:szCs w:val="24"/>
        </w:rPr>
        <w:t>年  月  日</w:t>
      </w:r>
    </w:p>
    <w:p w:rsidR="00C5179F" w:rsidRPr="00B57556" w:rsidRDefault="00C5179F" w:rsidP="00C5179F">
      <w:pPr>
        <w:rPr>
          <w:rFonts w:ascii="黑体" w:eastAsia="黑体" w:hAnsi="黑体" w:cs="Times New Roman"/>
          <w:kern w:val="0"/>
          <w:sz w:val="32"/>
          <w:szCs w:val="32"/>
        </w:rPr>
      </w:pPr>
    </w:p>
    <w:p w:rsidR="00C5179F" w:rsidRPr="00E14E70" w:rsidRDefault="00C5179F" w:rsidP="00C5179F">
      <w:pPr>
        <w:rPr>
          <w:rFonts w:ascii="宋体" w:eastAsia="宋体" w:hAnsi="宋体" w:cs="Times New Roman"/>
          <w:color w:val="0000FF"/>
          <w:kern w:val="0"/>
          <w:sz w:val="24"/>
          <w:szCs w:val="24"/>
        </w:rPr>
        <w:sectPr w:rsidR="00C5179F"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3" w:name="_Toc285612606"/>
      <w:r w:rsidRPr="00E14E70">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4</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B7C2C">
        <w:rPr>
          <w:rFonts w:asciiTheme="minorEastAsia" w:hAnsiTheme="minorEastAsia" w:cs="宋体" w:hint="eastAsia"/>
          <w:kern w:val="0"/>
          <w:sz w:val="28"/>
          <w:szCs w:val="28"/>
          <w:lang w:val="zh-CN"/>
        </w:rPr>
        <w:t xml:space="preserve">）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3"/>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5</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E477BF">
        <w:rPr>
          <w:rFonts w:asciiTheme="minorEastAsia" w:hAnsiTheme="minorEastAsia" w:cs="宋体" w:hint="eastAsia"/>
          <w:kern w:val="0"/>
          <w:sz w:val="28"/>
          <w:szCs w:val="28"/>
          <w:lang w:val="zh-CN"/>
        </w:rPr>
        <w:t>）</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6</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FB1444" w:rsidRPr="00FB1444">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7</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8</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D5E64">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9</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10</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1F3830" w:rsidP="00881A2F">
      <w:pPr>
        <w:rPr>
          <w:rFonts w:ascii="Times New Roman" w:eastAsia="宋体" w:hAnsi="Times New Roman" w:cs="Times New Roman"/>
          <w:snapToGrid w:val="0"/>
          <w:kern w:val="0"/>
          <w:sz w:val="32"/>
          <w:szCs w:val="32"/>
        </w:rPr>
      </w:pPr>
      <w:r>
        <w:rPr>
          <w:rFonts w:ascii="Times New Roman" w:eastAsia="宋体" w:hAnsi="Times New Roman" w:cs="Times New Roman" w:hint="eastAsia"/>
          <w:snapToGrid w:val="0"/>
          <w:kern w:val="0"/>
          <w:sz w:val="32"/>
          <w:szCs w:val="32"/>
        </w:rPr>
        <w:t xml:space="preserve">          </w:t>
      </w:r>
    </w:p>
    <w:p w:rsidR="008879B2" w:rsidRPr="00317B20" w:rsidRDefault="001F3830" w:rsidP="00317B2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生产厂家</w:t>
      </w:r>
      <w:r w:rsidR="008879B2" w:rsidRPr="00317B20">
        <w:rPr>
          <w:rFonts w:asciiTheme="minorEastAsia" w:hAnsiTheme="minorEastAsia" w:cs="宋体" w:hint="eastAsia"/>
          <w:kern w:val="0"/>
          <w:sz w:val="28"/>
          <w:szCs w:val="28"/>
          <w:lang w:val="zh-CN"/>
        </w:rPr>
        <w:t>全称：（盖章）</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FB1444" w:rsidRPr="00FB1444">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1B06D2"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B4D78" w:rsidRPr="00934050" w:rsidRDefault="00CB4D7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B4D78" w:rsidRPr="00934050" w:rsidRDefault="00CB4D78"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B4D78" w:rsidRPr="00934050" w:rsidRDefault="00CB4D7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B4D78" w:rsidRPr="00934050" w:rsidRDefault="00CB4D78"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1B06D2" w:rsidP="00A36553">
      <w:pPr>
        <w:ind w:firstLine="573"/>
        <w:rPr>
          <w:rFonts w:asciiTheme="minorEastAsia" w:hAnsiTheme="minorEastAsia" w:cs="Times New Roman"/>
          <w:kern w:val="0"/>
          <w:sz w:val="28"/>
          <w:szCs w:val="28"/>
        </w:rPr>
      </w:pPr>
      <w:r w:rsidRPr="001B06D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B4D78" w:rsidRPr="00934050" w:rsidRDefault="00CB4D7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B4D78" w:rsidRPr="00934050" w:rsidRDefault="00CB4D78"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1B06D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B4D78" w:rsidRPr="00934050" w:rsidRDefault="00CB4D7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B4D78" w:rsidRPr="00934050" w:rsidRDefault="00CB4D78"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w:t>
      </w:r>
      <w:r w:rsidR="00A87620">
        <w:rPr>
          <w:rFonts w:asciiTheme="majorEastAsia" w:eastAsiaTheme="majorEastAsia" w:hAnsiTheme="majorEastAsia" w:cs="Times New Roman" w:hint="eastAsia"/>
          <w:kern w:val="0"/>
          <w:sz w:val="28"/>
          <w:szCs w:val="28"/>
        </w:rPr>
        <w:t>、授权书的格式不限</w:t>
      </w:r>
      <w:r w:rsidRPr="00456462">
        <w:rPr>
          <w:rFonts w:asciiTheme="majorEastAsia" w:eastAsiaTheme="majorEastAsia" w:hAnsiTheme="majorEastAsia" w:cs="Times New Roman" w:hint="eastAsia"/>
          <w:kern w:val="0"/>
          <w:sz w:val="28"/>
          <w:szCs w:val="28"/>
        </w:rPr>
        <w:t>。</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w:t>
      </w:r>
      <w:r w:rsidR="001D51BC">
        <w:rPr>
          <w:rFonts w:asciiTheme="majorEastAsia" w:eastAsiaTheme="majorEastAsia" w:hAnsiTheme="majorEastAsia" w:cs="Times New Roman" w:hint="eastAsia"/>
          <w:kern w:val="0"/>
          <w:sz w:val="28"/>
          <w:szCs w:val="28"/>
        </w:rPr>
        <w:t>口产品需提供原厂对中国总代的中英文授权，并提供中国总代至各级</w:t>
      </w:r>
      <w:r w:rsidR="00456462" w:rsidRPr="00456462">
        <w:rPr>
          <w:rFonts w:asciiTheme="majorEastAsia" w:eastAsiaTheme="majorEastAsia" w:hAnsiTheme="majorEastAsia" w:cs="Times New Roman" w:hint="eastAsia"/>
          <w:kern w:val="0"/>
          <w:sz w:val="28"/>
          <w:szCs w:val="28"/>
        </w:rPr>
        <w:t>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3DD" w:rsidRDefault="00ED73DD" w:rsidP="00156746">
      <w:r>
        <w:separator/>
      </w:r>
    </w:p>
  </w:endnote>
  <w:endnote w:type="continuationSeparator" w:id="0">
    <w:p w:rsidR="00ED73DD" w:rsidRDefault="00ED73D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Pr="00EB77AB" w:rsidRDefault="00CB4D78">
    <w:pPr>
      <w:pStyle w:val="a5"/>
      <w:wordWrap w:val="0"/>
      <w:jc w:val="right"/>
      <w:rPr>
        <w:sz w:val="24"/>
        <w:szCs w:val="24"/>
      </w:rPr>
    </w:pPr>
    <w:r w:rsidRPr="00EB77AB">
      <w:rPr>
        <w:rFonts w:hint="eastAsia"/>
        <w:sz w:val="24"/>
        <w:szCs w:val="24"/>
      </w:rPr>
      <w:t>—</w:t>
    </w:r>
    <w:r w:rsidR="001B06D2" w:rsidRPr="00EB77AB">
      <w:rPr>
        <w:rStyle w:val="a7"/>
        <w:sz w:val="24"/>
        <w:szCs w:val="24"/>
      </w:rPr>
      <w:fldChar w:fldCharType="begin"/>
    </w:r>
    <w:r w:rsidRPr="00EB77AB">
      <w:rPr>
        <w:rStyle w:val="a7"/>
        <w:sz w:val="24"/>
        <w:szCs w:val="24"/>
      </w:rPr>
      <w:instrText xml:space="preserve"> PAGE </w:instrText>
    </w:r>
    <w:r w:rsidR="001B06D2" w:rsidRPr="00EB77AB">
      <w:rPr>
        <w:rStyle w:val="a7"/>
        <w:sz w:val="24"/>
        <w:szCs w:val="24"/>
      </w:rPr>
      <w:fldChar w:fldCharType="separate"/>
    </w:r>
    <w:r w:rsidR="00ED5E64">
      <w:rPr>
        <w:rStyle w:val="a7"/>
        <w:noProof/>
        <w:sz w:val="24"/>
        <w:szCs w:val="24"/>
      </w:rPr>
      <w:t>3</w:t>
    </w:r>
    <w:r w:rsidR="001B06D2"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Pr="00EB77AB" w:rsidRDefault="00CB4D78">
    <w:pPr>
      <w:pStyle w:val="a5"/>
      <w:wordWrap w:val="0"/>
      <w:jc w:val="right"/>
      <w:rPr>
        <w:sz w:val="24"/>
        <w:szCs w:val="24"/>
      </w:rPr>
    </w:pPr>
    <w:r w:rsidRPr="00EB77AB">
      <w:rPr>
        <w:rFonts w:hint="eastAsia"/>
        <w:sz w:val="24"/>
        <w:szCs w:val="24"/>
      </w:rPr>
      <w:t>—</w:t>
    </w:r>
    <w:r w:rsidR="001B06D2" w:rsidRPr="00EB77AB">
      <w:rPr>
        <w:rStyle w:val="a7"/>
        <w:sz w:val="24"/>
        <w:szCs w:val="24"/>
      </w:rPr>
      <w:fldChar w:fldCharType="begin"/>
    </w:r>
    <w:r w:rsidRPr="00EB77AB">
      <w:rPr>
        <w:rStyle w:val="a7"/>
        <w:sz w:val="24"/>
        <w:szCs w:val="24"/>
      </w:rPr>
      <w:instrText xml:space="preserve"> PAGE </w:instrText>
    </w:r>
    <w:r w:rsidR="001B06D2" w:rsidRPr="00EB77AB">
      <w:rPr>
        <w:rStyle w:val="a7"/>
        <w:sz w:val="24"/>
        <w:szCs w:val="24"/>
      </w:rPr>
      <w:fldChar w:fldCharType="separate"/>
    </w:r>
    <w:r w:rsidR="00ED5E64">
      <w:rPr>
        <w:rStyle w:val="a7"/>
        <w:noProof/>
        <w:sz w:val="24"/>
        <w:szCs w:val="24"/>
      </w:rPr>
      <w:t>29</w:t>
    </w:r>
    <w:r w:rsidR="001B06D2"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Pr="00EB77AB" w:rsidRDefault="00CB4D78">
    <w:pPr>
      <w:pStyle w:val="a5"/>
      <w:wordWrap w:val="0"/>
      <w:jc w:val="right"/>
      <w:rPr>
        <w:rFonts w:ascii="宋体"/>
        <w:sz w:val="24"/>
        <w:szCs w:val="24"/>
      </w:rPr>
    </w:pPr>
    <w:r w:rsidRPr="00EB77AB">
      <w:rPr>
        <w:rFonts w:ascii="宋体" w:hint="eastAsia"/>
        <w:sz w:val="24"/>
        <w:szCs w:val="24"/>
      </w:rPr>
      <w:t>—</w:t>
    </w:r>
    <w:r w:rsidR="001B06D2" w:rsidRPr="00EB77AB">
      <w:rPr>
        <w:rStyle w:val="a7"/>
        <w:sz w:val="24"/>
        <w:szCs w:val="24"/>
      </w:rPr>
      <w:fldChar w:fldCharType="begin"/>
    </w:r>
    <w:r w:rsidRPr="00EB77AB">
      <w:rPr>
        <w:rStyle w:val="a7"/>
        <w:sz w:val="24"/>
        <w:szCs w:val="24"/>
      </w:rPr>
      <w:instrText xml:space="preserve"> PAGE </w:instrText>
    </w:r>
    <w:r w:rsidR="001B06D2" w:rsidRPr="00EB77AB">
      <w:rPr>
        <w:rStyle w:val="a7"/>
        <w:sz w:val="24"/>
        <w:szCs w:val="24"/>
      </w:rPr>
      <w:fldChar w:fldCharType="separate"/>
    </w:r>
    <w:r w:rsidR="00ED5E64">
      <w:rPr>
        <w:rStyle w:val="a7"/>
        <w:noProof/>
        <w:sz w:val="24"/>
        <w:szCs w:val="24"/>
      </w:rPr>
      <w:t>56</w:t>
    </w:r>
    <w:r w:rsidR="001B06D2"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3DD" w:rsidRDefault="00ED73DD" w:rsidP="00156746">
      <w:r>
        <w:separator/>
      </w:r>
    </w:p>
  </w:footnote>
  <w:footnote w:type="continuationSeparator" w:id="0">
    <w:p w:rsidR="00ED73DD" w:rsidRDefault="00ED73D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Default="00CB4D78">
    <w:pPr>
      <w:pStyle w:val="a4"/>
      <w:jc w:val="both"/>
      <w:rPr>
        <w:rFonts w:ascii="楷体_GB2312" w:eastAsia="楷体_GB2312"/>
        <w:sz w:val="21"/>
        <w:szCs w:val="21"/>
      </w:rPr>
    </w:pPr>
  </w:p>
  <w:p w:rsidR="00CB4D78" w:rsidRDefault="00CB4D78">
    <w:pPr>
      <w:pStyle w:val="a4"/>
      <w:jc w:val="both"/>
      <w:rPr>
        <w:rFonts w:ascii="楷体_GB2312" w:eastAsia="楷体_GB2312"/>
        <w:sz w:val="21"/>
        <w:szCs w:val="21"/>
      </w:rPr>
    </w:pPr>
  </w:p>
  <w:p w:rsidR="00CB4D78" w:rsidRPr="006A13FB" w:rsidRDefault="00CB4D7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Default="00CB4D78">
    <w:pPr>
      <w:pStyle w:val="a4"/>
      <w:jc w:val="both"/>
      <w:rPr>
        <w:rFonts w:ascii="楷体_GB2312" w:eastAsia="楷体_GB2312"/>
        <w:sz w:val="21"/>
        <w:szCs w:val="21"/>
      </w:rPr>
    </w:pPr>
  </w:p>
  <w:p w:rsidR="00CB4D78" w:rsidRDefault="00CB4D78">
    <w:pPr>
      <w:pStyle w:val="a4"/>
      <w:jc w:val="both"/>
      <w:rPr>
        <w:rFonts w:ascii="楷体_GB2312" w:eastAsia="楷体_GB2312"/>
        <w:sz w:val="21"/>
        <w:szCs w:val="21"/>
      </w:rPr>
    </w:pPr>
  </w:p>
  <w:p w:rsidR="00CB4D78" w:rsidRPr="006A13FB" w:rsidRDefault="00CB4D7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Default="00CB4D78">
    <w:pPr>
      <w:pStyle w:val="a4"/>
      <w:jc w:val="both"/>
      <w:rPr>
        <w:rFonts w:ascii="楷体_GB2312" w:eastAsia="楷体_GB2312"/>
        <w:sz w:val="21"/>
        <w:szCs w:val="21"/>
      </w:rPr>
    </w:pPr>
  </w:p>
  <w:p w:rsidR="00CB4D78" w:rsidRDefault="00CB4D78">
    <w:pPr>
      <w:pStyle w:val="a4"/>
      <w:jc w:val="both"/>
      <w:rPr>
        <w:rFonts w:ascii="楷体_GB2312" w:eastAsia="楷体_GB2312"/>
        <w:sz w:val="21"/>
        <w:szCs w:val="21"/>
      </w:rPr>
    </w:pPr>
  </w:p>
  <w:p w:rsidR="00CB4D78" w:rsidRPr="006A13FB" w:rsidRDefault="00CB4D7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Pr="006A13FB" w:rsidRDefault="00CB4D7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Default="00CB4D78">
    <w:pPr>
      <w:pStyle w:val="a4"/>
      <w:jc w:val="both"/>
      <w:rPr>
        <w:rFonts w:ascii="楷体_GB2312" w:eastAsia="楷体_GB2312"/>
        <w:sz w:val="21"/>
        <w:szCs w:val="21"/>
      </w:rPr>
    </w:pPr>
  </w:p>
  <w:p w:rsidR="00CB4D78" w:rsidRDefault="00CB4D78">
    <w:pPr>
      <w:pStyle w:val="a4"/>
      <w:jc w:val="both"/>
      <w:rPr>
        <w:rFonts w:ascii="楷体_GB2312" w:eastAsia="楷体_GB2312"/>
        <w:sz w:val="21"/>
        <w:szCs w:val="21"/>
      </w:rPr>
    </w:pPr>
  </w:p>
  <w:p w:rsidR="00CB4D78" w:rsidRPr="006A13FB" w:rsidRDefault="00CB4D78">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Default="00CB4D78">
    <w:pPr>
      <w:pStyle w:val="a4"/>
      <w:jc w:val="both"/>
      <w:rPr>
        <w:rFonts w:ascii="楷体_GB2312" w:eastAsia="楷体_GB2312"/>
        <w:bCs/>
        <w:sz w:val="21"/>
        <w:szCs w:val="21"/>
      </w:rPr>
    </w:pPr>
  </w:p>
  <w:p w:rsidR="00CB4D78" w:rsidRDefault="00CB4D78">
    <w:pPr>
      <w:pStyle w:val="a4"/>
      <w:jc w:val="both"/>
      <w:rPr>
        <w:rFonts w:ascii="楷体_GB2312" w:eastAsia="楷体_GB2312"/>
        <w:bCs/>
        <w:sz w:val="21"/>
        <w:szCs w:val="21"/>
      </w:rPr>
    </w:pPr>
  </w:p>
  <w:p w:rsidR="00CB4D78" w:rsidRPr="006A13FB" w:rsidRDefault="00CB4D78">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78" w:rsidRDefault="00CB4D78">
    <w:pPr>
      <w:pStyle w:val="a4"/>
      <w:jc w:val="both"/>
      <w:rPr>
        <w:rFonts w:ascii="楷体_GB2312" w:eastAsia="楷体_GB2312"/>
        <w:bCs/>
        <w:sz w:val="21"/>
        <w:szCs w:val="21"/>
      </w:rPr>
    </w:pPr>
  </w:p>
  <w:p w:rsidR="00CB4D78" w:rsidRDefault="00CB4D78">
    <w:pPr>
      <w:pStyle w:val="a4"/>
      <w:jc w:val="both"/>
      <w:rPr>
        <w:rFonts w:ascii="楷体_GB2312" w:eastAsia="楷体_GB2312"/>
        <w:bCs/>
        <w:sz w:val="21"/>
        <w:szCs w:val="21"/>
      </w:rPr>
    </w:pPr>
  </w:p>
  <w:p w:rsidR="00CB4D78" w:rsidRPr="006A13FB" w:rsidRDefault="00CB4D78">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37B2A"/>
    <w:rsid w:val="00143A5E"/>
    <w:rsid w:val="00145EE0"/>
    <w:rsid w:val="00146138"/>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DCC"/>
    <w:rsid w:val="00185E33"/>
    <w:rsid w:val="00187DDD"/>
    <w:rsid w:val="00190499"/>
    <w:rsid w:val="001946ED"/>
    <w:rsid w:val="00194A09"/>
    <w:rsid w:val="00195A35"/>
    <w:rsid w:val="001967E6"/>
    <w:rsid w:val="001A1DAD"/>
    <w:rsid w:val="001A2431"/>
    <w:rsid w:val="001A27DE"/>
    <w:rsid w:val="001A3D64"/>
    <w:rsid w:val="001A3D7B"/>
    <w:rsid w:val="001A420E"/>
    <w:rsid w:val="001A7AF3"/>
    <w:rsid w:val="001B0507"/>
    <w:rsid w:val="001B06D2"/>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2DD5"/>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00C9"/>
    <w:rsid w:val="00241372"/>
    <w:rsid w:val="00244F73"/>
    <w:rsid w:val="00245275"/>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5826"/>
    <w:rsid w:val="002C6A11"/>
    <w:rsid w:val="002C7079"/>
    <w:rsid w:val="002C7283"/>
    <w:rsid w:val="002D0966"/>
    <w:rsid w:val="002D331A"/>
    <w:rsid w:val="002D43F5"/>
    <w:rsid w:val="002D5161"/>
    <w:rsid w:val="002D5B51"/>
    <w:rsid w:val="002E011C"/>
    <w:rsid w:val="002E0A0C"/>
    <w:rsid w:val="002E3D9F"/>
    <w:rsid w:val="002E4971"/>
    <w:rsid w:val="002F1927"/>
    <w:rsid w:val="003027C7"/>
    <w:rsid w:val="00302A57"/>
    <w:rsid w:val="00302A79"/>
    <w:rsid w:val="00302BCC"/>
    <w:rsid w:val="00307FC7"/>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962ED"/>
    <w:rsid w:val="003A1E13"/>
    <w:rsid w:val="003B0536"/>
    <w:rsid w:val="003B0652"/>
    <w:rsid w:val="003B3F4B"/>
    <w:rsid w:val="003B44D4"/>
    <w:rsid w:val="003B50D8"/>
    <w:rsid w:val="003B5E1C"/>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36B"/>
    <w:rsid w:val="00406BC5"/>
    <w:rsid w:val="00412ADF"/>
    <w:rsid w:val="0041496A"/>
    <w:rsid w:val="00422CFA"/>
    <w:rsid w:val="00426402"/>
    <w:rsid w:val="0042719D"/>
    <w:rsid w:val="004350C6"/>
    <w:rsid w:val="004359C8"/>
    <w:rsid w:val="00435AE4"/>
    <w:rsid w:val="004404EB"/>
    <w:rsid w:val="00441D08"/>
    <w:rsid w:val="00443086"/>
    <w:rsid w:val="00443F77"/>
    <w:rsid w:val="00447B5D"/>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3587"/>
    <w:rsid w:val="00475253"/>
    <w:rsid w:val="00476D8F"/>
    <w:rsid w:val="004817C9"/>
    <w:rsid w:val="0048184A"/>
    <w:rsid w:val="004855DB"/>
    <w:rsid w:val="00486FAC"/>
    <w:rsid w:val="00490B39"/>
    <w:rsid w:val="0049116F"/>
    <w:rsid w:val="00497561"/>
    <w:rsid w:val="004A2AB0"/>
    <w:rsid w:val="004A51A4"/>
    <w:rsid w:val="004B3316"/>
    <w:rsid w:val="004B7A68"/>
    <w:rsid w:val="004C0B0A"/>
    <w:rsid w:val="004C1A39"/>
    <w:rsid w:val="004C6028"/>
    <w:rsid w:val="004C6962"/>
    <w:rsid w:val="004C7646"/>
    <w:rsid w:val="004D09D9"/>
    <w:rsid w:val="004D23FB"/>
    <w:rsid w:val="004D350D"/>
    <w:rsid w:val="004D48E0"/>
    <w:rsid w:val="004E037D"/>
    <w:rsid w:val="004E0BAB"/>
    <w:rsid w:val="004E162D"/>
    <w:rsid w:val="004E18EC"/>
    <w:rsid w:val="004E3F98"/>
    <w:rsid w:val="004E60AD"/>
    <w:rsid w:val="004F4BBC"/>
    <w:rsid w:val="004F53DA"/>
    <w:rsid w:val="004F5759"/>
    <w:rsid w:val="00500798"/>
    <w:rsid w:val="005016FA"/>
    <w:rsid w:val="00501BD3"/>
    <w:rsid w:val="005026E6"/>
    <w:rsid w:val="00505765"/>
    <w:rsid w:val="00505E0B"/>
    <w:rsid w:val="00506149"/>
    <w:rsid w:val="00506678"/>
    <w:rsid w:val="0051161F"/>
    <w:rsid w:val="00512A58"/>
    <w:rsid w:val="00514365"/>
    <w:rsid w:val="005143F2"/>
    <w:rsid w:val="00516724"/>
    <w:rsid w:val="00516B4E"/>
    <w:rsid w:val="00517248"/>
    <w:rsid w:val="005219F7"/>
    <w:rsid w:val="00526DAB"/>
    <w:rsid w:val="00530149"/>
    <w:rsid w:val="00531428"/>
    <w:rsid w:val="005342E3"/>
    <w:rsid w:val="00536329"/>
    <w:rsid w:val="00541A12"/>
    <w:rsid w:val="005431D4"/>
    <w:rsid w:val="005501A2"/>
    <w:rsid w:val="005538B6"/>
    <w:rsid w:val="005643ED"/>
    <w:rsid w:val="00564779"/>
    <w:rsid w:val="00564DF4"/>
    <w:rsid w:val="0056500C"/>
    <w:rsid w:val="00566914"/>
    <w:rsid w:val="005704FC"/>
    <w:rsid w:val="0057527E"/>
    <w:rsid w:val="0057658B"/>
    <w:rsid w:val="00577525"/>
    <w:rsid w:val="00577C87"/>
    <w:rsid w:val="0058033F"/>
    <w:rsid w:val="005918A2"/>
    <w:rsid w:val="00592954"/>
    <w:rsid w:val="00593668"/>
    <w:rsid w:val="005A03AA"/>
    <w:rsid w:val="005A4B13"/>
    <w:rsid w:val="005A4B8A"/>
    <w:rsid w:val="005A63B3"/>
    <w:rsid w:val="005B1A5E"/>
    <w:rsid w:val="005B2EA3"/>
    <w:rsid w:val="005B3948"/>
    <w:rsid w:val="005C0D9D"/>
    <w:rsid w:val="005C1F06"/>
    <w:rsid w:val="005C312D"/>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5FB4"/>
    <w:rsid w:val="006A7511"/>
    <w:rsid w:val="006B21E6"/>
    <w:rsid w:val="006B3561"/>
    <w:rsid w:val="006B45F4"/>
    <w:rsid w:val="006B7C2C"/>
    <w:rsid w:val="006C1CF4"/>
    <w:rsid w:val="006C2BE6"/>
    <w:rsid w:val="006C45C6"/>
    <w:rsid w:val="006C4797"/>
    <w:rsid w:val="006C6901"/>
    <w:rsid w:val="006C7151"/>
    <w:rsid w:val="006E1206"/>
    <w:rsid w:val="006E23C5"/>
    <w:rsid w:val="006E3186"/>
    <w:rsid w:val="006E4137"/>
    <w:rsid w:val="006E423C"/>
    <w:rsid w:val="006E44DC"/>
    <w:rsid w:val="006E732A"/>
    <w:rsid w:val="006F116B"/>
    <w:rsid w:val="006F20D7"/>
    <w:rsid w:val="006F4A93"/>
    <w:rsid w:val="006F621C"/>
    <w:rsid w:val="00700EA9"/>
    <w:rsid w:val="00701994"/>
    <w:rsid w:val="007048F0"/>
    <w:rsid w:val="00705C57"/>
    <w:rsid w:val="00706B94"/>
    <w:rsid w:val="00707587"/>
    <w:rsid w:val="00712CBC"/>
    <w:rsid w:val="007144A6"/>
    <w:rsid w:val="007154D8"/>
    <w:rsid w:val="00723750"/>
    <w:rsid w:val="0072438F"/>
    <w:rsid w:val="00724A15"/>
    <w:rsid w:val="00724F47"/>
    <w:rsid w:val="007264A9"/>
    <w:rsid w:val="00726DAE"/>
    <w:rsid w:val="007270F6"/>
    <w:rsid w:val="007302D1"/>
    <w:rsid w:val="007335ED"/>
    <w:rsid w:val="00733A42"/>
    <w:rsid w:val="00733BDD"/>
    <w:rsid w:val="00733F31"/>
    <w:rsid w:val="00737D77"/>
    <w:rsid w:val="00742283"/>
    <w:rsid w:val="00750539"/>
    <w:rsid w:val="00751CB1"/>
    <w:rsid w:val="00756B53"/>
    <w:rsid w:val="00760AB4"/>
    <w:rsid w:val="00765BBC"/>
    <w:rsid w:val="00767719"/>
    <w:rsid w:val="00767AAD"/>
    <w:rsid w:val="0077100A"/>
    <w:rsid w:val="0077103A"/>
    <w:rsid w:val="00771F5D"/>
    <w:rsid w:val="00772B5D"/>
    <w:rsid w:val="00772D31"/>
    <w:rsid w:val="007731DA"/>
    <w:rsid w:val="0077339D"/>
    <w:rsid w:val="0077559A"/>
    <w:rsid w:val="00776432"/>
    <w:rsid w:val="007764C1"/>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14E"/>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072E7"/>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676F8"/>
    <w:rsid w:val="00871AA1"/>
    <w:rsid w:val="008731D1"/>
    <w:rsid w:val="00881A2F"/>
    <w:rsid w:val="008879B2"/>
    <w:rsid w:val="00890364"/>
    <w:rsid w:val="00892407"/>
    <w:rsid w:val="00894FD2"/>
    <w:rsid w:val="00895983"/>
    <w:rsid w:val="008A0E95"/>
    <w:rsid w:val="008A3925"/>
    <w:rsid w:val="008A4A5A"/>
    <w:rsid w:val="008A5296"/>
    <w:rsid w:val="008B40F1"/>
    <w:rsid w:val="008B5D3A"/>
    <w:rsid w:val="008B7F5D"/>
    <w:rsid w:val="008C012A"/>
    <w:rsid w:val="008C22E2"/>
    <w:rsid w:val="008C691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00922"/>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585A"/>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C6DE5"/>
    <w:rsid w:val="009D06C0"/>
    <w:rsid w:val="009D217C"/>
    <w:rsid w:val="009D403B"/>
    <w:rsid w:val="009D51BC"/>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041A"/>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75E"/>
    <w:rsid w:val="00AC5B29"/>
    <w:rsid w:val="00AC6ABA"/>
    <w:rsid w:val="00AC6F74"/>
    <w:rsid w:val="00AC7215"/>
    <w:rsid w:val="00AC7F20"/>
    <w:rsid w:val="00AC7F58"/>
    <w:rsid w:val="00AC7F7B"/>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5644"/>
    <w:rsid w:val="00B0652A"/>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668BC"/>
    <w:rsid w:val="00B70AC4"/>
    <w:rsid w:val="00B74023"/>
    <w:rsid w:val="00B74539"/>
    <w:rsid w:val="00B80255"/>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571D"/>
    <w:rsid w:val="00BF60B1"/>
    <w:rsid w:val="00BF6A61"/>
    <w:rsid w:val="00C0287F"/>
    <w:rsid w:val="00C02CD6"/>
    <w:rsid w:val="00C03359"/>
    <w:rsid w:val="00C05979"/>
    <w:rsid w:val="00C05988"/>
    <w:rsid w:val="00C05E71"/>
    <w:rsid w:val="00C116BF"/>
    <w:rsid w:val="00C11807"/>
    <w:rsid w:val="00C1522D"/>
    <w:rsid w:val="00C17C0C"/>
    <w:rsid w:val="00C17E1B"/>
    <w:rsid w:val="00C257E3"/>
    <w:rsid w:val="00C3022B"/>
    <w:rsid w:val="00C3311B"/>
    <w:rsid w:val="00C41960"/>
    <w:rsid w:val="00C4330B"/>
    <w:rsid w:val="00C43C6F"/>
    <w:rsid w:val="00C475A2"/>
    <w:rsid w:val="00C5179F"/>
    <w:rsid w:val="00C53850"/>
    <w:rsid w:val="00C53CFB"/>
    <w:rsid w:val="00C5456B"/>
    <w:rsid w:val="00C562A9"/>
    <w:rsid w:val="00C5736D"/>
    <w:rsid w:val="00C57D95"/>
    <w:rsid w:val="00C61023"/>
    <w:rsid w:val="00C65928"/>
    <w:rsid w:val="00C67017"/>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4D78"/>
    <w:rsid w:val="00CB57AB"/>
    <w:rsid w:val="00CB5D26"/>
    <w:rsid w:val="00CB63F6"/>
    <w:rsid w:val="00CC788E"/>
    <w:rsid w:val="00CD1389"/>
    <w:rsid w:val="00CD3A99"/>
    <w:rsid w:val="00CD408F"/>
    <w:rsid w:val="00CD46E0"/>
    <w:rsid w:val="00CD58CF"/>
    <w:rsid w:val="00CE16C5"/>
    <w:rsid w:val="00CE2D97"/>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44B5C"/>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1CB6"/>
    <w:rsid w:val="00DA3CE5"/>
    <w:rsid w:val="00DA48E1"/>
    <w:rsid w:val="00DA4AA0"/>
    <w:rsid w:val="00DA518F"/>
    <w:rsid w:val="00DB0D05"/>
    <w:rsid w:val="00DB1953"/>
    <w:rsid w:val="00DB3B93"/>
    <w:rsid w:val="00DB5A86"/>
    <w:rsid w:val="00DB7520"/>
    <w:rsid w:val="00DC1D0F"/>
    <w:rsid w:val="00DC3528"/>
    <w:rsid w:val="00DC4321"/>
    <w:rsid w:val="00DC6423"/>
    <w:rsid w:val="00DD1013"/>
    <w:rsid w:val="00DD153E"/>
    <w:rsid w:val="00DD2C6F"/>
    <w:rsid w:val="00DD45CF"/>
    <w:rsid w:val="00DE009D"/>
    <w:rsid w:val="00DE45D1"/>
    <w:rsid w:val="00DE7B3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209B"/>
    <w:rsid w:val="00E426FF"/>
    <w:rsid w:val="00E477BF"/>
    <w:rsid w:val="00E50B6E"/>
    <w:rsid w:val="00E52986"/>
    <w:rsid w:val="00E529C2"/>
    <w:rsid w:val="00E52EBE"/>
    <w:rsid w:val="00E53EB6"/>
    <w:rsid w:val="00E558D3"/>
    <w:rsid w:val="00E55F69"/>
    <w:rsid w:val="00E56C7A"/>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C6B72"/>
    <w:rsid w:val="00ED05D5"/>
    <w:rsid w:val="00ED2949"/>
    <w:rsid w:val="00ED5C76"/>
    <w:rsid w:val="00ED5E64"/>
    <w:rsid w:val="00ED73DD"/>
    <w:rsid w:val="00ED78A2"/>
    <w:rsid w:val="00EE05DE"/>
    <w:rsid w:val="00EE4199"/>
    <w:rsid w:val="00EE5EF0"/>
    <w:rsid w:val="00EF3F37"/>
    <w:rsid w:val="00F04056"/>
    <w:rsid w:val="00F07135"/>
    <w:rsid w:val="00F07E6A"/>
    <w:rsid w:val="00F10D6E"/>
    <w:rsid w:val="00F125D8"/>
    <w:rsid w:val="00F1490A"/>
    <w:rsid w:val="00F16EEB"/>
    <w:rsid w:val="00F2090E"/>
    <w:rsid w:val="00F213F7"/>
    <w:rsid w:val="00F33B8D"/>
    <w:rsid w:val="00F34D85"/>
    <w:rsid w:val="00F365B1"/>
    <w:rsid w:val="00F36DC0"/>
    <w:rsid w:val="00F433EA"/>
    <w:rsid w:val="00F445B0"/>
    <w:rsid w:val="00F474FC"/>
    <w:rsid w:val="00F52461"/>
    <w:rsid w:val="00F54005"/>
    <w:rsid w:val="00F5595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4A1C"/>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15">
    <w:name w:val="列表段落1"/>
    <w:basedOn w:val="a"/>
    <w:uiPriority w:val="34"/>
    <w:qFormat/>
    <w:rsid w:val="00F55951"/>
    <w:pPr>
      <w:ind w:firstLineChars="200" w:firstLine="420"/>
    </w:pPr>
    <w:rPr>
      <w:rFonts w:ascii="等线" w:eastAsia="等线" w:hAnsi="等线" w:cs="Times New Roman"/>
    </w:rPr>
  </w:style>
  <w:style w:type="paragraph" w:customStyle="1" w:styleId="TableParagraph">
    <w:name w:val="Table Paragraph"/>
    <w:basedOn w:val="a"/>
    <w:uiPriority w:val="1"/>
    <w:qFormat/>
    <w:rsid w:val="00F55951"/>
    <w:pPr>
      <w:spacing w:line="360" w:lineRule="auto"/>
      <w:ind w:left="503"/>
      <w:jc w:val="center"/>
    </w:pPr>
    <w:rPr>
      <w:rFonts w:ascii="宋体" w:eastAsia="宋体" w:hAnsi="宋体" w:cs="宋体"/>
      <w:sz w:val="24"/>
      <w:szCs w:val="24"/>
      <w:lang w:val="zh-CN" w:bidi="zh-CN"/>
    </w:rPr>
  </w:style>
  <w:style w:type="paragraph" w:customStyle="1" w:styleId="msolistparagraph0">
    <w:name w:val="msolistparagraph"/>
    <w:qFormat/>
    <w:rsid w:val="00E56C7A"/>
    <w:pPr>
      <w:widowControl w:val="0"/>
      <w:ind w:firstLineChars="200" w:firstLine="42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A8232-970A-4344-9CF9-7BFF9169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60</Pages>
  <Words>4878</Words>
  <Characters>27810</Characters>
  <Application>Microsoft Office Word</Application>
  <DocSecurity>0</DocSecurity>
  <Lines>231</Lines>
  <Paragraphs>65</Paragraphs>
  <ScaleCrop>false</ScaleCrop>
  <Company>china</Company>
  <LinksUpToDate>false</LinksUpToDate>
  <CharactersWithSpaces>32623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322</cp:revision>
  <cp:lastPrinted>2020-11-09T11:05:00Z</cp:lastPrinted>
  <dcterms:created xsi:type="dcterms:W3CDTF">2020-03-30T02:20:00Z</dcterms:created>
  <dcterms:modified xsi:type="dcterms:W3CDTF">2020-11-13T11:13:00Z</dcterms:modified>
</cp:coreProperties>
</file>