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C52BD7">
        <w:rPr>
          <w:rFonts w:ascii="宋体" w:eastAsia="宋体" w:hAnsi="宋体" w:cs="Times New Roman"/>
          <w:kern w:val="0"/>
          <w:sz w:val="36"/>
          <w:szCs w:val="36"/>
          <w:u w:val="single"/>
        </w:rPr>
        <w:t xml:space="preserve"> </w:t>
      </w:r>
      <w:r w:rsidR="00C52BD7" w:rsidRPr="00C52BD7">
        <w:rPr>
          <w:rFonts w:ascii="宋体" w:eastAsia="宋体" w:hAnsi="宋体" w:cs="Times New Roman" w:hint="eastAsia"/>
          <w:kern w:val="0"/>
          <w:sz w:val="36"/>
          <w:szCs w:val="36"/>
          <w:u w:val="single"/>
        </w:rPr>
        <w:t>综合摄像系统</w:t>
      </w:r>
      <w:r w:rsidR="00C52BD7">
        <w:rPr>
          <w:rFonts w:ascii="宋体" w:eastAsia="宋体" w:hAnsi="宋体" w:cs="Times New Roman" w:hint="eastAsia"/>
          <w:kern w:val="0"/>
          <w:sz w:val="36"/>
          <w:szCs w:val="36"/>
          <w:u w:val="single"/>
        </w:rPr>
        <w:t xml:space="preserve"> </w:t>
      </w:r>
      <w:r w:rsidR="00C52BD7">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901363">
        <w:rPr>
          <w:rFonts w:ascii="宋体" w:eastAsia="宋体" w:hAnsi="宋体" w:cs="Times New Roman" w:hint="eastAsia"/>
          <w:kern w:val="0"/>
          <w:sz w:val="36"/>
          <w:szCs w:val="36"/>
          <w:u w:val="single"/>
        </w:rPr>
        <w:t>1</w:t>
      </w:r>
      <w:r w:rsidR="00C52BD7">
        <w:rPr>
          <w:rFonts w:ascii="宋体" w:eastAsia="宋体" w:hAnsi="宋体" w:cs="Times New Roman" w:hint="eastAsia"/>
          <w:kern w:val="0"/>
          <w:sz w:val="36"/>
          <w:szCs w:val="36"/>
          <w:u w:val="single"/>
        </w:rPr>
        <w:t>10</w:t>
      </w:r>
      <w:r w:rsidR="00901363">
        <w:rPr>
          <w:rFonts w:ascii="宋体" w:eastAsia="宋体" w:hAnsi="宋体" w:cs="Times New Roman"/>
          <w:kern w:val="0"/>
          <w:sz w:val="36"/>
          <w:szCs w:val="36"/>
          <w:u w:val="single"/>
        </w:rPr>
        <w:t xml:space="preserve"> </w:t>
      </w:r>
      <w:r w:rsidR="00C7357E">
        <w:rPr>
          <w:rFonts w:ascii="宋体" w:eastAsia="宋体" w:hAnsi="宋体" w:cs="Times New Roman"/>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w:t>
      </w:r>
      <w:proofErr w:type="gramStart"/>
      <w:r w:rsidR="00302A79" w:rsidRPr="00917AC9">
        <w:rPr>
          <w:rFonts w:ascii="黑体" w:eastAsia="黑体" w:hAnsi="黑体" w:cs="Times New Roman" w:hint="eastAsia"/>
          <w:kern w:val="0"/>
          <w:sz w:val="30"/>
          <w:szCs w:val="30"/>
          <w:u w:color="000000"/>
        </w:rPr>
        <w:t>项及其</w:t>
      </w:r>
      <w:proofErr w:type="gramEnd"/>
      <w:r w:rsidR="00302A79" w:rsidRPr="00917AC9">
        <w:rPr>
          <w:rFonts w:ascii="黑体" w:eastAsia="黑体" w:hAnsi="黑体" w:cs="Times New Roman" w:hint="eastAsia"/>
          <w:kern w:val="0"/>
          <w:sz w:val="30"/>
          <w:szCs w:val="30"/>
          <w:u w:color="000000"/>
        </w:rPr>
        <w:t>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w:t>
      </w:r>
      <w:proofErr w:type="gramStart"/>
      <w:r w:rsidR="00760AB4" w:rsidRPr="00760AB4">
        <w:rPr>
          <w:rFonts w:asciiTheme="minorEastAsia" w:hAnsiTheme="minorEastAsia" w:cs="Times New Roman" w:hint="eastAsia"/>
          <w:kern w:val="0"/>
          <w:sz w:val="30"/>
          <w:szCs w:val="30"/>
          <w:u w:color="000000"/>
        </w:rPr>
        <w:t>商管理</w:t>
      </w:r>
      <w:proofErr w:type="gramEnd"/>
      <w:r w:rsidR="00760AB4" w:rsidRPr="00760AB4">
        <w:rPr>
          <w:rFonts w:asciiTheme="minorEastAsia" w:hAnsiTheme="minorEastAsia" w:cs="Times New Roman" w:hint="eastAsia"/>
          <w:kern w:val="0"/>
          <w:sz w:val="30"/>
          <w:szCs w:val="30"/>
          <w:u w:color="000000"/>
        </w:rPr>
        <w:t>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2D7E78" w:rsidRPr="002D7E78" w:rsidRDefault="0058033F">
      <w:pPr>
        <w:pStyle w:val="TOC1"/>
        <w:ind w:left="804"/>
        <w:rPr>
          <w:rFonts w:asciiTheme="minorHAnsi" w:eastAsiaTheme="minorEastAsia" w:hAnsiTheme="minorHAnsi" w:cstheme="minorBidi"/>
          <w:noProof/>
          <w:kern w:val="2"/>
          <w:szCs w:val="22"/>
        </w:rPr>
      </w:pPr>
      <w:r w:rsidRPr="002D7E78">
        <w:rPr>
          <w:rFonts w:ascii="仿宋_GB2312" w:eastAsia="仿宋_GB2312" w:hAnsi="宋体"/>
          <w:sz w:val="160"/>
          <w:szCs w:val="32"/>
        </w:rPr>
        <w:fldChar w:fldCharType="begin"/>
      </w:r>
      <w:r w:rsidR="00F906A3" w:rsidRPr="002D7E78">
        <w:rPr>
          <w:rFonts w:ascii="仿宋_GB2312" w:eastAsia="仿宋_GB2312" w:hAnsi="宋体"/>
          <w:sz w:val="160"/>
          <w:szCs w:val="32"/>
        </w:rPr>
        <w:instrText xml:space="preserve"> TOC \o "1-3" \h \z \u </w:instrText>
      </w:r>
      <w:r w:rsidRPr="002D7E78">
        <w:rPr>
          <w:rFonts w:ascii="仿宋_GB2312" w:eastAsia="仿宋_GB2312" w:hAnsi="宋体"/>
          <w:sz w:val="160"/>
          <w:szCs w:val="32"/>
        </w:rPr>
        <w:fldChar w:fldCharType="separate"/>
      </w:r>
      <w:hyperlink w:anchor="_Toc38210773" w:history="1">
        <w:r w:rsidR="002D7E78" w:rsidRPr="002D7E78">
          <w:rPr>
            <w:rStyle w:val="ae"/>
            <w:rFonts w:ascii="黑体" w:eastAsia="黑体" w:hAnsi="黑体"/>
            <w:noProof/>
            <w:sz w:val="32"/>
          </w:rPr>
          <w:t>第一部分  招标公告</w:t>
        </w:r>
        <w:r w:rsidR="002D7E78" w:rsidRPr="002D7E78">
          <w:rPr>
            <w:noProof/>
            <w:webHidden/>
            <w:sz w:val="32"/>
          </w:rPr>
          <w:tab/>
        </w:r>
        <w:r w:rsidR="002D7E78" w:rsidRPr="002D7E78">
          <w:rPr>
            <w:noProof/>
            <w:webHidden/>
            <w:sz w:val="32"/>
          </w:rPr>
          <w:fldChar w:fldCharType="begin"/>
        </w:r>
        <w:r w:rsidR="002D7E78" w:rsidRPr="002D7E78">
          <w:rPr>
            <w:noProof/>
            <w:webHidden/>
            <w:sz w:val="32"/>
          </w:rPr>
          <w:instrText xml:space="preserve"> PAGEREF _Toc38210773 \h </w:instrText>
        </w:r>
        <w:r w:rsidR="002D7E78" w:rsidRPr="002D7E78">
          <w:rPr>
            <w:noProof/>
            <w:webHidden/>
            <w:sz w:val="32"/>
          </w:rPr>
        </w:r>
        <w:r w:rsidR="002D7E78" w:rsidRPr="002D7E78">
          <w:rPr>
            <w:noProof/>
            <w:webHidden/>
            <w:sz w:val="32"/>
          </w:rPr>
          <w:fldChar w:fldCharType="separate"/>
        </w:r>
        <w:r w:rsidR="002D7E78" w:rsidRPr="002D7E78">
          <w:rPr>
            <w:noProof/>
            <w:webHidden/>
            <w:sz w:val="32"/>
          </w:rPr>
          <w:t>1</w:t>
        </w:r>
        <w:r w:rsidR="002D7E78" w:rsidRPr="002D7E78">
          <w:rPr>
            <w:noProof/>
            <w:webHidden/>
            <w:sz w:val="32"/>
          </w:rPr>
          <w:fldChar w:fldCharType="end"/>
        </w:r>
      </w:hyperlink>
    </w:p>
    <w:p w:rsidR="002D7E78" w:rsidRPr="002D7E78" w:rsidRDefault="002D7E78">
      <w:pPr>
        <w:pStyle w:val="TOC1"/>
        <w:ind w:left="804"/>
        <w:rPr>
          <w:rFonts w:asciiTheme="minorHAnsi" w:eastAsiaTheme="minorEastAsia" w:hAnsiTheme="minorHAnsi" w:cstheme="minorBidi"/>
          <w:noProof/>
          <w:kern w:val="2"/>
          <w:szCs w:val="22"/>
        </w:rPr>
      </w:pPr>
      <w:hyperlink w:anchor="_Toc38210774" w:history="1">
        <w:r w:rsidRPr="002D7E78">
          <w:rPr>
            <w:rStyle w:val="ae"/>
            <w:rFonts w:ascii="黑体" w:eastAsia="黑体" w:hAnsi="黑体"/>
            <w:noProof/>
            <w:sz w:val="32"/>
            <w:lang w:val="zh-CN"/>
          </w:rPr>
          <w:t>第二部分  采购项目技</w:t>
        </w:r>
        <w:r w:rsidRPr="002D7E78">
          <w:rPr>
            <w:rStyle w:val="ae"/>
            <w:rFonts w:ascii="黑体" w:eastAsia="黑体" w:hAnsi="黑体" w:cs="宋体"/>
            <w:noProof/>
            <w:sz w:val="32"/>
            <w:lang w:val="zh-CN"/>
          </w:rPr>
          <w:t>术</w:t>
        </w:r>
        <w:r w:rsidRPr="002D7E78">
          <w:rPr>
            <w:rStyle w:val="ae"/>
            <w:rFonts w:ascii="黑体" w:eastAsia="黑体" w:hAnsi="黑体" w:cs="Dotum"/>
            <w:noProof/>
            <w:sz w:val="32"/>
            <w:lang w:val="zh-CN"/>
          </w:rPr>
          <w:t>和商</w:t>
        </w:r>
        <w:r w:rsidRPr="002D7E78">
          <w:rPr>
            <w:rStyle w:val="ae"/>
            <w:rFonts w:ascii="黑体" w:eastAsia="黑体" w:hAnsi="黑体" w:cs="宋体"/>
            <w:noProof/>
            <w:sz w:val="32"/>
            <w:lang w:val="zh-CN"/>
          </w:rPr>
          <w:t>务</w:t>
        </w:r>
        <w:r w:rsidRPr="002D7E78">
          <w:rPr>
            <w:rStyle w:val="ae"/>
            <w:rFonts w:ascii="黑体" w:eastAsia="黑体" w:hAnsi="黑体"/>
            <w:noProof/>
            <w:sz w:val="32"/>
            <w:lang w:val="zh-CN"/>
          </w:rPr>
          <w:t>要求</w:t>
        </w:r>
        <w:r w:rsidRPr="002D7E78">
          <w:rPr>
            <w:noProof/>
            <w:webHidden/>
            <w:sz w:val="32"/>
          </w:rPr>
          <w:tab/>
        </w:r>
        <w:r w:rsidRPr="002D7E78">
          <w:rPr>
            <w:noProof/>
            <w:webHidden/>
            <w:sz w:val="32"/>
          </w:rPr>
          <w:fldChar w:fldCharType="begin"/>
        </w:r>
        <w:r w:rsidRPr="002D7E78">
          <w:rPr>
            <w:noProof/>
            <w:webHidden/>
            <w:sz w:val="32"/>
          </w:rPr>
          <w:instrText xml:space="preserve"> PAGEREF _Toc38210774 \h </w:instrText>
        </w:r>
        <w:r w:rsidRPr="002D7E78">
          <w:rPr>
            <w:noProof/>
            <w:webHidden/>
            <w:sz w:val="32"/>
          </w:rPr>
        </w:r>
        <w:r w:rsidRPr="002D7E78">
          <w:rPr>
            <w:noProof/>
            <w:webHidden/>
            <w:sz w:val="32"/>
          </w:rPr>
          <w:fldChar w:fldCharType="separate"/>
        </w:r>
        <w:r w:rsidRPr="002D7E78">
          <w:rPr>
            <w:noProof/>
            <w:webHidden/>
            <w:sz w:val="32"/>
          </w:rPr>
          <w:t>4</w:t>
        </w:r>
        <w:r w:rsidRPr="002D7E78">
          <w:rPr>
            <w:noProof/>
            <w:webHidden/>
            <w:sz w:val="32"/>
          </w:rPr>
          <w:fldChar w:fldCharType="end"/>
        </w:r>
      </w:hyperlink>
    </w:p>
    <w:p w:rsidR="002D7E78" w:rsidRPr="002D7E78" w:rsidRDefault="002D7E78">
      <w:pPr>
        <w:pStyle w:val="TOC1"/>
        <w:ind w:left="804"/>
        <w:rPr>
          <w:rFonts w:asciiTheme="minorHAnsi" w:eastAsiaTheme="minorEastAsia" w:hAnsiTheme="minorHAnsi" w:cstheme="minorBidi"/>
          <w:noProof/>
          <w:kern w:val="2"/>
          <w:szCs w:val="22"/>
        </w:rPr>
      </w:pPr>
      <w:hyperlink w:anchor="_Toc38210775" w:history="1">
        <w:r w:rsidRPr="002D7E78">
          <w:rPr>
            <w:rStyle w:val="ae"/>
            <w:rFonts w:ascii="黑体" w:eastAsia="黑体" w:hAnsi="黑体"/>
            <w:noProof/>
            <w:sz w:val="32"/>
          </w:rPr>
          <w:t xml:space="preserve">第三部分  </w:t>
        </w:r>
        <w:r w:rsidRPr="002D7E78">
          <w:rPr>
            <w:rStyle w:val="ae"/>
            <w:rFonts w:ascii="黑体" w:eastAsia="黑体" w:hAnsi="黑体"/>
            <w:noProof/>
            <w:sz w:val="32"/>
            <w:lang w:val="zh-CN"/>
          </w:rPr>
          <w:t>投标人</w:t>
        </w:r>
        <w:r w:rsidRPr="002D7E78">
          <w:rPr>
            <w:rStyle w:val="ae"/>
            <w:rFonts w:ascii="黑体" w:eastAsia="黑体" w:hAnsi="黑体"/>
            <w:noProof/>
            <w:sz w:val="32"/>
          </w:rPr>
          <w:t>须知</w:t>
        </w:r>
        <w:r w:rsidRPr="002D7E78">
          <w:rPr>
            <w:noProof/>
            <w:webHidden/>
            <w:sz w:val="32"/>
          </w:rPr>
          <w:tab/>
        </w:r>
        <w:r w:rsidRPr="002D7E78">
          <w:rPr>
            <w:noProof/>
            <w:webHidden/>
            <w:sz w:val="32"/>
          </w:rPr>
          <w:fldChar w:fldCharType="begin"/>
        </w:r>
        <w:r w:rsidRPr="002D7E78">
          <w:rPr>
            <w:noProof/>
            <w:webHidden/>
            <w:sz w:val="32"/>
          </w:rPr>
          <w:instrText xml:space="preserve"> PAGEREF _Toc38210775 \h </w:instrText>
        </w:r>
        <w:r w:rsidRPr="002D7E78">
          <w:rPr>
            <w:noProof/>
            <w:webHidden/>
            <w:sz w:val="32"/>
          </w:rPr>
        </w:r>
        <w:r w:rsidRPr="002D7E78">
          <w:rPr>
            <w:noProof/>
            <w:webHidden/>
            <w:sz w:val="32"/>
          </w:rPr>
          <w:fldChar w:fldCharType="separate"/>
        </w:r>
        <w:r w:rsidRPr="002D7E78">
          <w:rPr>
            <w:noProof/>
            <w:webHidden/>
            <w:sz w:val="32"/>
          </w:rPr>
          <w:t>9</w:t>
        </w:r>
        <w:r w:rsidRPr="002D7E78">
          <w:rPr>
            <w:noProof/>
            <w:webHidden/>
            <w:sz w:val="32"/>
          </w:rPr>
          <w:fldChar w:fldCharType="end"/>
        </w:r>
      </w:hyperlink>
    </w:p>
    <w:p w:rsidR="002D7E78" w:rsidRPr="002D7E78" w:rsidRDefault="002D7E78">
      <w:pPr>
        <w:pStyle w:val="TOC1"/>
        <w:ind w:left="804"/>
        <w:rPr>
          <w:rFonts w:asciiTheme="minorHAnsi" w:eastAsiaTheme="minorEastAsia" w:hAnsiTheme="minorHAnsi" w:cstheme="minorBidi"/>
          <w:noProof/>
          <w:kern w:val="2"/>
          <w:szCs w:val="22"/>
        </w:rPr>
      </w:pPr>
      <w:hyperlink w:anchor="_Toc38210776" w:history="1">
        <w:r w:rsidRPr="002D7E78">
          <w:rPr>
            <w:rStyle w:val="ae"/>
            <w:rFonts w:ascii="黑体" w:eastAsia="黑体" w:hAnsi="黑体"/>
            <w:bCs/>
            <w:noProof/>
            <w:sz w:val="32"/>
          </w:rPr>
          <w:t>第四部分  合同样本</w:t>
        </w:r>
        <w:r w:rsidRPr="002D7E78">
          <w:rPr>
            <w:noProof/>
            <w:webHidden/>
            <w:sz w:val="32"/>
          </w:rPr>
          <w:tab/>
        </w:r>
        <w:r w:rsidRPr="002D7E78">
          <w:rPr>
            <w:noProof/>
            <w:webHidden/>
            <w:sz w:val="32"/>
          </w:rPr>
          <w:fldChar w:fldCharType="begin"/>
        </w:r>
        <w:r w:rsidRPr="002D7E78">
          <w:rPr>
            <w:noProof/>
            <w:webHidden/>
            <w:sz w:val="32"/>
          </w:rPr>
          <w:instrText xml:space="preserve"> PAGEREF _Toc38210776 \h </w:instrText>
        </w:r>
        <w:r w:rsidRPr="002D7E78">
          <w:rPr>
            <w:noProof/>
            <w:webHidden/>
            <w:sz w:val="32"/>
          </w:rPr>
        </w:r>
        <w:r w:rsidRPr="002D7E78">
          <w:rPr>
            <w:noProof/>
            <w:webHidden/>
            <w:sz w:val="32"/>
          </w:rPr>
          <w:fldChar w:fldCharType="separate"/>
        </w:r>
        <w:r w:rsidRPr="002D7E78">
          <w:rPr>
            <w:noProof/>
            <w:webHidden/>
            <w:sz w:val="32"/>
          </w:rPr>
          <w:t>32</w:t>
        </w:r>
        <w:r w:rsidRPr="002D7E78">
          <w:rPr>
            <w:noProof/>
            <w:webHidden/>
            <w:sz w:val="32"/>
          </w:rPr>
          <w:fldChar w:fldCharType="end"/>
        </w:r>
      </w:hyperlink>
    </w:p>
    <w:p w:rsidR="002D7E78" w:rsidRPr="002D7E78" w:rsidRDefault="002D7E78">
      <w:pPr>
        <w:pStyle w:val="TOC1"/>
        <w:ind w:left="804"/>
        <w:rPr>
          <w:rFonts w:asciiTheme="minorHAnsi" w:eastAsiaTheme="minorEastAsia" w:hAnsiTheme="minorHAnsi" w:cstheme="minorBidi"/>
          <w:noProof/>
          <w:kern w:val="2"/>
          <w:szCs w:val="22"/>
        </w:rPr>
      </w:pPr>
      <w:hyperlink w:anchor="_Toc38210777" w:history="1">
        <w:r w:rsidRPr="002D7E78">
          <w:rPr>
            <w:rStyle w:val="ae"/>
            <w:rFonts w:ascii="黑体" w:eastAsia="黑体" w:hAnsi="黑体"/>
            <w:noProof/>
            <w:sz w:val="32"/>
          </w:rPr>
          <w:t>第五部分  附件/投标文件格式</w:t>
        </w:r>
        <w:r w:rsidRPr="002D7E78">
          <w:rPr>
            <w:noProof/>
            <w:webHidden/>
            <w:sz w:val="32"/>
          </w:rPr>
          <w:tab/>
        </w:r>
        <w:r w:rsidRPr="002D7E78">
          <w:rPr>
            <w:noProof/>
            <w:webHidden/>
            <w:sz w:val="32"/>
          </w:rPr>
          <w:fldChar w:fldCharType="begin"/>
        </w:r>
        <w:r w:rsidRPr="002D7E78">
          <w:rPr>
            <w:noProof/>
            <w:webHidden/>
            <w:sz w:val="32"/>
          </w:rPr>
          <w:instrText xml:space="preserve"> PAGEREF _Toc38210777 \h </w:instrText>
        </w:r>
        <w:r w:rsidRPr="002D7E78">
          <w:rPr>
            <w:noProof/>
            <w:webHidden/>
            <w:sz w:val="32"/>
          </w:rPr>
        </w:r>
        <w:r w:rsidRPr="002D7E78">
          <w:rPr>
            <w:noProof/>
            <w:webHidden/>
            <w:sz w:val="32"/>
          </w:rPr>
          <w:fldChar w:fldCharType="separate"/>
        </w:r>
        <w:r w:rsidRPr="002D7E78">
          <w:rPr>
            <w:noProof/>
            <w:webHidden/>
            <w:sz w:val="32"/>
          </w:rPr>
          <w:t>35</w:t>
        </w:r>
        <w:r w:rsidRPr="002D7E78">
          <w:rPr>
            <w:noProof/>
            <w:webHidden/>
            <w:sz w:val="32"/>
          </w:rPr>
          <w:fldChar w:fldCharType="end"/>
        </w:r>
      </w:hyperlink>
    </w:p>
    <w:p w:rsidR="007154D8" w:rsidRPr="002B0A3B" w:rsidRDefault="0058033F" w:rsidP="00881A2F">
      <w:pPr>
        <w:jc w:val="distribute"/>
        <w:rPr>
          <w:rFonts w:ascii="仿宋_GB2312" w:eastAsia="仿宋_GB2312" w:hAnsi="宋体" w:cs="Times New Roman"/>
          <w:kern w:val="0"/>
          <w:sz w:val="32"/>
          <w:szCs w:val="32"/>
        </w:rPr>
      </w:pPr>
      <w:r w:rsidRPr="002D7E78">
        <w:rPr>
          <w:rFonts w:ascii="仿宋_GB2312" w:eastAsia="仿宋_GB2312" w:hAnsi="宋体" w:cs="Times New Roman"/>
          <w:kern w:val="0"/>
          <w:sz w:val="16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94A8A">
      <w:pPr>
        <w:spacing w:beforeLines="100" w:before="579"/>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8210773"/>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9C4725" w:rsidRPr="009C4725">
        <w:rPr>
          <w:rFonts w:ascii="Tahoma" w:hAnsi="Tahoma" w:cs="Tahoma" w:hint="eastAsia"/>
          <w:b/>
          <w:bCs/>
          <w:kern w:val="0"/>
          <w:sz w:val="28"/>
          <w:szCs w:val="28"/>
        </w:rPr>
        <w:t>综合摄像系统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297A15">
        <w:rPr>
          <w:rFonts w:ascii="Tahoma" w:hAnsi="Tahoma" w:cs="Tahoma"/>
          <w:kern w:val="0"/>
          <w:sz w:val="28"/>
          <w:szCs w:val="28"/>
        </w:rPr>
        <w:t>20</w:t>
      </w:r>
      <w:r>
        <w:rPr>
          <w:rFonts w:ascii="Tahoma" w:hAnsi="Tahoma" w:cs="Tahoma" w:hint="eastAsia"/>
          <w:kern w:val="0"/>
          <w:sz w:val="28"/>
          <w:szCs w:val="28"/>
        </w:rPr>
        <w:t>20</w:t>
      </w:r>
      <w:r w:rsidRPr="00297A15">
        <w:rPr>
          <w:rFonts w:ascii="Tahoma" w:hAnsi="Tahoma" w:cs="Tahoma"/>
          <w:kern w:val="0"/>
          <w:sz w:val="28"/>
          <w:szCs w:val="28"/>
        </w:rPr>
        <w:t>-XNYY-YQ-</w:t>
      </w:r>
      <w:r w:rsidR="00FD2238">
        <w:rPr>
          <w:rFonts w:ascii="Tahoma" w:hAnsi="Tahoma" w:cs="Tahoma" w:hint="eastAsia"/>
          <w:kern w:val="0"/>
          <w:sz w:val="28"/>
          <w:szCs w:val="28"/>
        </w:rPr>
        <w:t>1</w:t>
      </w:r>
      <w:r w:rsidR="009C4725">
        <w:rPr>
          <w:rFonts w:ascii="Tahoma" w:hAnsi="Tahoma" w:cs="Tahoma" w:hint="eastAsia"/>
          <w:kern w:val="0"/>
          <w:sz w:val="28"/>
          <w:szCs w:val="28"/>
        </w:rPr>
        <w:t>10</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9C4725" w:rsidRPr="009C4725">
        <w:rPr>
          <w:rFonts w:asciiTheme="minorEastAsia" w:hAnsiTheme="minorEastAsia" w:cs="Times New Roman" w:hint="eastAsia"/>
          <w:b/>
          <w:kern w:val="0"/>
          <w:sz w:val="24"/>
          <w:szCs w:val="24"/>
        </w:rPr>
        <w:t>综合摄像系统</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E016D8" w:rsidRPr="001A1DAD">
        <w:rPr>
          <w:rFonts w:asciiTheme="minorEastAsia" w:hAnsiTheme="minorEastAsia" w:cs="Times New Roman"/>
          <w:b/>
          <w:kern w:val="0"/>
          <w:sz w:val="24"/>
          <w:szCs w:val="24"/>
        </w:rPr>
        <w:t>2020-XNYY-YQ-</w:t>
      </w:r>
      <w:r w:rsidR="00FD2238">
        <w:rPr>
          <w:rFonts w:asciiTheme="minorEastAsia" w:hAnsiTheme="minorEastAsia" w:cs="Times New Roman" w:hint="eastAsia"/>
          <w:b/>
          <w:kern w:val="0"/>
          <w:sz w:val="24"/>
          <w:szCs w:val="24"/>
        </w:rPr>
        <w:t>10</w:t>
      </w:r>
      <w:r w:rsidR="00C7357E">
        <w:rPr>
          <w:rFonts w:asciiTheme="minorEastAsia" w:hAnsiTheme="minorEastAsia" w:cs="Times New Roman" w:hint="eastAsia"/>
          <w:b/>
          <w:kern w:val="0"/>
          <w:sz w:val="24"/>
          <w:szCs w:val="24"/>
        </w:rPr>
        <w:t>9</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序</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9C4725" w:rsidP="003D1292">
            <w:pPr>
              <w:adjustRightInd w:val="0"/>
              <w:snapToGrid w:val="0"/>
              <w:jc w:val="center"/>
              <w:rPr>
                <w:rFonts w:asciiTheme="minorEastAsia" w:hAnsiTheme="minorEastAsia" w:cs="Times New Roman"/>
                <w:szCs w:val="21"/>
              </w:rPr>
            </w:pPr>
            <w:r w:rsidRPr="009C4725">
              <w:rPr>
                <w:rFonts w:asciiTheme="minorEastAsia" w:hAnsiTheme="minorEastAsia" w:cs="Times New Roman" w:hint="eastAsia"/>
                <w:szCs w:val="21"/>
              </w:rPr>
              <w:t>综合摄像系统</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A57C5D"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w:t>
      </w:r>
      <w:proofErr w:type="gramStart"/>
      <w:r w:rsidRPr="00E016D8">
        <w:rPr>
          <w:rFonts w:asciiTheme="minorEastAsia" w:hAnsiTheme="minorEastAsia" w:cs="Times New Roman" w:hint="eastAsia"/>
          <w:kern w:val="0"/>
          <w:sz w:val="24"/>
          <w:szCs w:val="24"/>
        </w:rPr>
        <w:t>商成立</w:t>
      </w:r>
      <w:proofErr w:type="gramEnd"/>
      <w:r w:rsidRPr="00E016D8">
        <w:rPr>
          <w:rFonts w:asciiTheme="minorEastAsia" w:hAnsiTheme="minorEastAsia" w:cs="Times New Roman" w:hint="eastAsia"/>
          <w:kern w:val="0"/>
          <w:sz w:val="24"/>
          <w:szCs w:val="24"/>
        </w:rPr>
        <w:t>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proofErr w:type="gramStart"/>
      <w:r w:rsidR="000F19EE" w:rsidRPr="00E016D8">
        <w:rPr>
          <w:rFonts w:asciiTheme="minorEastAsia" w:hAnsiTheme="minorEastAsia" w:cs="Times New Roman" w:hint="eastAsia"/>
          <w:kern w:val="0"/>
          <w:sz w:val="24"/>
          <w:szCs w:val="24"/>
        </w:rPr>
        <w:t>非外资</w:t>
      </w:r>
      <w:proofErr w:type="gramEnd"/>
      <w:r w:rsidR="000F19EE" w:rsidRPr="00E016D8">
        <w:rPr>
          <w:rFonts w:asciiTheme="minorEastAsia" w:hAnsiTheme="minorEastAsia" w:cs="Times New Roman" w:hint="eastAsia"/>
          <w:kern w:val="0"/>
          <w:sz w:val="24"/>
          <w:szCs w:val="24"/>
        </w:rPr>
        <w:t>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）具备生产许可证、特许经营许可证、</w:t>
      </w:r>
      <w:r w:rsidR="00026C64">
        <w:rPr>
          <w:rFonts w:asciiTheme="minorEastAsia" w:hAnsiTheme="minorEastAsia" w:cs="Times New Roman" w:hint="eastAsia"/>
          <w:kern w:val="0"/>
          <w:sz w:val="24"/>
          <w:szCs w:val="24"/>
        </w:rPr>
        <w:t>医疗器械注册证、</w:t>
      </w:r>
      <w:r w:rsidR="000F19EE" w:rsidRPr="00E016D8">
        <w:rPr>
          <w:rFonts w:asciiTheme="minorEastAsia" w:hAnsiTheme="minorEastAsia" w:cs="Times New Roman" w:hint="eastAsia"/>
          <w:kern w:val="0"/>
          <w:sz w:val="24"/>
          <w:szCs w:val="24"/>
        </w:rPr>
        <w:t>质量管理体系认证、</w:t>
      </w:r>
      <w:r w:rsidR="000F19EE" w:rsidRPr="00E016D8">
        <w:rPr>
          <w:rFonts w:asciiTheme="minorEastAsia" w:hAnsiTheme="minorEastAsia" w:cs="Times New Roman"/>
          <w:kern w:val="0"/>
          <w:sz w:val="24"/>
          <w:szCs w:val="24"/>
        </w:rPr>
        <w:t>3C</w:t>
      </w:r>
      <w:r w:rsidR="000F19EE" w:rsidRPr="00E016D8">
        <w:rPr>
          <w:rFonts w:asciiTheme="minorEastAsia" w:hAnsiTheme="minorEastAsia" w:cs="Times New Roman" w:hint="eastAsia"/>
          <w:kern w:val="0"/>
          <w:sz w:val="24"/>
          <w:szCs w:val="24"/>
        </w:rPr>
        <w:t>认证等相关行业资质。</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4</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28</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12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日（08:00—11:30，14:30—1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w:t>
      </w:r>
      <w:proofErr w:type="gramStart"/>
      <w:r w:rsidR="005A4B13" w:rsidRPr="00E016D8">
        <w:rPr>
          <w:rFonts w:asciiTheme="minorEastAsia" w:hAnsiTheme="minorEastAsia" w:cs="Times New Roman" w:hint="eastAsia"/>
          <w:kern w:val="0"/>
          <w:sz w:val="24"/>
          <w:szCs w:val="24"/>
        </w:rPr>
        <w:t>含被授权</w:t>
      </w:r>
      <w:proofErr w:type="gramEnd"/>
      <w:r w:rsidR="005A4B13" w:rsidRPr="00E016D8">
        <w:rPr>
          <w:rFonts w:asciiTheme="minorEastAsia" w:hAnsiTheme="minorEastAsia" w:cs="Times New Roman" w:hint="eastAsia"/>
          <w:kern w:val="0"/>
          <w:sz w:val="24"/>
          <w:szCs w:val="24"/>
        </w:rPr>
        <w:t>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w:t>
      </w:r>
      <w:r w:rsidR="00054AFA" w:rsidRPr="00054AFA">
        <w:rPr>
          <w:rFonts w:asciiTheme="minorEastAsia" w:hAnsiTheme="minorEastAsia" w:cs="Times New Roman" w:hint="eastAsia"/>
          <w:kern w:val="0"/>
          <w:sz w:val="24"/>
          <w:szCs w:val="24"/>
        </w:rPr>
        <w:lastRenderedPageBreak/>
        <w:t>表</w:t>
      </w:r>
      <w:r w:rsidR="00054AFA">
        <w:rPr>
          <w:rFonts w:asciiTheme="minorEastAsia" w:hAnsiTheme="minorEastAsia" w:cs="Times New Roman" w:hint="eastAsia"/>
          <w:kern w:val="0"/>
          <w:sz w:val="24"/>
          <w:szCs w:val="24"/>
        </w:rPr>
        <w:t>或</w:t>
      </w:r>
      <w:r w:rsidR="0038583F" w:rsidRPr="0038583F">
        <w:rPr>
          <w:rFonts w:asciiTheme="minorEastAsia" w:hAnsiTheme="minorEastAsia" w:cs="Times New Roman" w:hint="eastAsia"/>
          <w:kern w:val="0"/>
          <w:sz w:val="24"/>
          <w:szCs w:val="24"/>
        </w:rPr>
        <w:t>公司财务报表</w:t>
      </w:r>
      <w:r w:rsidR="00516724">
        <w:rPr>
          <w:rFonts w:asciiTheme="minorEastAsia" w:hAnsiTheme="minorEastAsia" w:cs="Times New Roman" w:hint="eastAsia"/>
          <w:kern w:val="0"/>
          <w:sz w:val="24"/>
          <w:szCs w:val="24"/>
        </w:rPr>
        <w:t>，至少应包括</w:t>
      </w:r>
      <w:r w:rsidR="00B62611" w:rsidRPr="00B62611">
        <w:rPr>
          <w:rFonts w:asciiTheme="minorEastAsia" w:hAnsiTheme="minorEastAsia" w:cs="Times New Roman" w:hint="eastAsia"/>
          <w:kern w:val="0"/>
          <w:sz w:val="24"/>
          <w:szCs w:val="24"/>
        </w:rPr>
        <w:t>资产负债表、利润表</w:t>
      </w:r>
      <w:r w:rsidR="00516724">
        <w:rPr>
          <w:rFonts w:asciiTheme="minorEastAsia" w:hAnsiTheme="minorEastAsia" w:cs="Times New Roman" w:hint="eastAsia"/>
          <w:kern w:val="0"/>
          <w:sz w:val="24"/>
          <w:szCs w:val="24"/>
        </w:rPr>
        <w:t>及</w:t>
      </w:r>
      <w:r w:rsidR="0078225A">
        <w:rPr>
          <w:rFonts w:asciiTheme="minorEastAsia" w:hAnsiTheme="minorEastAsia" w:cs="Times New Roman" w:hint="eastAsia"/>
          <w:kern w:val="0"/>
          <w:sz w:val="24"/>
          <w:szCs w:val="24"/>
        </w:rPr>
        <w:t>现</w:t>
      </w:r>
      <w:r w:rsidR="00B62611" w:rsidRPr="00B62611">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D168DD">
        <w:rPr>
          <w:rFonts w:asciiTheme="minorEastAsia" w:hAnsiTheme="minorEastAsia" w:cs="Times New Roman" w:hint="eastAsia"/>
          <w:kern w:val="0"/>
          <w:sz w:val="24"/>
          <w:szCs w:val="24"/>
        </w:rPr>
        <w:t>）</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E36E55" w:rsidRPr="00C41960">
        <w:rPr>
          <w:rFonts w:asciiTheme="minorEastAsia" w:hAnsiTheme="minorEastAsia" w:cs="Times New Roman" w:hint="eastAsia"/>
          <w:kern w:val="0"/>
          <w:sz w:val="24"/>
          <w:szCs w:val="24"/>
        </w:rPr>
        <w:t>（所投产品不属于医疗器械的无需提供）</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5</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CB2EB5">
        <w:rPr>
          <w:rFonts w:asciiTheme="minorEastAsia" w:hAnsiTheme="minorEastAsia" w:cs="Times New Roman" w:hint="eastAsia"/>
          <w:kern w:val="0"/>
          <w:sz w:val="24"/>
          <w:szCs w:val="24"/>
          <w:u w:val="single"/>
        </w:rPr>
        <w:t>26</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项目相关信息在《</w:t>
      </w:r>
      <w:r w:rsidR="00EB0CD8" w:rsidRPr="001A1DAD">
        <w:rPr>
          <w:rFonts w:asciiTheme="minorEastAsia" w:hAnsiTheme="minorEastAsia" w:cs="Times New Roman" w:hint="eastAsia"/>
          <w:b/>
          <w:kern w:val="0"/>
          <w:sz w:val="24"/>
          <w:szCs w:val="24"/>
        </w:rPr>
        <w:t>中国招标</w:t>
      </w:r>
      <w:r w:rsidR="000F19EE" w:rsidRPr="001A1DAD">
        <w:rPr>
          <w:rFonts w:asciiTheme="minorEastAsia" w:hAnsiTheme="minorEastAsia" w:cs="Times New Roman"/>
          <w:b/>
          <w:kern w:val="0"/>
          <w:sz w:val="24"/>
          <w:szCs w:val="24"/>
        </w:rPr>
        <w:t>网》</w:t>
      </w:r>
      <w:r w:rsidR="001E3D72">
        <w:rPr>
          <w:rFonts w:asciiTheme="minorEastAsia" w:hAnsiTheme="minorEastAsia" w:cs="Times New Roman" w:hint="eastAsia"/>
          <w:b/>
          <w:kern w:val="0"/>
          <w:sz w:val="24"/>
          <w:szCs w:val="24"/>
        </w:rPr>
        <w:t>（</w:t>
      </w:r>
      <w:hyperlink r:id="rId8" w:history="1">
        <w:r w:rsidR="00EB0CD8" w:rsidRPr="00282BA9">
          <w:rPr>
            <w:rStyle w:val="ae"/>
            <w:rFonts w:asciiTheme="minorEastAsia" w:hAnsiTheme="minorEastAsia"/>
            <w:b/>
            <w:color w:val="auto"/>
            <w:kern w:val="0"/>
            <w:sz w:val="24"/>
            <w:szCs w:val="24"/>
            <w:u w:val="none"/>
          </w:rPr>
          <w:t>www.zhaobiao.cn</w:t>
        </w:r>
      </w:hyperlink>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hint="eastAsia"/>
          <w:b/>
          <w:kern w:val="0"/>
          <w:sz w:val="24"/>
          <w:szCs w:val="24"/>
        </w:rPr>
        <w:t>及我院官网</w:t>
      </w:r>
      <w:r w:rsidR="001E3D72">
        <w:rPr>
          <w:rFonts w:asciiTheme="minorEastAsia" w:hAnsiTheme="minorEastAsia" w:cs="Times New Roman" w:hint="eastAsia"/>
          <w:b/>
          <w:kern w:val="0"/>
          <w:sz w:val="24"/>
          <w:szCs w:val="24"/>
        </w:rPr>
        <w:t>（</w:t>
      </w:r>
      <w:r w:rsidR="00EB0CD8" w:rsidRPr="001A1DAD">
        <w:rPr>
          <w:rFonts w:asciiTheme="minorEastAsia" w:hAnsiTheme="minorEastAsia" w:cs="Times New Roman"/>
          <w:b/>
          <w:kern w:val="0"/>
          <w:sz w:val="24"/>
          <w:szCs w:val="24"/>
        </w:rPr>
        <w:t>www.xnyy.cn</w:t>
      </w:r>
      <w:r w:rsidR="001E3D72">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sidR="003B0536">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023-68754035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0F19EE" w:rsidRPr="00E016D8" w:rsidRDefault="000F19EE" w:rsidP="00B94A8A">
      <w:pPr>
        <w:adjustRightInd w:val="0"/>
        <w:snapToGrid w:val="0"/>
        <w:spacing w:afterLines="50" w:after="289"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4</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B07ACA" w:rsidRPr="0012758E">
        <w:rPr>
          <w:rFonts w:asciiTheme="minorEastAsia" w:hAnsiTheme="minorEastAsia" w:cs="Times New Roman" w:hint="eastAsia"/>
          <w:kern w:val="0"/>
          <w:sz w:val="24"/>
          <w:szCs w:val="24"/>
        </w:rPr>
        <w:t xml:space="preserve"> </w:t>
      </w:r>
      <w:r w:rsidR="00CB2EB5">
        <w:rPr>
          <w:rFonts w:asciiTheme="minorEastAsia" w:hAnsiTheme="minorEastAsia" w:cs="Times New Roman" w:hint="eastAsia"/>
          <w:kern w:val="0"/>
          <w:sz w:val="24"/>
          <w:szCs w:val="24"/>
        </w:rPr>
        <w:t>28</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8210774"/>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firstRow="1" w:lastRow="0" w:firstColumn="1" w:lastColumn="0" w:noHBand="0" w:noVBand="0"/>
      </w:tblPr>
      <w:tblGrid>
        <w:gridCol w:w="851"/>
        <w:gridCol w:w="2268"/>
        <w:gridCol w:w="1275"/>
        <w:gridCol w:w="2421"/>
        <w:gridCol w:w="1059"/>
        <w:gridCol w:w="936"/>
      </w:tblGrid>
      <w:tr w:rsidR="009B6C69" w:rsidRPr="0062417A"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规格</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计量</w:t>
            </w:r>
          </w:p>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62417A" w:rsidRDefault="009B6C69"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kern w:val="0"/>
                <w:szCs w:val="21"/>
              </w:rPr>
              <w:t>数量</w:t>
            </w:r>
          </w:p>
        </w:tc>
      </w:tr>
      <w:tr w:rsidR="009B6C69" w:rsidRPr="0062417A"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62417A" w:rsidRDefault="001370A6" w:rsidP="004A2AB0">
            <w:pPr>
              <w:widowControl/>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62417A" w:rsidRDefault="009C4725" w:rsidP="004A2AB0">
            <w:pPr>
              <w:adjustRightInd w:val="0"/>
              <w:snapToGrid w:val="0"/>
              <w:jc w:val="center"/>
              <w:rPr>
                <w:rFonts w:asciiTheme="minorEastAsia" w:hAnsiTheme="minorEastAsia" w:cs="Times New Roman"/>
                <w:kern w:val="0"/>
                <w:szCs w:val="21"/>
              </w:rPr>
            </w:pPr>
            <w:r w:rsidRPr="009C4725">
              <w:rPr>
                <w:rFonts w:asciiTheme="minorEastAsia" w:hAnsiTheme="minorEastAsia" w:cs="Times New Roman" w:hint="eastAsia"/>
                <w:szCs w:val="21"/>
              </w:rPr>
              <w:t>综合摄像系统</w:t>
            </w:r>
          </w:p>
        </w:tc>
        <w:tc>
          <w:tcPr>
            <w:tcW w:w="1275" w:type="dxa"/>
            <w:tcBorders>
              <w:top w:val="single" w:sz="4" w:space="0" w:color="auto"/>
              <w:left w:val="nil"/>
              <w:bottom w:val="single" w:sz="4" w:space="0" w:color="auto"/>
              <w:right w:val="single" w:sz="4" w:space="0" w:color="auto"/>
            </w:tcBorders>
            <w:vAlign w:val="center"/>
          </w:tcPr>
          <w:p w:rsidR="009B6C69" w:rsidRPr="0062417A" w:rsidRDefault="001370A6"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62417A" w:rsidRDefault="00AA55F3"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62417A" w:rsidRDefault="008D6D59" w:rsidP="004A2AB0">
            <w:pPr>
              <w:adjustRightInd w:val="0"/>
              <w:snapToGrid w:val="0"/>
              <w:jc w:val="center"/>
              <w:rPr>
                <w:rFonts w:asciiTheme="minorEastAsia" w:hAnsiTheme="minorEastAsia" w:cs="Times New Roman"/>
                <w:kern w:val="0"/>
                <w:szCs w:val="21"/>
              </w:rPr>
            </w:pPr>
            <w:r w:rsidRPr="0062417A">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9C4725" w:rsidP="00895983">
      <w:pPr>
        <w:adjustRightInd w:val="0"/>
        <w:snapToGrid w:val="0"/>
        <w:spacing w:line="440" w:lineRule="exact"/>
        <w:jc w:val="center"/>
        <w:rPr>
          <w:rFonts w:ascii="宋体" w:hAnsi="宋体" w:cs="宋体"/>
          <w:bCs/>
          <w:kern w:val="0"/>
          <w:sz w:val="32"/>
          <w:szCs w:val="32"/>
        </w:rPr>
      </w:pPr>
      <w:r w:rsidRPr="009C4725">
        <w:rPr>
          <w:rFonts w:ascii="宋体" w:eastAsia="宋体" w:hAnsi="宋体" w:cs="宋体" w:hint="eastAsia"/>
          <w:bCs/>
          <w:kern w:val="0"/>
          <w:sz w:val="32"/>
          <w:szCs w:val="32"/>
        </w:rPr>
        <w:t>综合摄像系统</w:t>
      </w:r>
      <w:r w:rsidR="00241372" w:rsidRPr="00FC3062">
        <w:rPr>
          <w:rFonts w:ascii="宋体" w:eastAsia="宋体" w:hAnsi="宋体" w:cs="宋体" w:hint="eastAsia"/>
          <w:bCs/>
          <w:kern w:val="0"/>
          <w:sz w:val="32"/>
          <w:szCs w:val="32"/>
        </w:rPr>
        <w:t>技术要求</w:t>
      </w:r>
    </w:p>
    <w:tbl>
      <w:tblPr>
        <w:tblW w:w="8931" w:type="dxa"/>
        <w:tblInd w:w="108" w:type="dxa"/>
        <w:tblLayout w:type="fixed"/>
        <w:tblLook w:val="0000" w:firstRow="0" w:lastRow="0" w:firstColumn="0" w:lastColumn="0" w:noHBand="0" w:noVBand="0"/>
      </w:tblPr>
      <w:tblGrid>
        <w:gridCol w:w="851"/>
        <w:gridCol w:w="2410"/>
        <w:gridCol w:w="4677"/>
        <w:gridCol w:w="993"/>
      </w:tblGrid>
      <w:tr w:rsidR="009C4725" w:rsidRPr="004E57C2" w:rsidTr="009C4725">
        <w:trPr>
          <w:trHeight w:val="824"/>
        </w:trPr>
        <w:tc>
          <w:tcPr>
            <w:tcW w:w="851" w:type="dxa"/>
            <w:tcBorders>
              <w:top w:val="single" w:sz="8" w:space="0" w:color="auto"/>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序号</w:t>
            </w:r>
          </w:p>
        </w:tc>
        <w:tc>
          <w:tcPr>
            <w:tcW w:w="2410" w:type="dxa"/>
            <w:tcBorders>
              <w:top w:val="single" w:sz="8" w:space="0" w:color="auto"/>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技术和性能参数名称</w:t>
            </w:r>
          </w:p>
        </w:tc>
        <w:tc>
          <w:tcPr>
            <w:tcW w:w="4677" w:type="dxa"/>
            <w:tcBorders>
              <w:top w:val="single" w:sz="8" w:space="0" w:color="auto"/>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技术参数和性能要求</w:t>
            </w:r>
          </w:p>
        </w:tc>
        <w:tc>
          <w:tcPr>
            <w:tcW w:w="993" w:type="dxa"/>
            <w:tcBorders>
              <w:top w:val="single" w:sz="8" w:space="0" w:color="auto"/>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备注</w:t>
            </w:r>
          </w:p>
        </w:tc>
      </w:tr>
      <w:tr w:rsidR="009C4725" w:rsidRPr="004E57C2" w:rsidTr="009C4725">
        <w:trPr>
          <w:trHeight w:val="844"/>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1</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设备使用需求</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
                <w:bCs/>
                <w:kern w:val="0"/>
                <w:szCs w:val="21"/>
              </w:rPr>
            </w:pP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 xml:space="preserve">　</w:t>
            </w:r>
          </w:p>
        </w:tc>
      </w:tr>
      <w:tr w:rsidR="009C4725" w:rsidRPr="004E57C2" w:rsidTr="009C4725">
        <w:trPr>
          <w:trHeight w:val="1038"/>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1.1</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设备用途</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rPr>
                <w:rFonts w:ascii="宋体" w:eastAsia="宋体" w:hAnsi="宋体" w:cs="宋体"/>
                <w:kern w:val="0"/>
                <w:szCs w:val="21"/>
              </w:rPr>
            </w:pPr>
            <w:r w:rsidRPr="004E57C2">
              <w:rPr>
                <w:rFonts w:ascii="宋体" w:eastAsia="宋体" w:hAnsi="宋体" w:cs="宋体" w:hint="eastAsia"/>
                <w:szCs w:val="21"/>
                <w:lang w:bidi="ar"/>
              </w:rPr>
              <w:t>主要用于内窥镜及相关治疗，动态喉镜的检查及嗓音功能检查</w:t>
            </w:r>
            <w:r w:rsidRPr="004E57C2">
              <w:rPr>
                <w:rFonts w:ascii="宋体" w:eastAsia="宋体" w:hAnsi="宋体" w:hint="eastAsia"/>
                <w:szCs w:val="21"/>
              </w:rPr>
              <w:t>。</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13"/>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1.2</w:t>
            </w:r>
          </w:p>
        </w:tc>
        <w:tc>
          <w:tcPr>
            <w:tcW w:w="2410" w:type="dxa"/>
            <w:tcBorders>
              <w:top w:val="single" w:sz="4" w:space="0" w:color="auto"/>
              <w:left w:val="nil"/>
              <w:bottom w:val="single" w:sz="4" w:space="0" w:color="auto"/>
              <w:right w:val="single" w:sz="4" w:space="0" w:color="auto"/>
            </w:tcBorders>
            <w:shd w:val="clear" w:color="000000" w:fill="auto"/>
            <w:vAlign w:val="center"/>
          </w:tcPr>
          <w:p w:rsidR="009C4725" w:rsidRPr="004E57C2" w:rsidRDefault="009C4725" w:rsidP="00D97365">
            <w:pPr>
              <w:widowControl/>
              <w:spacing w:line="360" w:lineRule="exact"/>
              <w:jc w:val="center"/>
              <w:rPr>
                <w:rFonts w:ascii="宋体" w:eastAsia="宋体" w:hAnsi="宋体" w:cs="宋体"/>
                <w:color w:val="000000"/>
                <w:kern w:val="0"/>
                <w:szCs w:val="21"/>
              </w:rPr>
            </w:pPr>
            <w:r w:rsidRPr="004E57C2">
              <w:rPr>
                <w:rFonts w:ascii="宋体" w:eastAsia="宋体" w:hAnsi="宋体" w:cs="宋体" w:hint="eastAsia"/>
                <w:color w:val="000000"/>
                <w:kern w:val="0"/>
                <w:szCs w:val="21"/>
              </w:rPr>
              <w:t>实验对象</w:t>
            </w:r>
          </w:p>
        </w:tc>
        <w:tc>
          <w:tcPr>
            <w:tcW w:w="4677" w:type="dxa"/>
            <w:tcBorders>
              <w:top w:val="single" w:sz="4" w:space="0" w:color="auto"/>
              <w:left w:val="nil"/>
              <w:bottom w:val="single" w:sz="4" w:space="0" w:color="auto"/>
              <w:right w:val="single" w:sz="4" w:space="0" w:color="auto"/>
            </w:tcBorders>
            <w:shd w:val="clear" w:color="000000" w:fill="auto"/>
            <w:vAlign w:val="center"/>
          </w:tcPr>
          <w:p w:rsidR="009C4725" w:rsidRPr="004E57C2" w:rsidRDefault="009C4725" w:rsidP="009C4725">
            <w:pPr>
              <w:widowControl/>
              <w:spacing w:line="360" w:lineRule="exact"/>
              <w:jc w:val="left"/>
              <w:rPr>
                <w:rFonts w:ascii="宋体" w:eastAsia="宋体" w:hAnsi="宋体" w:cs="宋体" w:hint="eastAsia"/>
                <w:kern w:val="0"/>
                <w:szCs w:val="21"/>
              </w:rPr>
            </w:pPr>
            <w:r w:rsidRPr="004E57C2">
              <w:rPr>
                <w:rFonts w:ascii="宋体" w:eastAsia="宋体" w:hAnsi="宋体" w:hint="eastAsia"/>
                <w:szCs w:val="21"/>
              </w:rPr>
              <w:t>临床绝大多数鼻咽</w:t>
            </w:r>
            <w:proofErr w:type="gramStart"/>
            <w:r w:rsidRPr="004E57C2">
              <w:rPr>
                <w:rFonts w:ascii="宋体" w:eastAsia="宋体" w:hAnsi="宋体" w:hint="eastAsia"/>
                <w:szCs w:val="21"/>
              </w:rPr>
              <w:t>喉</w:t>
            </w:r>
            <w:proofErr w:type="gramEnd"/>
            <w:r w:rsidRPr="004E57C2">
              <w:rPr>
                <w:rFonts w:ascii="宋体" w:eastAsia="宋体" w:hAnsi="宋体" w:hint="eastAsia"/>
                <w:szCs w:val="21"/>
              </w:rPr>
              <w:t>病变</w:t>
            </w:r>
          </w:p>
        </w:tc>
        <w:tc>
          <w:tcPr>
            <w:tcW w:w="993" w:type="dxa"/>
            <w:tcBorders>
              <w:top w:val="single" w:sz="4" w:space="0" w:color="auto"/>
              <w:left w:val="nil"/>
              <w:bottom w:val="single" w:sz="4" w:space="0" w:color="auto"/>
              <w:right w:val="single" w:sz="8" w:space="0" w:color="auto"/>
            </w:tcBorders>
            <w:shd w:val="clear" w:color="000000" w:fill="auto"/>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892"/>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1.3</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Cs/>
                <w:kern w:val="0"/>
                <w:szCs w:val="21"/>
              </w:rPr>
            </w:pPr>
            <w:r w:rsidRPr="004E57C2">
              <w:rPr>
                <w:rFonts w:ascii="宋体" w:eastAsia="宋体" w:hAnsi="宋体" w:cs="宋体" w:hint="eastAsia"/>
                <w:bCs/>
                <w:kern w:val="0"/>
                <w:szCs w:val="21"/>
              </w:rPr>
              <w:t>特殊功能需求</w:t>
            </w:r>
          </w:p>
        </w:tc>
        <w:tc>
          <w:tcPr>
            <w:tcW w:w="4677" w:type="dxa"/>
            <w:tcBorders>
              <w:top w:val="nil"/>
              <w:left w:val="nil"/>
              <w:bottom w:val="single" w:sz="4" w:space="0" w:color="auto"/>
              <w:right w:val="single" w:sz="4" w:space="0" w:color="auto"/>
            </w:tcBorders>
            <w:vAlign w:val="center"/>
          </w:tcPr>
          <w:p w:rsidR="009C4725" w:rsidRPr="009C4725" w:rsidRDefault="009C4725" w:rsidP="009C4725">
            <w:pPr>
              <w:widowControl/>
              <w:spacing w:line="360" w:lineRule="exact"/>
              <w:jc w:val="left"/>
              <w:rPr>
                <w:rFonts w:ascii="宋体" w:eastAsia="宋体" w:hAnsi="宋体" w:cs="宋体" w:hint="eastAsia"/>
                <w:bCs/>
                <w:kern w:val="0"/>
                <w:szCs w:val="21"/>
              </w:rPr>
            </w:pPr>
            <w:r w:rsidRPr="009C4725">
              <w:rPr>
                <w:rFonts w:ascii="宋体" w:eastAsia="宋体" w:hAnsi="宋体" w:cs="宋体" w:hint="eastAsia"/>
                <w:bCs/>
                <w:kern w:val="0"/>
                <w:szCs w:val="21"/>
              </w:rPr>
              <w:t>动态喉镜检查、嗓音检查功能</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rPr>
                <w:rFonts w:ascii="宋体" w:eastAsia="宋体" w:hAnsi="宋体" w:cs="宋体"/>
                <w:b/>
                <w:bCs/>
                <w:kern w:val="0"/>
                <w:szCs w:val="21"/>
              </w:rPr>
            </w:pPr>
            <w:r w:rsidRPr="004E57C2">
              <w:rPr>
                <w:rFonts w:ascii="宋体" w:eastAsia="宋体" w:hAnsi="宋体" w:cs="宋体" w:hint="eastAsia"/>
                <w:b/>
                <w:bCs/>
                <w:kern w:val="0"/>
                <w:szCs w:val="21"/>
              </w:rPr>
              <w:t xml:space="preserve">　</w:t>
            </w:r>
          </w:p>
        </w:tc>
      </w:tr>
      <w:tr w:rsidR="009C4725" w:rsidRPr="004E57C2" w:rsidTr="009C4725">
        <w:trPr>
          <w:trHeight w:val="99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kern w:val="0"/>
                <w:szCs w:val="21"/>
              </w:rPr>
            </w:pPr>
            <w:r w:rsidRPr="004E57C2">
              <w:rPr>
                <w:rFonts w:ascii="宋体" w:eastAsia="宋体" w:hAnsi="宋体" w:cs="宋体" w:hint="eastAsia"/>
                <w:b/>
                <w:kern w:val="0"/>
                <w:szCs w:val="21"/>
              </w:rPr>
              <w:t>2</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主要技术参数</w:t>
            </w:r>
            <w:r w:rsidRPr="004E57C2">
              <w:rPr>
                <w:rFonts w:ascii="宋体" w:eastAsia="宋体" w:hAnsi="宋体" w:cs="宋体" w:hint="eastAsia"/>
                <w:b/>
                <w:bCs/>
                <w:kern w:val="0"/>
                <w:szCs w:val="21"/>
              </w:rPr>
              <w:br/>
              <w:t>（一行只写一个参数）</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851"/>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2.1</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参数1</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pStyle w:val="af9"/>
              <w:spacing w:line="360" w:lineRule="exact"/>
              <w:ind w:firstLineChars="0" w:firstLine="0"/>
              <w:jc w:val="left"/>
              <w:rPr>
                <w:rFonts w:ascii="宋体" w:eastAsia="宋体" w:hAnsi="宋体" w:hint="eastAsia"/>
                <w:szCs w:val="21"/>
              </w:rPr>
            </w:pPr>
            <w:r w:rsidRPr="004E57C2">
              <w:rPr>
                <w:rFonts w:ascii="宋体" w:eastAsia="宋体" w:hAnsi="宋体" w:hint="eastAsia"/>
                <w:szCs w:val="21"/>
              </w:rPr>
              <w:t>完全数字式内窥镜摄像主机，具有动态喉镜以及电声门功能</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851"/>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2.</w:t>
            </w:r>
            <w:r w:rsidRPr="004E57C2">
              <w:rPr>
                <w:rFonts w:ascii="宋体" w:eastAsia="宋体" w:hAnsi="宋体" w:cs="宋体"/>
                <w:kern w:val="0"/>
                <w:szCs w:val="21"/>
              </w:rPr>
              <w:t>2</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参数2</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pStyle w:val="af9"/>
              <w:spacing w:line="360" w:lineRule="exact"/>
              <w:ind w:firstLineChars="0" w:firstLine="0"/>
              <w:jc w:val="left"/>
              <w:rPr>
                <w:rFonts w:ascii="宋体" w:eastAsia="宋体" w:hAnsi="宋体" w:hint="eastAsia"/>
                <w:szCs w:val="21"/>
              </w:rPr>
            </w:pPr>
            <w:r w:rsidRPr="004E57C2">
              <w:rPr>
                <w:rFonts w:ascii="宋体" w:eastAsia="宋体" w:hAnsi="宋体" w:hint="eastAsia"/>
                <w:szCs w:val="21"/>
              </w:rPr>
              <w:t>带有单独麦克风、单独EGG电声门接口</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left"/>
              <w:rPr>
                <w:rFonts w:ascii="宋体" w:eastAsia="宋体" w:hAnsi="宋体" w:cs="宋体" w:hint="eastAsia"/>
                <w:kern w:val="0"/>
                <w:szCs w:val="21"/>
              </w:rPr>
            </w:pPr>
          </w:p>
        </w:tc>
      </w:tr>
      <w:tr w:rsidR="009C4725" w:rsidRPr="004E57C2" w:rsidTr="009C4725">
        <w:trPr>
          <w:trHeight w:val="851"/>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2.3</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jc w:val="center"/>
              <w:rPr>
                <w:rFonts w:ascii="宋体" w:eastAsia="宋体" w:hAnsi="宋体" w:hint="eastAsia"/>
                <w:szCs w:val="21"/>
              </w:rPr>
            </w:pPr>
            <w:r w:rsidRPr="004E57C2">
              <w:rPr>
                <w:rFonts w:ascii="宋体" w:eastAsia="宋体" w:hAnsi="宋体" w:cs="宋体" w:hint="eastAsia"/>
                <w:kern w:val="0"/>
                <w:szCs w:val="21"/>
              </w:rPr>
              <w:t>参数3</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pStyle w:val="af9"/>
              <w:spacing w:line="360" w:lineRule="exact"/>
              <w:ind w:firstLineChars="0" w:firstLine="0"/>
              <w:jc w:val="left"/>
              <w:rPr>
                <w:rFonts w:ascii="宋体" w:eastAsia="宋体" w:hAnsi="宋体" w:hint="eastAsia"/>
                <w:szCs w:val="21"/>
              </w:rPr>
            </w:pPr>
            <w:r w:rsidRPr="004E57C2">
              <w:rPr>
                <w:rFonts w:ascii="宋体" w:eastAsia="宋体" w:hAnsi="宋体" w:hint="eastAsia"/>
                <w:szCs w:val="21"/>
              </w:rPr>
              <w:t>可适应不同粗细的硬性内窥镜、纤维镜以及电子软性喉镜</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left"/>
              <w:rPr>
                <w:rFonts w:ascii="宋体" w:eastAsia="宋体" w:hAnsi="宋体" w:cs="宋体" w:hint="eastAsia"/>
                <w:kern w:val="0"/>
                <w:szCs w:val="21"/>
              </w:rPr>
            </w:pPr>
          </w:p>
        </w:tc>
      </w:tr>
      <w:tr w:rsidR="009C4725" w:rsidRPr="004E57C2" w:rsidTr="009C4725">
        <w:trPr>
          <w:trHeight w:val="851"/>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lastRenderedPageBreak/>
              <w:t>2.4</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jc w:val="center"/>
              <w:rPr>
                <w:rFonts w:ascii="宋体" w:eastAsia="宋体" w:hAnsi="宋体" w:hint="eastAsia"/>
                <w:szCs w:val="21"/>
              </w:rPr>
            </w:pPr>
            <w:r w:rsidRPr="004E57C2">
              <w:rPr>
                <w:rFonts w:ascii="宋体" w:eastAsia="宋体" w:hAnsi="宋体" w:cs="宋体" w:hint="eastAsia"/>
                <w:kern w:val="0"/>
                <w:szCs w:val="21"/>
              </w:rPr>
              <w:t>参数4</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pStyle w:val="af9"/>
              <w:spacing w:line="360" w:lineRule="exact"/>
              <w:ind w:firstLineChars="0" w:firstLine="0"/>
              <w:jc w:val="left"/>
              <w:rPr>
                <w:rFonts w:ascii="宋体" w:eastAsia="宋体" w:hAnsi="宋体" w:hint="eastAsia"/>
                <w:szCs w:val="21"/>
              </w:rPr>
            </w:pPr>
            <w:r w:rsidRPr="004E57C2">
              <w:rPr>
                <w:rFonts w:ascii="宋体" w:eastAsia="宋体" w:hAnsi="宋体" w:hint="eastAsia"/>
                <w:szCs w:val="21"/>
              </w:rPr>
              <w:t>自动曝光亮度控制</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851"/>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2.5</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参数5</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pStyle w:val="af7"/>
              <w:spacing w:line="360" w:lineRule="exact"/>
              <w:jc w:val="left"/>
              <w:rPr>
                <w:rFonts w:ascii="宋体" w:hAnsi="宋体" w:cs="Arial" w:hint="eastAsia"/>
                <w:color w:val="000000"/>
                <w:sz w:val="21"/>
                <w:szCs w:val="21"/>
                <w:lang w:bidi="ar"/>
              </w:rPr>
            </w:pPr>
            <w:r w:rsidRPr="004E57C2">
              <w:rPr>
                <w:rFonts w:ascii="宋体" w:hAnsi="宋体" w:hint="eastAsia"/>
                <w:sz w:val="21"/>
                <w:szCs w:val="21"/>
              </w:rPr>
              <w:t>带独立高清</w:t>
            </w:r>
            <w:r w:rsidRPr="004E57C2">
              <w:rPr>
                <w:rFonts w:ascii="宋体" w:hAnsi="宋体"/>
                <w:sz w:val="21"/>
                <w:szCs w:val="21"/>
              </w:rPr>
              <w:t>DVI-I</w:t>
            </w:r>
            <w:r w:rsidRPr="004E57C2">
              <w:rPr>
                <w:rFonts w:ascii="宋体" w:hAnsi="宋体" w:hint="eastAsia"/>
                <w:sz w:val="21"/>
                <w:szCs w:val="21"/>
              </w:rPr>
              <w:t>输出口</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851"/>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2.6</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jc w:val="center"/>
              <w:rPr>
                <w:rFonts w:ascii="宋体" w:eastAsia="宋体" w:hAnsi="宋体" w:hint="eastAsia"/>
                <w:szCs w:val="21"/>
              </w:rPr>
            </w:pPr>
            <w:r w:rsidRPr="004E57C2">
              <w:rPr>
                <w:rFonts w:ascii="宋体" w:eastAsia="宋体" w:hAnsi="宋体" w:cs="宋体" w:hint="eastAsia"/>
                <w:kern w:val="0"/>
                <w:szCs w:val="21"/>
              </w:rPr>
              <w:t>参数6</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pStyle w:val="msolistparagraph0"/>
              <w:spacing w:line="360" w:lineRule="exact"/>
              <w:ind w:firstLineChars="0" w:firstLine="0"/>
              <w:jc w:val="left"/>
              <w:rPr>
                <w:rFonts w:ascii="宋体" w:hAnsi="宋体" w:hint="eastAsia"/>
                <w:szCs w:val="21"/>
              </w:rPr>
            </w:pPr>
            <w:r w:rsidRPr="004E57C2">
              <w:rPr>
                <w:rFonts w:ascii="宋体" w:hAnsi="宋体" w:hint="eastAsia"/>
                <w:szCs w:val="21"/>
              </w:rPr>
              <w:t>支持</w:t>
            </w:r>
            <w:proofErr w:type="gramStart"/>
            <w:r w:rsidRPr="004E57C2">
              <w:rPr>
                <w:rFonts w:ascii="宋体" w:hAnsi="宋体" w:hint="eastAsia"/>
                <w:szCs w:val="21"/>
              </w:rPr>
              <w:t>喉记波</w:t>
            </w:r>
            <w:proofErr w:type="gramEnd"/>
            <w:r w:rsidRPr="004E57C2">
              <w:rPr>
                <w:rFonts w:ascii="宋体" w:hAnsi="宋体" w:hint="eastAsia"/>
                <w:szCs w:val="21"/>
              </w:rPr>
              <w:t>扫描（</w:t>
            </w:r>
            <w:r w:rsidRPr="004E57C2">
              <w:rPr>
                <w:rFonts w:ascii="宋体" w:hAnsi="宋体"/>
                <w:szCs w:val="21"/>
              </w:rPr>
              <w:t>VKG</w:t>
            </w:r>
            <w:r w:rsidRPr="004E57C2">
              <w:rPr>
                <w:rFonts w:ascii="宋体" w:hAnsi="宋体" w:hint="eastAsia"/>
                <w:szCs w:val="21"/>
              </w:rPr>
              <w:t>）功能</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851"/>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2.7</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jc w:val="center"/>
              <w:rPr>
                <w:rFonts w:ascii="宋体" w:eastAsia="宋体" w:hAnsi="宋体" w:hint="eastAsia"/>
                <w:szCs w:val="21"/>
              </w:rPr>
            </w:pPr>
            <w:r w:rsidRPr="004E57C2">
              <w:rPr>
                <w:rFonts w:ascii="宋体" w:eastAsia="宋体" w:hAnsi="宋体" w:cs="宋体" w:hint="eastAsia"/>
                <w:kern w:val="0"/>
                <w:szCs w:val="21"/>
              </w:rPr>
              <w:t>参数7</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left"/>
              <w:rPr>
                <w:rFonts w:ascii="宋体" w:eastAsia="宋体" w:hAnsi="宋体" w:hint="eastAsia"/>
                <w:szCs w:val="21"/>
              </w:rPr>
            </w:pPr>
            <w:r w:rsidRPr="004E57C2">
              <w:rPr>
                <w:rFonts w:ascii="宋体" w:eastAsia="宋体" w:hAnsi="宋体" w:cs="宋体" w:hint="eastAsia"/>
                <w:kern w:val="0"/>
                <w:szCs w:val="21"/>
              </w:rPr>
              <w:t>图片、视频录制保存功能</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81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2.8</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参数8</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jc w:val="left"/>
              <w:rPr>
                <w:rFonts w:ascii="宋体" w:eastAsia="宋体" w:hAnsi="宋体"/>
                <w:szCs w:val="21"/>
              </w:rPr>
            </w:pPr>
            <w:r w:rsidRPr="004E57C2">
              <w:rPr>
                <w:rFonts w:ascii="宋体" w:eastAsia="宋体" w:hAnsi="宋体" w:hint="eastAsia"/>
                <w:szCs w:val="21"/>
              </w:rPr>
              <w:t>LED冷光源，具有自动调光、自动记忆功能，灯泡使用寿命</w:t>
            </w:r>
            <w:r w:rsidRPr="004E57C2">
              <w:rPr>
                <w:rFonts w:ascii="宋体" w:eastAsia="宋体" w:hAnsi="宋体"/>
                <w:szCs w:val="21"/>
              </w:rPr>
              <w:t>≥40000</w:t>
            </w:r>
            <w:r w:rsidRPr="004E57C2">
              <w:rPr>
                <w:rFonts w:ascii="宋体" w:eastAsia="宋体" w:hAnsi="宋体" w:hint="eastAsia"/>
                <w:szCs w:val="21"/>
              </w:rPr>
              <w:t>小时</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81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2.9</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参数9</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jc w:val="left"/>
              <w:rPr>
                <w:rFonts w:ascii="宋体" w:eastAsia="宋体" w:hAnsi="宋体" w:hint="eastAsia"/>
                <w:szCs w:val="21"/>
              </w:rPr>
            </w:pPr>
            <w:r w:rsidRPr="004E57C2">
              <w:rPr>
                <w:rFonts w:ascii="宋体" w:eastAsia="宋体" w:hAnsi="宋体" w:hint="eastAsia"/>
                <w:b/>
                <w:bCs/>
                <w:szCs w:val="21"/>
              </w:rPr>
              <w:t>动态硬性电子喉镜：</w:t>
            </w:r>
            <w:r w:rsidRPr="004E57C2">
              <w:rPr>
                <w:rFonts w:ascii="宋体" w:eastAsia="宋体" w:hAnsi="宋体"/>
                <w:szCs w:val="21"/>
              </w:rPr>
              <w:t>CCD</w:t>
            </w:r>
            <w:r w:rsidRPr="004E57C2">
              <w:rPr>
                <w:rFonts w:ascii="宋体" w:eastAsia="宋体" w:hAnsi="宋体" w:hint="eastAsia"/>
                <w:szCs w:val="21"/>
              </w:rPr>
              <w:t>位于插入管的前端，全屏显示图像，可与摄像主机连接，进行动态喉镜的检查</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81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2.10</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参数10</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jc w:val="left"/>
              <w:rPr>
                <w:rFonts w:ascii="宋体" w:eastAsia="宋体" w:hAnsi="宋体" w:hint="eastAsia"/>
                <w:szCs w:val="21"/>
              </w:rPr>
            </w:pPr>
            <w:r w:rsidRPr="004E57C2">
              <w:rPr>
                <w:rFonts w:ascii="宋体" w:eastAsia="宋体" w:hAnsi="宋体" w:hint="eastAsia"/>
                <w:b/>
                <w:bCs/>
                <w:szCs w:val="21"/>
              </w:rPr>
              <w:t>动态电子鼻咽喉镜：</w:t>
            </w:r>
            <w:r w:rsidRPr="004E57C2">
              <w:rPr>
                <w:rFonts w:ascii="宋体" w:eastAsia="宋体" w:hAnsi="宋体"/>
                <w:szCs w:val="21"/>
              </w:rPr>
              <w:t>CCD</w:t>
            </w:r>
            <w:r w:rsidRPr="004E57C2">
              <w:rPr>
                <w:rFonts w:ascii="宋体" w:eastAsia="宋体" w:hAnsi="宋体" w:hint="eastAsia"/>
                <w:szCs w:val="21"/>
              </w:rPr>
              <w:t>位于插入管的前端，全屏显示图像，可与摄像主机连接，进行动态喉镜的检查，弯曲角度，上</w:t>
            </w:r>
            <w:r w:rsidRPr="004E57C2">
              <w:rPr>
                <w:rFonts w:ascii="宋体" w:eastAsia="宋体" w:hAnsi="宋体"/>
                <w:szCs w:val="21"/>
              </w:rPr>
              <w:t>130°</w:t>
            </w:r>
            <w:r w:rsidRPr="004E57C2">
              <w:rPr>
                <w:rFonts w:ascii="宋体" w:eastAsia="宋体" w:hAnsi="宋体" w:hint="eastAsia"/>
                <w:szCs w:val="21"/>
              </w:rPr>
              <w:t>，下</w:t>
            </w:r>
            <w:r w:rsidRPr="004E57C2">
              <w:rPr>
                <w:rFonts w:ascii="宋体" w:eastAsia="宋体" w:hAnsi="宋体"/>
                <w:szCs w:val="21"/>
              </w:rPr>
              <w:t>130°</w:t>
            </w:r>
            <w:r w:rsidRPr="004E57C2">
              <w:rPr>
                <w:rFonts w:ascii="宋体" w:eastAsia="宋体" w:hAnsi="宋体" w:hint="eastAsia"/>
                <w:szCs w:val="21"/>
              </w:rPr>
              <w:t>，视野</w:t>
            </w:r>
            <w:r w:rsidRPr="004E57C2">
              <w:rPr>
                <w:rFonts w:ascii="宋体" w:eastAsia="宋体" w:hAnsi="宋体"/>
                <w:szCs w:val="21"/>
              </w:rPr>
              <w:t>≥85°,</w:t>
            </w:r>
            <w:r w:rsidRPr="004E57C2">
              <w:rPr>
                <w:rFonts w:ascii="宋体" w:eastAsia="宋体" w:hAnsi="宋体" w:hint="eastAsia"/>
                <w:szCs w:val="21"/>
              </w:rPr>
              <w:t>景深：</w:t>
            </w:r>
            <w:r w:rsidRPr="004E57C2">
              <w:rPr>
                <w:rFonts w:ascii="宋体" w:eastAsia="宋体" w:hAnsi="宋体"/>
                <w:szCs w:val="21"/>
              </w:rPr>
              <w:t>2-100mm</w:t>
            </w:r>
            <w:r w:rsidRPr="004E57C2">
              <w:rPr>
                <w:rFonts w:ascii="宋体" w:eastAsia="宋体" w:hAnsi="宋体" w:hint="eastAsia"/>
                <w:szCs w:val="21"/>
              </w:rPr>
              <w:t>，插入管最大外径</w:t>
            </w:r>
            <w:r w:rsidRPr="004E57C2">
              <w:rPr>
                <w:rFonts w:ascii="宋体" w:eastAsia="宋体" w:hAnsi="宋体"/>
                <w:szCs w:val="21"/>
              </w:rPr>
              <w:t>≤4.0mm</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81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2.11</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参数11</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jc w:val="left"/>
              <w:rPr>
                <w:rFonts w:ascii="宋体" w:eastAsia="宋体" w:hAnsi="宋体" w:hint="eastAsia"/>
                <w:szCs w:val="21"/>
              </w:rPr>
            </w:pPr>
            <w:r w:rsidRPr="004E57C2">
              <w:rPr>
                <w:rFonts w:ascii="宋体" w:eastAsia="宋体" w:hAnsi="宋体" w:hint="eastAsia"/>
                <w:szCs w:val="21"/>
              </w:rPr>
              <w:t>医疗级医用数据处理中心，配置</w:t>
            </w:r>
            <w:r w:rsidRPr="004E57C2">
              <w:rPr>
                <w:rFonts w:ascii="宋体" w:eastAsia="宋体" w:hAnsi="宋体"/>
                <w:szCs w:val="21"/>
              </w:rPr>
              <w:t>DVI-I</w:t>
            </w:r>
            <w:r w:rsidRPr="004E57C2">
              <w:rPr>
                <w:rFonts w:ascii="宋体" w:eastAsia="宋体" w:hAnsi="宋体" w:hint="eastAsia"/>
                <w:szCs w:val="21"/>
              </w:rPr>
              <w:t>接口，</w:t>
            </w:r>
            <w:r w:rsidRPr="004E57C2">
              <w:rPr>
                <w:rFonts w:ascii="宋体" w:eastAsia="宋体" w:hAnsi="宋体"/>
                <w:szCs w:val="21"/>
              </w:rPr>
              <w:t>SDI</w:t>
            </w:r>
            <w:r w:rsidRPr="004E57C2">
              <w:rPr>
                <w:rFonts w:ascii="宋体" w:eastAsia="宋体" w:hAnsi="宋体" w:hint="eastAsia"/>
                <w:szCs w:val="21"/>
              </w:rPr>
              <w:t>，数字高清型；配置麦克风可实现音频和视频的教学。软件兼容</w:t>
            </w:r>
            <w:r w:rsidRPr="004E57C2">
              <w:rPr>
                <w:rFonts w:ascii="宋体" w:eastAsia="宋体" w:hAnsi="宋体"/>
                <w:szCs w:val="21"/>
              </w:rPr>
              <w:t>Windows  7</w:t>
            </w:r>
            <w:r w:rsidRPr="004E57C2">
              <w:rPr>
                <w:rFonts w:ascii="宋体" w:eastAsia="宋体" w:hAnsi="宋体" w:hint="eastAsia"/>
                <w:szCs w:val="21"/>
              </w:rPr>
              <w:t>以上操作系统。支持</w:t>
            </w:r>
            <w:r w:rsidRPr="004E57C2">
              <w:rPr>
                <w:rFonts w:ascii="宋体" w:eastAsia="宋体" w:hAnsi="宋体"/>
                <w:szCs w:val="21"/>
              </w:rPr>
              <w:t>DICOM</w:t>
            </w:r>
            <w:r w:rsidRPr="004E57C2">
              <w:rPr>
                <w:rFonts w:ascii="宋体" w:eastAsia="宋体" w:hAnsi="宋体" w:hint="eastAsia"/>
                <w:szCs w:val="21"/>
              </w:rPr>
              <w:t>接口，可以直接兼容</w:t>
            </w:r>
            <w:r>
              <w:rPr>
                <w:rFonts w:ascii="宋体" w:eastAsia="宋体" w:hAnsi="宋体"/>
                <w:szCs w:val="21"/>
              </w:rPr>
              <w:t>H</w:t>
            </w:r>
            <w:r w:rsidRPr="004E57C2">
              <w:rPr>
                <w:rFonts w:ascii="宋体" w:eastAsia="宋体" w:hAnsi="宋体"/>
                <w:szCs w:val="21"/>
              </w:rPr>
              <w:t>IS</w:t>
            </w:r>
            <w:r w:rsidRPr="004E57C2">
              <w:rPr>
                <w:rFonts w:ascii="宋体" w:eastAsia="宋体" w:hAnsi="宋体" w:hint="eastAsia"/>
                <w:szCs w:val="21"/>
              </w:rPr>
              <w:t>（医院信息系统）和</w:t>
            </w:r>
            <w:r w:rsidRPr="004E57C2">
              <w:rPr>
                <w:rFonts w:ascii="宋体" w:eastAsia="宋体" w:hAnsi="宋体"/>
                <w:szCs w:val="21"/>
              </w:rPr>
              <w:t>PACS</w:t>
            </w:r>
            <w:r w:rsidRPr="004E57C2">
              <w:rPr>
                <w:rFonts w:ascii="宋体" w:eastAsia="宋体" w:hAnsi="宋体" w:hint="eastAsia"/>
                <w:szCs w:val="21"/>
              </w:rPr>
              <w:t>（医院影像管理系统）。无需视频采集卡，直接可录制</w:t>
            </w:r>
            <w:r w:rsidRPr="004E57C2">
              <w:rPr>
                <w:rFonts w:ascii="宋体" w:eastAsia="宋体" w:hAnsi="宋体"/>
                <w:szCs w:val="21"/>
              </w:rPr>
              <w:t>H.264/MPEG4</w:t>
            </w:r>
            <w:r w:rsidRPr="004E57C2">
              <w:rPr>
                <w:rFonts w:ascii="宋体" w:eastAsia="宋体" w:hAnsi="宋体" w:hint="eastAsia"/>
                <w:szCs w:val="21"/>
              </w:rPr>
              <w:t>格式的视频。软件可汉化，并提供中文菜单，并可切换至其它国家语言显示菜单。软件需为模块式组成，可根据需要进行增减。</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81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2.12</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参数12</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jc w:val="left"/>
              <w:rPr>
                <w:rFonts w:ascii="宋体" w:eastAsia="宋体" w:hAnsi="宋体" w:hint="eastAsia"/>
                <w:szCs w:val="21"/>
              </w:rPr>
            </w:pPr>
            <w:r w:rsidRPr="004E57C2">
              <w:rPr>
                <w:rFonts w:ascii="宋体" w:eastAsia="宋体" w:hAnsi="宋体" w:hint="eastAsia"/>
                <w:szCs w:val="21"/>
              </w:rPr>
              <w:t>耳鼻</w:t>
            </w:r>
            <w:proofErr w:type="gramStart"/>
            <w:r w:rsidRPr="004E57C2">
              <w:rPr>
                <w:rFonts w:ascii="宋体" w:eastAsia="宋体" w:hAnsi="宋体" w:hint="eastAsia"/>
                <w:szCs w:val="21"/>
              </w:rPr>
              <w:t>喉</w:t>
            </w:r>
            <w:proofErr w:type="gramEnd"/>
            <w:r w:rsidRPr="004E57C2">
              <w:rPr>
                <w:rFonts w:ascii="宋体" w:eastAsia="宋体" w:hAnsi="宋体" w:hint="eastAsia"/>
                <w:szCs w:val="21"/>
              </w:rPr>
              <w:t>外科专用高清图文编辑软件，有图像冻结、录像功能（摄像头可控制），可实现图文诊断治疗报告的撰写（有可自定义数据模板），可进行图像资料和图文报告的发送、存储、编辑、检索、备份、打印。</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81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2.19</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参数19</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spacing w:line="360" w:lineRule="exact"/>
              <w:rPr>
                <w:rFonts w:ascii="宋体" w:eastAsia="宋体" w:hAnsi="宋体" w:hint="eastAsia"/>
                <w:szCs w:val="21"/>
              </w:rPr>
            </w:pPr>
            <w:r w:rsidRPr="004E57C2">
              <w:rPr>
                <w:rFonts w:ascii="宋体" w:eastAsia="宋体" w:hAnsi="宋体" w:cs="Arial" w:hint="eastAsia"/>
                <w:szCs w:val="21"/>
              </w:rPr>
              <w:t>监视器：≥</w:t>
            </w:r>
            <w:r w:rsidRPr="004E57C2">
              <w:rPr>
                <w:rFonts w:ascii="宋体" w:eastAsia="宋体" w:hAnsi="宋体" w:cs="Arial"/>
                <w:szCs w:val="21"/>
              </w:rPr>
              <w:t>24</w:t>
            </w:r>
            <w:r w:rsidRPr="004E57C2">
              <w:rPr>
                <w:rFonts w:ascii="宋体" w:eastAsia="宋体" w:hAnsi="宋体" w:cs="Arial" w:hint="eastAsia"/>
                <w:szCs w:val="21"/>
              </w:rPr>
              <w:t>寸高清监视器</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81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kern w:val="0"/>
                <w:szCs w:val="21"/>
              </w:rPr>
            </w:pPr>
            <w:r w:rsidRPr="004E57C2">
              <w:rPr>
                <w:rFonts w:ascii="宋体" w:eastAsia="宋体" w:hAnsi="宋体" w:cs="宋体" w:hint="eastAsia"/>
                <w:b/>
                <w:kern w:val="0"/>
                <w:szCs w:val="21"/>
              </w:rPr>
              <w:lastRenderedPageBreak/>
              <w:t>3</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配置需求</w:t>
            </w:r>
            <w:r w:rsidRPr="004E57C2">
              <w:rPr>
                <w:rFonts w:ascii="宋体" w:eastAsia="宋体" w:hAnsi="宋体" w:cs="宋体" w:hint="eastAsia"/>
                <w:b/>
                <w:bCs/>
                <w:kern w:val="0"/>
                <w:szCs w:val="21"/>
              </w:rPr>
              <w:br/>
              <w:t>（一行只写一个配置）</w:t>
            </w:r>
          </w:p>
        </w:tc>
        <w:tc>
          <w:tcPr>
            <w:tcW w:w="4677"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23"/>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3.1</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配置1</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hint="eastAsia"/>
                <w:kern w:val="0"/>
                <w:szCs w:val="21"/>
              </w:rPr>
            </w:pPr>
            <w:r w:rsidRPr="004E57C2">
              <w:rPr>
                <w:rFonts w:ascii="宋体" w:eastAsia="宋体" w:hAnsi="宋体" w:cs="Arial" w:hint="eastAsia"/>
                <w:szCs w:val="21"/>
              </w:rPr>
              <w:t>五官科综合摄像系统</w:t>
            </w:r>
            <w:r w:rsidRPr="004E57C2">
              <w:rPr>
                <w:rFonts w:ascii="宋体" w:eastAsia="宋体" w:hAnsi="宋体" w:cs="宋体" w:hint="eastAsia"/>
                <w:kern w:val="0"/>
                <w:szCs w:val="21"/>
              </w:rPr>
              <w:t>1台</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17"/>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3.2</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配置2</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hint="eastAsia"/>
                <w:kern w:val="0"/>
                <w:szCs w:val="21"/>
              </w:rPr>
            </w:pPr>
            <w:r w:rsidRPr="004E57C2">
              <w:rPr>
                <w:rFonts w:ascii="宋体" w:eastAsia="宋体" w:hAnsi="宋体" w:cs="Arial" w:hint="eastAsia"/>
                <w:szCs w:val="21"/>
              </w:rPr>
              <w:t>监视器 1台</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3.3 </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配置3 </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Arial" w:hint="eastAsia"/>
                <w:kern w:val="0"/>
                <w:szCs w:val="21"/>
              </w:rPr>
            </w:pPr>
            <w:r w:rsidRPr="004E57C2">
              <w:rPr>
                <w:rFonts w:ascii="宋体" w:eastAsia="宋体" w:hAnsi="宋体" w:cs="Arial"/>
                <w:szCs w:val="21"/>
              </w:rPr>
              <w:t>LED</w:t>
            </w:r>
            <w:r w:rsidRPr="004E57C2">
              <w:rPr>
                <w:rFonts w:ascii="宋体" w:eastAsia="宋体" w:hAnsi="宋体" w:cs="Arial" w:hint="eastAsia"/>
                <w:szCs w:val="21"/>
              </w:rPr>
              <w:t>冷光源1套</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 xml:space="preserve">3.4 </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配置4</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Arial" w:hint="eastAsia"/>
                <w:kern w:val="0"/>
                <w:szCs w:val="21"/>
              </w:rPr>
            </w:pPr>
            <w:r w:rsidRPr="004E57C2">
              <w:rPr>
                <w:rFonts w:ascii="宋体" w:eastAsia="宋体" w:hAnsi="宋体" w:cs="Arial" w:hint="eastAsia"/>
                <w:szCs w:val="21"/>
              </w:rPr>
              <w:t>电子频闪麦克风1个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3.5</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配置5</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hint="eastAsia"/>
                <w:kern w:val="0"/>
                <w:szCs w:val="21"/>
              </w:rPr>
            </w:pPr>
            <w:r w:rsidRPr="004E57C2">
              <w:rPr>
                <w:rFonts w:ascii="宋体" w:eastAsia="宋体" w:hAnsi="宋体" w:cs="Arial" w:hint="eastAsia"/>
                <w:szCs w:val="21"/>
              </w:rPr>
              <w:t>动态硬性电子喉镜1根</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3.6</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配置6</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hint="eastAsia"/>
                <w:szCs w:val="21"/>
              </w:rPr>
            </w:pPr>
            <w:r w:rsidRPr="004E57C2">
              <w:rPr>
                <w:rFonts w:ascii="宋体" w:eastAsia="宋体" w:hAnsi="宋体" w:cs="Arial" w:hint="eastAsia"/>
                <w:szCs w:val="21"/>
              </w:rPr>
              <w:t>动态电子鼻咽喉镜1根</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3.8</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配置8</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hint="eastAsia"/>
                <w:szCs w:val="21"/>
              </w:rPr>
            </w:pPr>
            <w:r w:rsidRPr="004E57C2">
              <w:rPr>
                <w:rFonts w:ascii="宋体" w:eastAsia="宋体" w:hAnsi="宋体" w:cs="Arial" w:hint="eastAsia"/>
                <w:szCs w:val="21"/>
              </w:rPr>
              <w:t>数据处理中心1个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3.9</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配置9</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hint="eastAsia"/>
                <w:szCs w:val="21"/>
              </w:rPr>
            </w:pPr>
            <w:r w:rsidRPr="004E57C2">
              <w:rPr>
                <w:rFonts w:ascii="宋体" w:eastAsia="宋体" w:hAnsi="宋体" w:cs="Arial" w:hint="eastAsia"/>
                <w:szCs w:val="21"/>
              </w:rPr>
              <w:t>声音分析模块1个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3.10</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配置10</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hint="eastAsia"/>
                <w:szCs w:val="21"/>
              </w:rPr>
            </w:pPr>
            <w:r w:rsidRPr="004E57C2">
              <w:rPr>
                <w:rFonts w:ascii="宋体" w:eastAsia="宋体" w:hAnsi="宋体" w:cs="Arial" w:hint="eastAsia"/>
                <w:szCs w:val="21"/>
              </w:rPr>
              <w:t>音域分析、声音矫治模块1个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3.11</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配置11</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hint="eastAsia"/>
                <w:szCs w:val="21"/>
              </w:rPr>
            </w:pPr>
            <w:r w:rsidRPr="004E57C2">
              <w:rPr>
                <w:rFonts w:ascii="宋体" w:eastAsia="宋体" w:hAnsi="宋体" w:cs="Arial" w:hint="eastAsia"/>
                <w:szCs w:val="21"/>
              </w:rPr>
              <w:t>声音疲劳模块1个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3.12</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配置12</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hint="eastAsia"/>
                <w:szCs w:val="21"/>
              </w:rPr>
            </w:pPr>
            <w:proofErr w:type="gramStart"/>
            <w:r w:rsidRPr="004E57C2">
              <w:rPr>
                <w:rFonts w:ascii="宋体" w:eastAsia="宋体" w:hAnsi="宋体" w:cs="Arial" w:hint="eastAsia"/>
                <w:szCs w:val="21"/>
              </w:rPr>
              <w:t>喉记波</w:t>
            </w:r>
            <w:proofErr w:type="gramEnd"/>
            <w:r w:rsidRPr="004E57C2">
              <w:rPr>
                <w:rFonts w:ascii="宋体" w:eastAsia="宋体" w:hAnsi="宋体" w:cs="Arial" w:hint="eastAsia"/>
                <w:szCs w:val="21"/>
              </w:rPr>
              <w:t>扫描模块1个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3.13</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配置13</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hint="eastAsia"/>
                <w:szCs w:val="21"/>
              </w:rPr>
            </w:pPr>
            <w:r w:rsidRPr="004E57C2">
              <w:rPr>
                <w:rFonts w:ascii="宋体" w:eastAsia="宋体" w:hAnsi="宋体" w:cs="Arial" w:hint="eastAsia"/>
                <w:szCs w:val="21"/>
              </w:rPr>
              <w:t>视频模块1个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3.14</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配置14</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hint="eastAsia"/>
                <w:szCs w:val="21"/>
              </w:rPr>
            </w:pPr>
            <w:r w:rsidRPr="004E57C2">
              <w:rPr>
                <w:rFonts w:ascii="宋体" w:eastAsia="宋体" w:hAnsi="宋体" w:cs="Arial" w:hint="eastAsia"/>
                <w:szCs w:val="21"/>
              </w:rPr>
              <w:t>图片模块1个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3.15</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配置15</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hint="eastAsia"/>
                <w:szCs w:val="21"/>
              </w:rPr>
            </w:pPr>
            <w:r w:rsidRPr="004E57C2">
              <w:rPr>
                <w:rFonts w:ascii="宋体" w:eastAsia="宋体" w:hAnsi="宋体" w:cs="Arial" w:hint="eastAsia"/>
                <w:szCs w:val="21"/>
              </w:rPr>
              <w:t>基础版模块1个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3.16</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配置16</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hint="eastAsia"/>
                <w:szCs w:val="21"/>
              </w:rPr>
            </w:pPr>
            <w:r w:rsidRPr="004E57C2">
              <w:rPr>
                <w:rFonts w:ascii="宋体" w:eastAsia="宋体" w:hAnsi="宋体" w:cs="Arial"/>
                <w:szCs w:val="21"/>
              </w:rPr>
              <w:t>EGG</w:t>
            </w:r>
            <w:r w:rsidRPr="004E57C2">
              <w:rPr>
                <w:rFonts w:ascii="宋体" w:eastAsia="宋体" w:hAnsi="宋体" w:cs="Arial" w:hint="eastAsia"/>
                <w:szCs w:val="21"/>
              </w:rPr>
              <w:t>电声门模块1个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3.17</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配置17</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hint="eastAsia"/>
                <w:szCs w:val="21"/>
              </w:rPr>
            </w:pPr>
            <w:r w:rsidRPr="004E57C2">
              <w:rPr>
                <w:rFonts w:ascii="宋体" w:eastAsia="宋体" w:hAnsi="宋体" w:cs="Arial" w:hint="eastAsia"/>
                <w:szCs w:val="21"/>
              </w:rPr>
              <w:t>动态脚踏开关1个</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606"/>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3.18</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bCs/>
                <w:kern w:val="0"/>
                <w:szCs w:val="21"/>
              </w:rPr>
            </w:pPr>
            <w:r w:rsidRPr="004E57C2">
              <w:rPr>
                <w:rFonts w:ascii="宋体" w:eastAsia="宋体" w:hAnsi="宋体" w:cs="宋体" w:hint="eastAsia"/>
                <w:bCs/>
                <w:kern w:val="0"/>
                <w:szCs w:val="21"/>
              </w:rPr>
              <w:t>配置18</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spacing w:line="360" w:lineRule="exact"/>
              <w:jc w:val="left"/>
              <w:rPr>
                <w:rFonts w:ascii="宋体" w:eastAsia="宋体" w:hAnsi="宋体" w:cs="Arial" w:hint="eastAsia"/>
                <w:szCs w:val="21"/>
              </w:rPr>
            </w:pPr>
            <w:r w:rsidRPr="004E57C2">
              <w:rPr>
                <w:rFonts w:ascii="宋体" w:eastAsia="宋体" w:hAnsi="宋体" w:cs="Arial" w:hint="eastAsia"/>
                <w:szCs w:val="21"/>
              </w:rPr>
              <w:t>五官科专用台车1辆</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575"/>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4</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售后服务</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b/>
                <w:bCs/>
                <w:kern w:val="0"/>
                <w:szCs w:val="21"/>
              </w:rPr>
            </w:pP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b/>
                <w:bCs/>
                <w:kern w:val="0"/>
                <w:szCs w:val="21"/>
              </w:rPr>
            </w:pPr>
            <w:r w:rsidRPr="004E57C2">
              <w:rPr>
                <w:rFonts w:ascii="宋体" w:eastAsia="宋体" w:hAnsi="宋体" w:cs="宋体" w:hint="eastAsia"/>
                <w:b/>
                <w:bCs/>
                <w:kern w:val="0"/>
                <w:szCs w:val="21"/>
              </w:rPr>
              <w:t xml:space="preserve">　</w:t>
            </w:r>
          </w:p>
        </w:tc>
      </w:tr>
      <w:tr w:rsidR="009C4725" w:rsidRPr="004E57C2" w:rsidTr="009C4725">
        <w:trPr>
          <w:trHeight w:val="692"/>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4.1</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保修年限</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≥3年</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1255"/>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lastRenderedPageBreak/>
              <w:t>4.2</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出现故障回应时间</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hint="eastAsia"/>
                <w:kern w:val="0"/>
                <w:szCs w:val="21"/>
              </w:rPr>
            </w:pPr>
            <w:r w:rsidRPr="004E57C2">
              <w:rPr>
                <w:rFonts w:ascii="宋体" w:eastAsia="宋体" w:hAnsi="宋体" w:cs="宋体" w:hint="eastAsia"/>
                <w:kern w:val="0"/>
                <w:szCs w:val="21"/>
              </w:rPr>
              <w:t>维修到达现场时间≤ 6小时（本地）</w:t>
            </w:r>
          </w:p>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维修到达现场时间≤24小时（外地）</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3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4.3</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维修支持</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配件供应时间≥10年</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3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4.4</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耗材及零配件</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提供耗材及主要零配件目录（含报价）</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3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4.5</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维修资料</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提供详细操作手册、维修保养手册、安装手册等</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3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4.6</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维修工具</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hint="eastAsia"/>
                <w:kern w:val="0"/>
                <w:szCs w:val="21"/>
              </w:rPr>
            </w:pPr>
            <w:r w:rsidRPr="004E57C2">
              <w:rPr>
                <w:rFonts w:ascii="宋体" w:eastAsia="宋体" w:hAnsi="宋体" w:cs="宋体" w:hint="eastAsia"/>
                <w:kern w:val="0"/>
                <w:szCs w:val="21"/>
              </w:rPr>
              <w:t>提供维修专用工具1套</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63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4.7</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预防性维修</w:t>
            </w:r>
            <w:r w:rsidRPr="004E57C2">
              <w:rPr>
                <w:rFonts w:ascii="宋体" w:eastAsia="宋体" w:hAnsi="宋体" w:cs="宋体" w:hint="eastAsia"/>
                <w:kern w:val="0"/>
                <w:szCs w:val="21"/>
              </w:rPr>
              <w:br/>
              <w:t>/定期维护保养</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保修期内提供定期维护保养服务</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3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4.8</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维修密码支持</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hint="eastAsia"/>
                <w:kern w:val="0"/>
                <w:szCs w:val="21"/>
              </w:rPr>
            </w:pPr>
            <w:r w:rsidRPr="004E57C2">
              <w:rPr>
                <w:rFonts w:ascii="宋体" w:eastAsia="宋体" w:hAnsi="宋体" w:cs="宋体" w:hint="eastAsia"/>
                <w:kern w:val="0"/>
                <w:szCs w:val="21"/>
              </w:rPr>
              <w:t>开放</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63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4.9</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升级</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终身免费软件升级</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r w:rsidR="009C4725" w:rsidRPr="004E57C2" w:rsidTr="009C4725">
        <w:trPr>
          <w:trHeight w:val="63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4.10</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r w:rsidRPr="004E57C2">
              <w:rPr>
                <w:rFonts w:ascii="宋体" w:eastAsia="宋体" w:hAnsi="宋体" w:cs="宋体" w:hint="eastAsia"/>
                <w:kern w:val="0"/>
                <w:szCs w:val="21"/>
              </w:rPr>
              <w:t>使用培训</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hint="eastAsia"/>
                <w:kern w:val="0"/>
                <w:szCs w:val="21"/>
              </w:rPr>
            </w:pPr>
            <w:r w:rsidRPr="004E57C2">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hint="eastAsia"/>
                <w:kern w:val="0"/>
                <w:szCs w:val="21"/>
              </w:rPr>
            </w:pPr>
          </w:p>
        </w:tc>
      </w:tr>
      <w:tr w:rsidR="009C4725" w:rsidRPr="004E57C2" w:rsidTr="009C4725">
        <w:trPr>
          <w:trHeight w:val="630"/>
        </w:trPr>
        <w:tc>
          <w:tcPr>
            <w:tcW w:w="851" w:type="dxa"/>
            <w:tcBorders>
              <w:top w:val="nil"/>
              <w:left w:val="single" w:sz="8" w:space="0" w:color="auto"/>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4.11</w:t>
            </w:r>
          </w:p>
        </w:tc>
        <w:tc>
          <w:tcPr>
            <w:tcW w:w="2410" w:type="dxa"/>
            <w:tcBorders>
              <w:top w:val="nil"/>
              <w:left w:val="nil"/>
              <w:bottom w:val="single" w:sz="4" w:space="0" w:color="auto"/>
              <w:right w:val="single" w:sz="4"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工程师培训</w:t>
            </w:r>
          </w:p>
        </w:tc>
        <w:tc>
          <w:tcPr>
            <w:tcW w:w="4677" w:type="dxa"/>
            <w:tcBorders>
              <w:top w:val="nil"/>
              <w:left w:val="nil"/>
              <w:bottom w:val="single" w:sz="4" w:space="0" w:color="auto"/>
              <w:right w:val="single" w:sz="4" w:space="0" w:color="auto"/>
            </w:tcBorders>
            <w:vAlign w:val="center"/>
          </w:tcPr>
          <w:p w:rsidR="009C4725" w:rsidRPr="004E57C2" w:rsidRDefault="009C4725" w:rsidP="009C4725">
            <w:pPr>
              <w:widowControl/>
              <w:spacing w:line="360" w:lineRule="exact"/>
              <w:jc w:val="left"/>
              <w:rPr>
                <w:rFonts w:ascii="宋体" w:eastAsia="宋体" w:hAnsi="宋体" w:cs="宋体"/>
                <w:kern w:val="0"/>
                <w:szCs w:val="21"/>
              </w:rPr>
            </w:pPr>
            <w:r w:rsidRPr="004E57C2">
              <w:rPr>
                <w:rFonts w:ascii="宋体" w:eastAsia="宋体" w:hAnsi="宋体" w:cs="宋体" w:hint="eastAsia"/>
                <w:kern w:val="0"/>
                <w:szCs w:val="21"/>
              </w:rPr>
              <w:t>支持</w:t>
            </w:r>
          </w:p>
        </w:tc>
        <w:tc>
          <w:tcPr>
            <w:tcW w:w="993" w:type="dxa"/>
            <w:tcBorders>
              <w:top w:val="nil"/>
              <w:left w:val="nil"/>
              <w:bottom w:val="single" w:sz="4" w:space="0" w:color="auto"/>
              <w:right w:val="single" w:sz="8" w:space="0" w:color="auto"/>
            </w:tcBorders>
            <w:vAlign w:val="center"/>
          </w:tcPr>
          <w:p w:rsidR="009C4725" w:rsidRPr="004E57C2" w:rsidRDefault="009C4725" w:rsidP="00D97365">
            <w:pPr>
              <w:widowControl/>
              <w:spacing w:line="360" w:lineRule="exact"/>
              <w:jc w:val="center"/>
              <w:rPr>
                <w:rFonts w:ascii="宋体" w:eastAsia="宋体" w:hAnsi="宋体" w:cs="宋体"/>
                <w:kern w:val="0"/>
                <w:szCs w:val="21"/>
              </w:rPr>
            </w:pPr>
            <w:r w:rsidRPr="004E57C2">
              <w:rPr>
                <w:rFonts w:ascii="宋体" w:eastAsia="宋体" w:hAnsi="宋体"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w:t>
      </w:r>
      <w:proofErr w:type="gramStart"/>
      <w:r w:rsidR="0038315E">
        <w:rPr>
          <w:rFonts w:asciiTheme="minorEastAsia" w:hAnsiTheme="minorEastAsia" w:cs="Times New Roman" w:hint="eastAsia"/>
          <w:kern w:val="0"/>
          <w:sz w:val="24"/>
          <w:szCs w:val="24"/>
          <w:lang w:val="zh-CN"/>
        </w:rPr>
        <w:t>保</w:t>
      </w:r>
      <w:r w:rsidR="004C1A39">
        <w:rPr>
          <w:rFonts w:asciiTheme="minorEastAsia" w:hAnsiTheme="minorEastAsia" w:cs="Times New Roman" w:hint="eastAsia"/>
          <w:kern w:val="0"/>
          <w:sz w:val="24"/>
          <w:szCs w:val="24"/>
          <w:lang w:val="zh-CN"/>
        </w:rPr>
        <w:t>至少</w:t>
      </w:r>
      <w:proofErr w:type="gramEnd"/>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proofErr w:type="gramStart"/>
      <w:r w:rsidR="00F1490A" w:rsidRPr="00F1490A">
        <w:rPr>
          <w:rFonts w:asciiTheme="minorEastAsia" w:hAnsiTheme="minorEastAsia" w:cs="Times New Roman" w:hint="eastAsia"/>
          <w:kern w:val="0"/>
          <w:sz w:val="24"/>
          <w:szCs w:val="24"/>
        </w:rPr>
        <w:t>本地到</w:t>
      </w:r>
      <w:proofErr w:type="gramEnd"/>
      <w:r w:rsidR="00F1490A" w:rsidRPr="00F1490A">
        <w:rPr>
          <w:rFonts w:asciiTheme="minorEastAsia" w:hAnsiTheme="minorEastAsia" w:cs="Times New Roman" w:hint="eastAsia"/>
          <w:kern w:val="0"/>
          <w:sz w:val="24"/>
          <w:szCs w:val="24"/>
        </w:rPr>
        <w:t>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w:t>
      </w:r>
      <w:r w:rsidR="00F1490A" w:rsidRPr="00F1490A">
        <w:rPr>
          <w:rFonts w:asciiTheme="minorEastAsia" w:hAnsiTheme="minorEastAsia" w:cs="Times New Roman" w:hint="eastAsia"/>
          <w:kern w:val="0"/>
          <w:sz w:val="24"/>
          <w:szCs w:val="24"/>
        </w:rPr>
        <w:lastRenderedPageBreak/>
        <w:t>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8210775"/>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e"/>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w:t>
      </w:r>
      <w:proofErr w:type="gramStart"/>
      <w:r w:rsidR="00DC1D0F">
        <w:rPr>
          <w:rFonts w:asciiTheme="minorEastAsia" w:hAnsiTheme="minorEastAsia" w:cs="Times New Roman" w:hint="eastAsia"/>
          <w:snapToGrid w:val="0"/>
          <w:kern w:val="0"/>
          <w:sz w:val="24"/>
          <w:szCs w:val="24"/>
          <w:lang w:val="zh-CN"/>
        </w:rPr>
        <w:t>由总代提供</w:t>
      </w:r>
      <w:proofErr w:type="gramEnd"/>
      <w:r w:rsidR="00DC1D0F">
        <w:rPr>
          <w:rFonts w:asciiTheme="minorEastAsia" w:hAnsiTheme="minorEastAsia" w:cs="Times New Roman" w:hint="eastAsia"/>
          <w:snapToGrid w:val="0"/>
          <w:kern w:val="0"/>
          <w:sz w:val="24"/>
          <w:szCs w:val="24"/>
          <w:lang w:val="zh-CN"/>
        </w:rPr>
        <w:t>，附件12）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w:t>
      </w:r>
      <w:proofErr w:type="gramStart"/>
      <w:r w:rsidR="00825390" w:rsidRPr="00825390">
        <w:rPr>
          <w:rFonts w:asciiTheme="minorEastAsia" w:hAnsiTheme="minorEastAsia" w:cs="Times New Roman" w:hint="eastAsia"/>
          <w:kern w:val="0"/>
          <w:sz w:val="24"/>
          <w:szCs w:val="24"/>
        </w:rPr>
        <w:t>方质量</w:t>
      </w:r>
      <w:proofErr w:type="gramEnd"/>
      <w:r w:rsidR="00825390" w:rsidRPr="00825390">
        <w:rPr>
          <w:rFonts w:asciiTheme="minorEastAsia" w:hAnsiTheme="minorEastAsia" w:cs="Times New Roman" w:hint="eastAsia"/>
          <w:kern w:val="0"/>
          <w:sz w:val="24"/>
          <w:szCs w:val="24"/>
        </w:rPr>
        <w:t>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w:t>
      </w:r>
      <w:proofErr w:type="gramStart"/>
      <w:r w:rsidRPr="005F680F">
        <w:rPr>
          <w:rFonts w:asciiTheme="minorEastAsia" w:hAnsiTheme="minorEastAsia" w:cs="Times New Roman" w:hint="eastAsia"/>
          <w:kern w:val="0"/>
          <w:sz w:val="24"/>
          <w:szCs w:val="24"/>
        </w:rPr>
        <w:t>中国总代的</w:t>
      </w:r>
      <w:proofErr w:type="gramEnd"/>
      <w:r w:rsidRPr="005F680F">
        <w:rPr>
          <w:rFonts w:asciiTheme="minorEastAsia" w:hAnsiTheme="minorEastAsia" w:cs="Times New Roman" w:hint="eastAsia"/>
          <w:kern w:val="0"/>
          <w:sz w:val="24"/>
          <w:szCs w:val="24"/>
        </w:rPr>
        <w:t>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w:t>
      </w:r>
      <w:proofErr w:type="gramStart"/>
      <w:r w:rsidR="000F19EE" w:rsidRPr="00E016D8">
        <w:rPr>
          <w:rFonts w:asciiTheme="minorEastAsia" w:hAnsiTheme="minorEastAsia" w:cs="Times New Roman" w:hint="eastAsia"/>
          <w:kern w:val="0"/>
          <w:sz w:val="24"/>
          <w:szCs w:val="24"/>
          <w:lang w:val="zh-CN"/>
        </w:rPr>
        <w:t>表格式要求</w:t>
      </w:r>
      <w:proofErr w:type="gramEnd"/>
      <w:r w:rsidR="000F19EE" w:rsidRPr="00E016D8">
        <w:rPr>
          <w:rFonts w:asciiTheme="minorEastAsia" w:hAnsiTheme="minorEastAsia" w:cs="Times New Roman" w:hint="eastAsia"/>
          <w:kern w:val="0"/>
          <w:sz w:val="24"/>
          <w:szCs w:val="24"/>
          <w:lang w:val="zh-CN"/>
        </w:rPr>
        <w:t>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w:t>
      </w:r>
      <w:proofErr w:type="gramStart"/>
      <w:r w:rsidRPr="00E016D8">
        <w:rPr>
          <w:rFonts w:asciiTheme="minorEastAsia" w:hAnsiTheme="minorEastAsia" w:cs="Times New Roman" w:hint="eastAsia"/>
          <w:bCs/>
          <w:kern w:val="0"/>
          <w:sz w:val="24"/>
          <w:szCs w:val="24"/>
        </w:rPr>
        <w:t>处应当</w:t>
      </w:r>
      <w:proofErr w:type="gramEnd"/>
      <w:r w:rsidRPr="00E016D8">
        <w:rPr>
          <w:rFonts w:asciiTheme="minorEastAsia" w:hAnsiTheme="minorEastAsia" w:cs="Times New Roman" w:hint="eastAsia"/>
          <w:bCs/>
          <w:kern w:val="0"/>
          <w:sz w:val="24"/>
          <w:szCs w:val="24"/>
        </w:rPr>
        <w:t>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w:t>
      </w:r>
      <w:proofErr w:type="gramStart"/>
      <w:r w:rsidRPr="00E016D8">
        <w:rPr>
          <w:rFonts w:asciiTheme="minorEastAsia" w:hAnsiTheme="minorEastAsia" w:cs="Times New Roman" w:hint="eastAsia"/>
          <w:snapToGrid w:val="0"/>
          <w:kern w:val="0"/>
          <w:sz w:val="24"/>
          <w:szCs w:val="24"/>
        </w:rPr>
        <w:t>由监标</w:t>
      </w:r>
      <w:proofErr w:type="gramEnd"/>
      <w:r w:rsidRPr="00E016D8">
        <w:rPr>
          <w:rFonts w:asciiTheme="minorEastAsia" w:hAnsiTheme="minorEastAsia" w:cs="Times New Roman" w:hint="eastAsia"/>
          <w:snapToGrid w:val="0"/>
          <w:kern w:val="0"/>
          <w:sz w:val="24"/>
          <w:szCs w:val="24"/>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w:t>
      </w:r>
      <w:proofErr w:type="gramStart"/>
      <w:r w:rsidRPr="00E016D8">
        <w:rPr>
          <w:rFonts w:asciiTheme="minorEastAsia" w:hAnsiTheme="minorEastAsia" w:cs="Times New Roman" w:hint="eastAsia"/>
          <w:snapToGrid w:val="0"/>
          <w:kern w:val="0"/>
          <w:sz w:val="24"/>
          <w:szCs w:val="24"/>
        </w:rPr>
        <w:t>作出</w:t>
      </w:r>
      <w:proofErr w:type="gramEnd"/>
      <w:r w:rsidRPr="00E016D8">
        <w:rPr>
          <w:rFonts w:asciiTheme="minorEastAsia" w:hAnsiTheme="minorEastAsia" w:cs="Times New Roman" w:hint="eastAsia"/>
          <w:snapToGrid w:val="0"/>
          <w:kern w:val="0"/>
          <w:sz w:val="24"/>
          <w:szCs w:val="24"/>
        </w:rPr>
        <w:t>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firstRow="0" w:lastRow="0" w:firstColumn="0" w:lastColumn="0" w:noHBand="0" w:noVBand="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f5"/>
        <w:tblW w:w="9356" w:type="dxa"/>
        <w:tblInd w:w="-176" w:type="dxa"/>
        <w:tblLook w:val="04A0" w:firstRow="1" w:lastRow="0" w:firstColumn="1" w:lastColumn="0" w:noHBand="0" w:noVBand="1"/>
      </w:tblPr>
      <w:tblGrid>
        <w:gridCol w:w="708"/>
        <w:gridCol w:w="852"/>
        <w:gridCol w:w="142"/>
        <w:gridCol w:w="6946"/>
        <w:gridCol w:w="708"/>
      </w:tblGrid>
      <w:tr w:rsidR="00AB4A4E" w:rsidRPr="00AB4A4E" w:rsidTr="00E274D4">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E274D4">
        <w:trPr>
          <w:trHeight w:val="435"/>
        </w:trPr>
        <w:tc>
          <w:tcPr>
            <w:tcW w:w="8648" w:type="dxa"/>
            <w:gridSpan w:val="4"/>
            <w:hideMark/>
          </w:tcPr>
          <w:p w:rsidR="00AB4A4E" w:rsidRPr="00AB4A4E" w:rsidRDefault="00AB4A4E" w:rsidP="00895983">
            <w:pPr>
              <w:adjustRightInd w:val="0"/>
              <w:snapToGrid w:val="0"/>
              <w:spacing w:line="440" w:lineRule="exact"/>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 xml:space="preserve">      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E274D4">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t>一</w:t>
            </w:r>
            <w:proofErr w:type="gramEnd"/>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E274D4">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w:t>
            </w:r>
            <w:proofErr w:type="gramStart"/>
            <w:r w:rsidRPr="003D363B">
              <w:rPr>
                <w:rFonts w:asciiTheme="majorEastAsia" w:eastAsiaTheme="majorEastAsia" w:hAnsiTheme="majorEastAsia" w:hint="eastAsia"/>
                <w:sz w:val="21"/>
                <w:szCs w:val="21"/>
              </w:rPr>
              <w:t>方销售</w:t>
            </w:r>
            <w:proofErr w:type="gramEnd"/>
            <w:r w:rsidRPr="003D363B">
              <w:rPr>
                <w:rFonts w:asciiTheme="majorEastAsia" w:eastAsiaTheme="majorEastAsia" w:hAnsiTheme="majorEastAsia" w:hint="eastAsia"/>
                <w:sz w:val="21"/>
                <w:szCs w:val="21"/>
              </w:rPr>
              <w:t>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w:t>
            </w:r>
            <w:proofErr w:type="gramStart"/>
            <w:r w:rsidRPr="003D363B">
              <w:rPr>
                <w:rFonts w:asciiTheme="majorEastAsia" w:eastAsiaTheme="majorEastAsia" w:hAnsiTheme="majorEastAsia" w:hint="eastAsia"/>
                <w:sz w:val="21"/>
                <w:szCs w:val="21"/>
              </w:rPr>
              <w:t>品业绩</w:t>
            </w:r>
            <w:proofErr w:type="gramEnd"/>
            <w:r w:rsidRPr="003D363B">
              <w:rPr>
                <w:rFonts w:asciiTheme="majorEastAsia" w:eastAsiaTheme="majorEastAsia" w:hAnsiTheme="majorEastAsia" w:hint="eastAsia"/>
                <w:sz w:val="21"/>
                <w:szCs w:val="21"/>
              </w:rPr>
              <w:t>/基准业绩）×标准分值</w:t>
            </w:r>
            <w:r w:rsidRPr="003D363B">
              <w:rPr>
                <w:rFonts w:asciiTheme="majorEastAsia" w:eastAsiaTheme="majorEastAsia" w:hAnsiTheme="majorEastAsia" w:hint="eastAsia"/>
                <w:sz w:val="21"/>
                <w:szCs w:val="21"/>
              </w:rPr>
              <w:br/>
              <w:t>基准业绩=近三年（截止开标时间）所投产</w:t>
            </w:r>
            <w:proofErr w:type="gramStart"/>
            <w:r w:rsidRPr="003D363B">
              <w:rPr>
                <w:rFonts w:asciiTheme="majorEastAsia" w:eastAsiaTheme="majorEastAsia" w:hAnsiTheme="majorEastAsia" w:hint="eastAsia"/>
                <w:sz w:val="21"/>
                <w:szCs w:val="21"/>
              </w:rPr>
              <w:t>品有</w:t>
            </w:r>
            <w:proofErr w:type="gramEnd"/>
            <w:r w:rsidRPr="003D363B">
              <w:rPr>
                <w:rFonts w:asciiTheme="majorEastAsia" w:eastAsiaTheme="majorEastAsia" w:hAnsiTheme="majorEastAsia" w:hint="eastAsia"/>
                <w:sz w:val="21"/>
                <w:szCs w:val="21"/>
              </w:rPr>
              <w:t>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E274D4">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w:t>
            </w:r>
            <w:proofErr w:type="gramStart"/>
            <w:r w:rsidRPr="003D363B">
              <w:rPr>
                <w:rFonts w:asciiTheme="majorEastAsia" w:eastAsiaTheme="majorEastAsia" w:hAnsiTheme="majorEastAsia" w:hint="eastAsia"/>
                <w:sz w:val="21"/>
                <w:szCs w:val="21"/>
              </w:rPr>
              <w:t>级评价</w:t>
            </w:r>
            <w:proofErr w:type="gramEnd"/>
            <w:r w:rsidRPr="003D363B">
              <w:rPr>
                <w:rFonts w:asciiTheme="majorEastAsia" w:eastAsiaTheme="majorEastAsia" w:hAnsiTheme="majorEastAsia" w:hint="eastAsia"/>
                <w:sz w:val="21"/>
                <w:szCs w:val="21"/>
              </w:rPr>
              <w:t>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E274D4">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E274D4">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E274D4">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roofErr w:type="gramStart"/>
            <w:r w:rsidRPr="00AB4A4E">
              <w:rPr>
                <w:rFonts w:asciiTheme="minorEastAsia" w:eastAsiaTheme="minorEastAsia" w:hAnsiTheme="minorEastAsia" w:hint="eastAsia"/>
                <w:sz w:val="21"/>
                <w:szCs w:val="21"/>
              </w:rPr>
              <w:lastRenderedPageBreak/>
              <w:t>一</w:t>
            </w:r>
            <w:proofErr w:type="gramEnd"/>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E274D4">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w:t>
            </w:r>
            <w:proofErr w:type="gramStart"/>
            <w:r w:rsidRPr="003D363B">
              <w:rPr>
                <w:rFonts w:asciiTheme="majorEastAsia" w:eastAsiaTheme="majorEastAsia" w:hAnsiTheme="majorEastAsia" w:hint="eastAsia"/>
                <w:sz w:val="21"/>
                <w:szCs w:val="21"/>
              </w:rPr>
              <w:t>品品牌</w:t>
            </w:r>
            <w:proofErr w:type="gramEnd"/>
            <w:r w:rsidRPr="003D363B">
              <w:rPr>
                <w:rFonts w:asciiTheme="majorEastAsia" w:eastAsiaTheme="majorEastAsia" w:hAnsiTheme="majorEastAsia" w:hint="eastAsia"/>
                <w:sz w:val="21"/>
                <w:szCs w:val="21"/>
              </w:rPr>
              <w:t>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E274D4">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E274D4">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w:t>
            </w:r>
            <w:r w:rsidR="00634505">
              <w:rPr>
                <w:rFonts w:asciiTheme="minorEastAsia" w:eastAsiaTheme="minorEastAsia" w:hAnsiTheme="minorEastAsia" w:hint="eastAsia"/>
                <w:sz w:val="21"/>
                <w:szCs w:val="21"/>
              </w:rPr>
              <w:t>7.</w:t>
            </w:r>
            <w:r w:rsidR="00E67EA1">
              <w:rPr>
                <w:rFonts w:asciiTheme="minorEastAsia" w:eastAsiaTheme="minorEastAsia" w:hAnsiTheme="minorEastAsia" w:hint="eastAsia"/>
                <w:sz w:val="21"/>
                <w:szCs w:val="21"/>
              </w:rPr>
              <w:t>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E274D4">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和一般指标负偏离评分规则：按偏离程度由低到高排名。只有1家负偏离的，得分为负标准分值；有2家负偏离的，排名第一得标准分值的负50%分，排名第二得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有3家负偏离的，排名第一得标准分值的负33%分，排名第二得标准分值的负66%分，其余依次类推；有4家及以上负偏离的，排名第一得标准分值的负25%分，排名第二得标准分值的负50%分，其余依次类推，最低得</w:t>
            </w:r>
            <w:proofErr w:type="gramStart"/>
            <w:r w:rsidRPr="003D363B">
              <w:rPr>
                <w:rFonts w:asciiTheme="majorEastAsia" w:eastAsiaTheme="majorEastAsia" w:hAnsiTheme="majorEastAsia" w:hint="eastAsia"/>
                <w:sz w:val="21"/>
                <w:szCs w:val="21"/>
              </w:rPr>
              <w:t>负标准</w:t>
            </w:r>
            <w:proofErr w:type="gramEnd"/>
            <w:r w:rsidRPr="003D363B">
              <w:rPr>
                <w:rFonts w:asciiTheme="majorEastAsia" w:eastAsiaTheme="majorEastAsia" w:hAnsiTheme="majorEastAsia" w:hint="eastAsia"/>
                <w:sz w:val="21"/>
                <w:szCs w:val="21"/>
              </w:rPr>
              <w:t>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proofErr w:type="gramStart"/>
            <w:r w:rsidRPr="003D363B">
              <w:rPr>
                <w:rFonts w:asciiTheme="majorEastAsia" w:eastAsiaTheme="majorEastAsia" w:hAnsiTheme="majorEastAsia" w:hint="eastAsia"/>
                <w:sz w:val="21"/>
                <w:szCs w:val="21"/>
              </w:rPr>
              <w:t>号指标</w:t>
            </w:r>
            <w:proofErr w:type="gramEnd"/>
            <w:r w:rsidRPr="003D363B">
              <w:rPr>
                <w:rFonts w:asciiTheme="majorEastAsia" w:eastAsiaTheme="majorEastAsia" w:hAnsiTheme="majorEastAsia" w:hint="eastAsia"/>
                <w:sz w:val="21"/>
                <w:szCs w:val="21"/>
              </w:rPr>
              <w:t>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E274D4">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634505" w:rsidRPr="00AB4A4E" w:rsidTr="00E274D4">
        <w:trPr>
          <w:trHeight w:val="330"/>
        </w:trPr>
        <w:tc>
          <w:tcPr>
            <w:tcW w:w="708" w:type="dxa"/>
            <w:vMerge/>
            <w:vAlign w:val="center"/>
            <w:hideMark/>
          </w:tcPr>
          <w:p w:rsidR="00634505" w:rsidRPr="00AB4A4E" w:rsidRDefault="00634505" w:rsidP="00634505">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34505" w:rsidRPr="00AB4A4E" w:rsidRDefault="00634505" w:rsidP="00634505">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34505" w:rsidRPr="004E57C2" w:rsidRDefault="00634505" w:rsidP="00634505">
            <w:pPr>
              <w:pStyle w:val="af9"/>
              <w:spacing w:line="360" w:lineRule="exact"/>
              <w:ind w:firstLineChars="0" w:firstLine="0"/>
              <w:jc w:val="left"/>
              <w:rPr>
                <w:rFonts w:ascii="宋体" w:eastAsia="宋体" w:hAnsi="宋体" w:hint="eastAsia"/>
                <w:sz w:val="21"/>
                <w:szCs w:val="21"/>
              </w:rPr>
            </w:pPr>
            <w:r w:rsidRPr="004E57C2">
              <w:rPr>
                <w:rFonts w:ascii="宋体" w:eastAsia="宋体" w:hAnsi="宋体" w:hint="eastAsia"/>
                <w:sz w:val="21"/>
                <w:szCs w:val="21"/>
              </w:rPr>
              <w:t>完全数字式内窥镜摄像主机，具有动态喉镜以及电声门功能</w:t>
            </w:r>
          </w:p>
        </w:tc>
        <w:tc>
          <w:tcPr>
            <w:tcW w:w="708" w:type="dxa"/>
            <w:vAlign w:val="center"/>
            <w:hideMark/>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hideMark/>
          </w:tcPr>
          <w:p w:rsidR="00634505" w:rsidRPr="00AB4A4E" w:rsidRDefault="00634505" w:rsidP="00634505">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634505" w:rsidRPr="00AB4A4E" w:rsidRDefault="00634505" w:rsidP="00634505">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634505" w:rsidRPr="004E57C2" w:rsidRDefault="00634505" w:rsidP="00634505">
            <w:pPr>
              <w:pStyle w:val="af9"/>
              <w:spacing w:line="360" w:lineRule="exact"/>
              <w:ind w:firstLineChars="0" w:firstLine="0"/>
              <w:jc w:val="left"/>
              <w:rPr>
                <w:rFonts w:ascii="宋体" w:eastAsia="宋体" w:hAnsi="宋体" w:hint="eastAsia"/>
                <w:sz w:val="21"/>
                <w:szCs w:val="21"/>
              </w:rPr>
            </w:pPr>
            <w:r w:rsidRPr="004E57C2">
              <w:rPr>
                <w:rFonts w:ascii="宋体" w:eastAsia="宋体" w:hAnsi="宋体" w:hint="eastAsia"/>
                <w:sz w:val="21"/>
                <w:szCs w:val="21"/>
              </w:rPr>
              <w:t>带有单独麦克风、单独EGG电声门接口</w:t>
            </w:r>
          </w:p>
        </w:tc>
        <w:tc>
          <w:tcPr>
            <w:tcW w:w="708" w:type="dxa"/>
            <w:vAlign w:val="center"/>
            <w:hideMark/>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pStyle w:val="af9"/>
              <w:spacing w:line="360" w:lineRule="exact"/>
              <w:ind w:firstLineChars="0" w:firstLine="0"/>
              <w:jc w:val="left"/>
              <w:rPr>
                <w:rFonts w:ascii="宋体" w:eastAsia="宋体" w:hAnsi="宋体" w:hint="eastAsia"/>
                <w:sz w:val="21"/>
                <w:szCs w:val="21"/>
              </w:rPr>
            </w:pPr>
            <w:r w:rsidRPr="004E57C2">
              <w:rPr>
                <w:rFonts w:ascii="宋体" w:eastAsia="宋体" w:hAnsi="宋体" w:hint="eastAsia"/>
                <w:sz w:val="21"/>
                <w:szCs w:val="21"/>
              </w:rPr>
              <w:t>可适应不同粗细的硬性内窥镜、纤维镜以及电子软性喉镜</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pStyle w:val="af9"/>
              <w:spacing w:line="360" w:lineRule="exact"/>
              <w:ind w:firstLineChars="0" w:firstLine="0"/>
              <w:jc w:val="left"/>
              <w:rPr>
                <w:rFonts w:ascii="宋体" w:eastAsia="宋体" w:hAnsi="宋体" w:hint="eastAsia"/>
                <w:sz w:val="21"/>
                <w:szCs w:val="21"/>
              </w:rPr>
            </w:pPr>
            <w:r w:rsidRPr="004E57C2">
              <w:rPr>
                <w:rFonts w:ascii="宋体" w:eastAsia="宋体" w:hAnsi="宋体" w:hint="eastAsia"/>
                <w:sz w:val="21"/>
                <w:szCs w:val="21"/>
              </w:rPr>
              <w:t>自动曝光亮度控制</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pStyle w:val="af7"/>
              <w:spacing w:line="360" w:lineRule="exact"/>
              <w:jc w:val="left"/>
              <w:rPr>
                <w:rFonts w:ascii="宋体" w:hAnsi="宋体" w:cs="Arial" w:hint="eastAsia"/>
                <w:color w:val="000000"/>
                <w:sz w:val="21"/>
                <w:szCs w:val="21"/>
                <w:lang w:bidi="ar"/>
              </w:rPr>
            </w:pPr>
            <w:r w:rsidRPr="004E57C2">
              <w:rPr>
                <w:rFonts w:ascii="宋体" w:hAnsi="宋体" w:hint="eastAsia"/>
                <w:sz w:val="21"/>
                <w:szCs w:val="21"/>
              </w:rPr>
              <w:t>带独立高清</w:t>
            </w:r>
            <w:r w:rsidRPr="004E57C2">
              <w:rPr>
                <w:rFonts w:ascii="宋体" w:hAnsi="宋体"/>
                <w:sz w:val="21"/>
                <w:szCs w:val="21"/>
              </w:rPr>
              <w:t>DVI-I</w:t>
            </w:r>
            <w:r w:rsidRPr="004E57C2">
              <w:rPr>
                <w:rFonts w:ascii="宋体" w:hAnsi="宋体" w:hint="eastAsia"/>
                <w:sz w:val="21"/>
                <w:szCs w:val="21"/>
              </w:rPr>
              <w:t>输出口</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pStyle w:val="msolistparagraph0"/>
              <w:spacing w:line="360" w:lineRule="exact"/>
              <w:ind w:firstLineChars="0" w:firstLine="0"/>
              <w:jc w:val="left"/>
              <w:rPr>
                <w:rFonts w:ascii="宋体" w:hAnsi="宋体" w:hint="eastAsia"/>
                <w:sz w:val="21"/>
                <w:szCs w:val="21"/>
              </w:rPr>
            </w:pPr>
            <w:r w:rsidRPr="004E57C2">
              <w:rPr>
                <w:rFonts w:ascii="宋体" w:hAnsi="宋体" w:hint="eastAsia"/>
                <w:sz w:val="21"/>
                <w:szCs w:val="21"/>
              </w:rPr>
              <w:t>支持</w:t>
            </w:r>
            <w:proofErr w:type="gramStart"/>
            <w:r w:rsidRPr="004E57C2">
              <w:rPr>
                <w:rFonts w:ascii="宋体" w:hAnsi="宋体" w:hint="eastAsia"/>
                <w:sz w:val="21"/>
                <w:szCs w:val="21"/>
              </w:rPr>
              <w:t>喉记波</w:t>
            </w:r>
            <w:proofErr w:type="gramEnd"/>
            <w:r w:rsidRPr="004E57C2">
              <w:rPr>
                <w:rFonts w:ascii="宋体" w:hAnsi="宋体" w:hint="eastAsia"/>
                <w:sz w:val="21"/>
                <w:szCs w:val="21"/>
              </w:rPr>
              <w:t>扫描（</w:t>
            </w:r>
            <w:r w:rsidRPr="004E57C2">
              <w:rPr>
                <w:rFonts w:ascii="宋体" w:hAnsi="宋体"/>
                <w:sz w:val="21"/>
                <w:szCs w:val="21"/>
              </w:rPr>
              <w:t>VKG</w:t>
            </w:r>
            <w:r w:rsidRPr="004E57C2">
              <w:rPr>
                <w:rFonts w:ascii="宋体" w:hAnsi="宋体" w:hint="eastAsia"/>
                <w:sz w:val="21"/>
                <w:szCs w:val="21"/>
              </w:rPr>
              <w:t>）功能</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1</w:t>
            </w: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widowControl/>
              <w:spacing w:line="360" w:lineRule="exact"/>
              <w:jc w:val="left"/>
              <w:rPr>
                <w:rFonts w:ascii="宋体" w:hAnsi="宋体" w:hint="eastAsia"/>
                <w:sz w:val="21"/>
                <w:szCs w:val="21"/>
              </w:rPr>
            </w:pPr>
            <w:r w:rsidRPr="004E57C2">
              <w:rPr>
                <w:rFonts w:ascii="宋体" w:hAnsi="宋体" w:cs="宋体" w:hint="eastAsia"/>
                <w:sz w:val="21"/>
                <w:szCs w:val="21"/>
              </w:rPr>
              <w:t>图片、视频录制保存功能</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spacing w:line="360" w:lineRule="exact"/>
              <w:jc w:val="left"/>
              <w:rPr>
                <w:rFonts w:ascii="宋体" w:hAnsi="宋体"/>
                <w:sz w:val="21"/>
                <w:szCs w:val="21"/>
              </w:rPr>
            </w:pPr>
            <w:r w:rsidRPr="004E57C2">
              <w:rPr>
                <w:rFonts w:ascii="宋体" w:hAnsi="宋体" w:hint="eastAsia"/>
                <w:sz w:val="21"/>
                <w:szCs w:val="21"/>
              </w:rPr>
              <w:t>LED冷光源，具有自动调光、自动记忆功能，灯泡使用寿命</w:t>
            </w:r>
            <w:r w:rsidRPr="004E57C2">
              <w:rPr>
                <w:rFonts w:ascii="宋体" w:hAnsi="宋体"/>
                <w:sz w:val="21"/>
                <w:szCs w:val="21"/>
              </w:rPr>
              <w:t>≥40000</w:t>
            </w:r>
            <w:r w:rsidRPr="004E57C2">
              <w:rPr>
                <w:rFonts w:ascii="宋体" w:hAnsi="宋体" w:hint="eastAsia"/>
                <w:sz w:val="21"/>
                <w:szCs w:val="21"/>
              </w:rPr>
              <w:t>小时</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spacing w:line="360" w:lineRule="exact"/>
              <w:jc w:val="left"/>
              <w:rPr>
                <w:rFonts w:ascii="宋体" w:hAnsi="宋体" w:hint="eastAsia"/>
                <w:sz w:val="21"/>
                <w:szCs w:val="21"/>
              </w:rPr>
            </w:pPr>
            <w:r w:rsidRPr="004E57C2">
              <w:rPr>
                <w:rFonts w:ascii="宋体" w:hAnsi="宋体" w:hint="eastAsia"/>
                <w:b/>
                <w:bCs/>
                <w:sz w:val="21"/>
                <w:szCs w:val="21"/>
              </w:rPr>
              <w:t>动态硬性电子喉镜：</w:t>
            </w:r>
            <w:r w:rsidRPr="004E57C2">
              <w:rPr>
                <w:rFonts w:ascii="宋体" w:hAnsi="宋体"/>
                <w:sz w:val="21"/>
                <w:szCs w:val="21"/>
              </w:rPr>
              <w:t>CCD</w:t>
            </w:r>
            <w:r w:rsidRPr="004E57C2">
              <w:rPr>
                <w:rFonts w:ascii="宋体" w:hAnsi="宋体" w:hint="eastAsia"/>
                <w:sz w:val="21"/>
                <w:szCs w:val="21"/>
              </w:rPr>
              <w:t>位于插入管的前端，全屏显示图像，可与摄像主机连接，进行动态喉镜的检查</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spacing w:line="360" w:lineRule="exact"/>
              <w:jc w:val="left"/>
              <w:rPr>
                <w:rFonts w:ascii="宋体" w:hAnsi="宋体" w:hint="eastAsia"/>
                <w:sz w:val="21"/>
                <w:szCs w:val="21"/>
              </w:rPr>
            </w:pPr>
            <w:r w:rsidRPr="004E57C2">
              <w:rPr>
                <w:rFonts w:ascii="宋体" w:hAnsi="宋体" w:hint="eastAsia"/>
                <w:b/>
                <w:bCs/>
                <w:sz w:val="21"/>
                <w:szCs w:val="21"/>
              </w:rPr>
              <w:t>动态电子鼻咽喉镜：</w:t>
            </w:r>
            <w:r w:rsidRPr="004E57C2">
              <w:rPr>
                <w:rFonts w:ascii="宋体" w:hAnsi="宋体"/>
                <w:sz w:val="21"/>
                <w:szCs w:val="21"/>
              </w:rPr>
              <w:t>CCD</w:t>
            </w:r>
            <w:r w:rsidRPr="004E57C2">
              <w:rPr>
                <w:rFonts w:ascii="宋体" w:hAnsi="宋体" w:hint="eastAsia"/>
                <w:sz w:val="21"/>
                <w:szCs w:val="21"/>
              </w:rPr>
              <w:t>位于插入管的前端，全屏显示图像，可与摄像主机连接，进行动态喉镜的检查，弯曲角度，上</w:t>
            </w:r>
            <w:r w:rsidRPr="004E57C2">
              <w:rPr>
                <w:rFonts w:ascii="宋体" w:hAnsi="宋体"/>
                <w:sz w:val="21"/>
                <w:szCs w:val="21"/>
              </w:rPr>
              <w:t>130°</w:t>
            </w:r>
            <w:r w:rsidRPr="004E57C2">
              <w:rPr>
                <w:rFonts w:ascii="宋体" w:hAnsi="宋体" w:hint="eastAsia"/>
                <w:sz w:val="21"/>
                <w:szCs w:val="21"/>
              </w:rPr>
              <w:t>，下</w:t>
            </w:r>
            <w:r w:rsidRPr="004E57C2">
              <w:rPr>
                <w:rFonts w:ascii="宋体" w:hAnsi="宋体"/>
                <w:sz w:val="21"/>
                <w:szCs w:val="21"/>
              </w:rPr>
              <w:t>130°</w:t>
            </w:r>
            <w:r w:rsidRPr="004E57C2">
              <w:rPr>
                <w:rFonts w:ascii="宋体" w:hAnsi="宋体" w:hint="eastAsia"/>
                <w:sz w:val="21"/>
                <w:szCs w:val="21"/>
              </w:rPr>
              <w:t>，视野</w:t>
            </w:r>
            <w:r w:rsidRPr="004E57C2">
              <w:rPr>
                <w:rFonts w:ascii="宋体" w:hAnsi="宋体"/>
                <w:sz w:val="21"/>
                <w:szCs w:val="21"/>
              </w:rPr>
              <w:t>≥85°,</w:t>
            </w:r>
            <w:r w:rsidRPr="004E57C2">
              <w:rPr>
                <w:rFonts w:ascii="宋体" w:hAnsi="宋体" w:hint="eastAsia"/>
                <w:sz w:val="21"/>
                <w:szCs w:val="21"/>
              </w:rPr>
              <w:t>景深：</w:t>
            </w:r>
            <w:r w:rsidRPr="004E57C2">
              <w:rPr>
                <w:rFonts w:ascii="宋体" w:hAnsi="宋体"/>
                <w:sz w:val="21"/>
                <w:szCs w:val="21"/>
              </w:rPr>
              <w:t>2-100mm</w:t>
            </w:r>
            <w:r w:rsidRPr="004E57C2">
              <w:rPr>
                <w:rFonts w:ascii="宋体" w:hAnsi="宋体" w:hint="eastAsia"/>
                <w:sz w:val="21"/>
                <w:szCs w:val="21"/>
              </w:rPr>
              <w:t>，插入管最大外径</w:t>
            </w:r>
            <w:r w:rsidRPr="004E57C2">
              <w:rPr>
                <w:rFonts w:ascii="宋体" w:hAnsi="宋体"/>
                <w:sz w:val="21"/>
                <w:szCs w:val="21"/>
              </w:rPr>
              <w:t>≤4.0mm</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spacing w:line="360" w:lineRule="exact"/>
              <w:jc w:val="left"/>
              <w:rPr>
                <w:rFonts w:ascii="宋体" w:hAnsi="宋体" w:hint="eastAsia"/>
                <w:sz w:val="21"/>
                <w:szCs w:val="21"/>
              </w:rPr>
            </w:pPr>
            <w:r w:rsidRPr="004E57C2">
              <w:rPr>
                <w:rFonts w:ascii="宋体" w:hAnsi="宋体" w:hint="eastAsia"/>
                <w:sz w:val="21"/>
                <w:szCs w:val="21"/>
              </w:rPr>
              <w:t>医疗级医用数据处理中心，配置</w:t>
            </w:r>
            <w:r w:rsidRPr="004E57C2">
              <w:rPr>
                <w:rFonts w:ascii="宋体" w:hAnsi="宋体"/>
                <w:sz w:val="21"/>
                <w:szCs w:val="21"/>
              </w:rPr>
              <w:t>DVI-I</w:t>
            </w:r>
            <w:r w:rsidRPr="004E57C2">
              <w:rPr>
                <w:rFonts w:ascii="宋体" w:hAnsi="宋体" w:hint="eastAsia"/>
                <w:sz w:val="21"/>
                <w:szCs w:val="21"/>
              </w:rPr>
              <w:t>接口，</w:t>
            </w:r>
            <w:r w:rsidRPr="004E57C2">
              <w:rPr>
                <w:rFonts w:ascii="宋体" w:hAnsi="宋体"/>
                <w:sz w:val="21"/>
                <w:szCs w:val="21"/>
              </w:rPr>
              <w:t>SDI</w:t>
            </w:r>
            <w:r w:rsidRPr="004E57C2">
              <w:rPr>
                <w:rFonts w:ascii="宋体" w:hAnsi="宋体" w:hint="eastAsia"/>
                <w:sz w:val="21"/>
                <w:szCs w:val="21"/>
              </w:rPr>
              <w:t>，数字高清型；配置麦克风可实现音频和视频的教学。软件兼容</w:t>
            </w:r>
            <w:r w:rsidRPr="004E57C2">
              <w:rPr>
                <w:rFonts w:ascii="宋体" w:hAnsi="宋体"/>
                <w:sz w:val="21"/>
                <w:szCs w:val="21"/>
              </w:rPr>
              <w:t>Windows  7</w:t>
            </w:r>
            <w:r w:rsidRPr="004E57C2">
              <w:rPr>
                <w:rFonts w:ascii="宋体" w:hAnsi="宋体" w:hint="eastAsia"/>
                <w:sz w:val="21"/>
                <w:szCs w:val="21"/>
              </w:rPr>
              <w:t>以上操作系统。支持</w:t>
            </w:r>
            <w:r w:rsidRPr="004E57C2">
              <w:rPr>
                <w:rFonts w:ascii="宋体" w:hAnsi="宋体"/>
                <w:sz w:val="21"/>
                <w:szCs w:val="21"/>
              </w:rPr>
              <w:t>DICOM</w:t>
            </w:r>
            <w:r w:rsidRPr="004E57C2">
              <w:rPr>
                <w:rFonts w:ascii="宋体" w:hAnsi="宋体" w:hint="eastAsia"/>
                <w:sz w:val="21"/>
                <w:szCs w:val="21"/>
              </w:rPr>
              <w:t>接口，可以直接兼容</w:t>
            </w:r>
            <w:r w:rsidRPr="004E57C2">
              <w:rPr>
                <w:rFonts w:ascii="宋体" w:hAnsi="宋体"/>
                <w:sz w:val="21"/>
                <w:szCs w:val="21"/>
              </w:rPr>
              <w:t>KIS</w:t>
            </w:r>
            <w:r w:rsidRPr="004E57C2">
              <w:rPr>
                <w:rFonts w:ascii="宋体" w:hAnsi="宋体" w:hint="eastAsia"/>
                <w:sz w:val="21"/>
                <w:szCs w:val="21"/>
              </w:rPr>
              <w:t>（医院信息系统）和</w:t>
            </w:r>
            <w:r w:rsidRPr="004E57C2">
              <w:rPr>
                <w:rFonts w:ascii="宋体" w:hAnsi="宋体"/>
                <w:sz w:val="21"/>
                <w:szCs w:val="21"/>
              </w:rPr>
              <w:t>PACS</w:t>
            </w:r>
            <w:r w:rsidRPr="004E57C2">
              <w:rPr>
                <w:rFonts w:ascii="宋体" w:hAnsi="宋体" w:hint="eastAsia"/>
                <w:sz w:val="21"/>
                <w:szCs w:val="21"/>
              </w:rPr>
              <w:t>（医院影像管理系统）。无需视频采集卡，直接可录制</w:t>
            </w:r>
            <w:r w:rsidRPr="004E57C2">
              <w:rPr>
                <w:rFonts w:ascii="宋体" w:hAnsi="宋体"/>
                <w:sz w:val="21"/>
                <w:szCs w:val="21"/>
              </w:rPr>
              <w:t>H.264/MPEG4</w:t>
            </w:r>
            <w:r w:rsidRPr="004E57C2">
              <w:rPr>
                <w:rFonts w:ascii="宋体" w:hAnsi="宋体" w:hint="eastAsia"/>
                <w:sz w:val="21"/>
                <w:szCs w:val="21"/>
              </w:rPr>
              <w:t>格式的视频。软件可汉化，并提供中文菜单，并可切换至其它国家语言显示菜单。软件需为模块式组成，可根据需要进行增减。</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spacing w:line="360" w:lineRule="exact"/>
              <w:jc w:val="left"/>
              <w:rPr>
                <w:rFonts w:ascii="宋体" w:hAnsi="宋体" w:hint="eastAsia"/>
                <w:sz w:val="21"/>
                <w:szCs w:val="21"/>
              </w:rPr>
            </w:pPr>
            <w:r w:rsidRPr="004E57C2">
              <w:rPr>
                <w:rFonts w:ascii="宋体" w:hAnsi="宋体" w:hint="eastAsia"/>
                <w:sz w:val="21"/>
                <w:szCs w:val="21"/>
              </w:rPr>
              <w:t>耳鼻</w:t>
            </w:r>
            <w:proofErr w:type="gramStart"/>
            <w:r w:rsidRPr="004E57C2">
              <w:rPr>
                <w:rFonts w:ascii="宋体" w:hAnsi="宋体" w:hint="eastAsia"/>
                <w:sz w:val="21"/>
                <w:szCs w:val="21"/>
              </w:rPr>
              <w:t>喉</w:t>
            </w:r>
            <w:proofErr w:type="gramEnd"/>
            <w:r w:rsidRPr="004E57C2">
              <w:rPr>
                <w:rFonts w:ascii="宋体" w:hAnsi="宋体" w:hint="eastAsia"/>
                <w:sz w:val="21"/>
                <w:szCs w:val="21"/>
              </w:rPr>
              <w:t>外科专用高清图文编辑软件，有图像冻结、录像功能（摄像头可控制），可实现图文诊断治疗报告的撰写（有可自定义数据模板），可进行图像资料和图文报告的发送、存储、编辑、检索、备份、打印。</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spacing w:line="360" w:lineRule="exact"/>
              <w:rPr>
                <w:rFonts w:ascii="宋体" w:hAnsi="宋体" w:hint="eastAsia"/>
                <w:sz w:val="21"/>
                <w:szCs w:val="21"/>
              </w:rPr>
            </w:pPr>
            <w:r w:rsidRPr="004E57C2">
              <w:rPr>
                <w:rFonts w:ascii="宋体" w:hAnsi="宋体" w:cs="Arial" w:hint="eastAsia"/>
                <w:sz w:val="21"/>
                <w:szCs w:val="21"/>
              </w:rPr>
              <w:t>监视器：≥</w:t>
            </w:r>
            <w:r w:rsidRPr="004E57C2">
              <w:rPr>
                <w:rFonts w:ascii="宋体" w:hAnsi="宋体" w:cs="Arial"/>
                <w:sz w:val="21"/>
                <w:szCs w:val="21"/>
              </w:rPr>
              <w:t>24</w:t>
            </w:r>
            <w:r w:rsidRPr="004E57C2">
              <w:rPr>
                <w:rFonts w:ascii="宋体" w:hAnsi="宋体" w:cs="Arial" w:hint="eastAsia"/>
                <w:sz w:val="21"/>
                <w:szCs w:val="21"/>
              </w:rPr>
              <w:t>寸高清监视器</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pStyle w:val="af9"/>
              <w:spacing w:line="360" w:lineRule="exact"/>
              <w:ind w:firstLineChars="0" w:firstLine="0"/>
              <w:jc w:val="left"/>
              <w:rPr>
                <w:rFonts w:ascii="宋体" w:eastAsia="宋体" w:hAnsi="宋体" w:hint="eastAsia"/>
                <w:sz w:val="21"/>
                <w:szCs w:val="21"/>
              </w:rPr>
            </w:pPr>
            <w:r w:rsidRPr="004E57C2">
              <w:rPr>
                <w:rFonts w:ascii="宋体" w:eastAsia="宋体" w:hAnsi="宋体" w:hint="eastAsia"/>
                <w:sz w:val="21"/>
                <w:szCs w:val="21"/>
              </w:rPr>
              <w:t>完全数字式内窥镜摄像主机，具有动态喉镜以及电声门功能</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pStyle w:val="af9"/>
              <w:spacing w:line="360" w:lineRule="exact"/>
              <w:ind w:firstLineChars="0" w:firstLine="0"/>
              <w:jc w:val="left"/>
              <w:rPr>
                <w:rFonts w:ascii="宋体" w:eastAsia="宋体" w:hAnsi="宋体" w:hint="eastAsia"/>
                <w:sz w:val="21"/>
                <w:szCs w:val="21"/>
              </w:rPr>
            </w:pPr>
            <w:r w:rsidRPr="004E57C2">
              <w:rPr>
                <w:rFonts w:ascii="宋体" w:eastAsia="宋体" w:hAnsi="宋体" w:hint="eastAsia"/>
                <w:sz w:val="21"/>
                <w:szCs w:val="21"/>
              </w:rPr>
              <w:t>带有单独麦克风、单独EGG电声门接口</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pStyle w:val="af9"/>
              <w:spacing w:line="360" w:lineRule="exact"/>
              <w:ind w:firstLineChars="0" w:firstLine="0"/>
              <w:jc w:val="left"/>
              <w:rPr>
                <w:rFonts w:ascii="宋体" w:eastAsia="宋体" w:hAnsi="宋体" w:hint="eastAsia"/>
                <w:sz w:val="21"/>
                <w:szCs w:val="21"/>
              </w:rPr>
            </w:pPr>
            <w:r w:rsidRPr="004E57C2">
              <w:rPr>
                <w:rFonts w:ascii="宋体" w:eastAsia="宋体" w:hAnsi="宋体" w:hint="eastAsia"/>
                <w:sz w:val="21"/>
                <w:szCs w:val="21"/>
              </w:rPr>
              <w:t>可适应不同粗细的硬性内窥镜、纤维镜以及电子软性喉镜</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pStyle w:val="af9"/>
              <w:spacing w:line="360" w:lineRule="exact"/>
              <w:ind w:firstLineChars="0" w:firstLine="0"/>
              <w:jc w:val="left"/>
              <w:rPr>
                <w:rFonts w:ascii="宋体" w:eastAsia="宋体" w:hAnsi="宋体" w:hint="eastAsia"/>
                <w:sz w:val="21"/>
                <w:szCs w:val="21"/>
              </w:rPr>
            </w:pPr>
            <w:r w:rsidRPr="004E57C2">
              <w:rPr>
                <w:rFonts w:ascii="宋体" w:eastAsia="宋体" w:hAnsi="宋体" w:hint="eastAsia"/>
                <w:sz w:val="21"/>
                <w:szCs w:val="21"/>
              </w:rPr>
              <w:t>自动曝光亮度控制</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634505" w:rsidRPr="00AB4A4E" w:rsidTr="00E274D4">
        <w:trPr>
          <w:trHeight w:val="330"/>
        </w:trPr>
        <w:tc>
          <w:tcPr>
            <w:tcW w:w="708" w:type="dxa"/>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994" w:type="dxa"/>
            <w:gridSpan w:val="2"/>
            <w:vMerge/>
            <w:vAlign w:val="center"/>
          </w:tcPr>
          <w:p w:rsidR="00634505" w:rsidRPr="00AB4A4E" w:rsidRDefault="00634505" w:rsidP="00634505">
            <w:pPr>
              <w:adjustRightInd w:val="0"/>
              <w:snapToGrid w:val="0"/>
              <w:spacing w:line="440" w:lineRule="exact"/>
              <w:jc w:val="center"/>
              <w:rPr>
                <w:rFonts w:asciiTheme="minorEastAsia" w:hAnsiTheme="minorEastAsia"/>
                <w:szCs w:val="21"/>
              </w:rPr>
            </w:pPr>
          </w:p>
        </w:tc>
        <w:tc>
          <w:tcPr>
            <w:tcW w:w="6946" w:type="dxa"/>
            <w:noWrap/>
            <w:vAlign w:val="center"/>
          </w:tcPr>
          <w:p w:rsidR="00634505" w:rsidRPr="004E57C2" w:rsidRDefault="00634505" w:rsidP="00634505">
            <w:pPr>
              <w:pStyle w:val="af7"/>
              <w:spacing w:line="360" w:lineRule="exact"/>
              <w:jc w:val="left"/>
              <w:rPr>
                <w:rFonts w:ascii="宋体" w:hAnsi="宋体" w:cs="Arial" w:hint="eastAsia"/>
                <w:color w:val="000000"/>
                <w:sz w:val="21"/>
                <w:szCs w:val="21"/>
                <w:lang w:bidi="ar"/>
              </w:rPr>
            </w:pPr>
            <w:r w:rsidRPr="004E57C2">
              <w:rPr>
                <w:rFonts w:ascii="宋体" w:hAnsi="宋体" w:hint="eastAsia"/>
                <w:sz w:val="21"/>
                <w:szCs w:val="21"/>
              </w:rPr>
              <w:t>带独立高清</w:t>
            </w:r>
            <w:r w:rsidRPr="004E57C2">
              <w:rPr>
                <w:rFonts w:ascii="宋体" w:hAnsi="宋体"/>
                <w:sz w:val="21"/>
                <w:szCs w:val="21"/>
              </w:rPr>
              <w:t>DVI-I</w:t>
            </w:r>
            <w:r w:rsidRPr="004E57C2">
              <w:rPr>
                <w:rFonts w:ascii="宋体" w:hAnsi="宋体" w:hint="eastAsia"/>
                <w:sz w:val="21"/>
                <w:szCs w:val="21"/>
              </w:rPr>
              <w:t>输出口</w:t>
            </w:r>
          </w:p>
        </w:tc>
        <w:tc>
          <w:tcPr>
            <w:tcW w:w="708" w:type="dxa"/>
            <w:vAlign w:val="center"/>
          </w:tcPr>
          <w:p w:rsidR="00634505" w:rsidRDefault="00634505" w:rsidP="0063450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D97365" w:rsidRPr="00AB4A4E" w:rsidTr="00E274D4">
        <w:trPr>
          <w:trHeight w:val="330"/>
        </w:trPr>
        <w:tc>
          <w:tcPr>
            <w:tcW w:w="708" w:type="dxa"/>
            <w:vMerge/>
            <w:vAlign w:val="center"/>
          </w:tcPr>
          <w:p w:rsidR="00D97365" w:rsidRPr="00AB4A4E" w:rsidRDefault="00D97365" w:rsidP="00D97365">
            <w:pPr>
              <w:adjustRightInd w:val="0"/>
              <w:snapToGrid w:val="0"/>
              <w:spacing w:line="440" w:lineRule="exact"/>
              <w:jc w:val="center"/>
              <w:rPr>
                <w:rFonts w:asciiTheme="minorEastAsia" w:hAnsiTheme="minorEastAsia"/>
                <w:szCs w:val="21"/>
              </w:rPr>
            </w:pPr>
          </w:p>
        </w:tc>
        <w:tc>
          <w:tcPr>
            <w:tcW w:w="994" w:type="dxa"/>
            <w:gridSpan w:val="2"/>
            <w:vMerge/>
            <w:vAlign w:val="center"/>
          </w:tcPr>
          <w:p w:rsidR="00D97365" w:rsidRPr="00AB4A4E" w:rsidRDefault="00D97365" w:rsidP="00D97365">
            <w:pPr>
              <w:adjustRightInd w:val="0"/>
              <w:snapToGrid w:val="0"/>
              <w:spacing w:line="440" w:lineRule="exact"/>
              <w:jc w:val="center"/>
              <w:rPr>
                <w:rFonts w:asciiTheme="minorEastAsia" w:hAnsiTheme="minorEastAsia"/>
                <w:szCs w:val="21"/>
              </w:rPr>
            </w:pPr>
          </w:p>
        </w:tc>
        <w:tc>
          <w:tcPr>
            <w:tcW w:w="6946" w:type="dxa"/>
            <w:noWrap/>
            <w:vAlign w:val="center"/>
          </w:tcPr>
          <w:p w:rsidR="00D97365" w:rsidRPr="004E57C2" w:rsidRDefault="00D97365" w:rsidP="00D97365">
            <w:pPr>
              <w:pStyle w:val="msolistparagraph0"/>
              <w:spacing w:line="360" w:lineRule="exact"/>
              <w:ind w:firstLineChars="0" w:firstLine="0"/>
              <w:jc w:val="left"/>
              <w:rPr>
                <w:rFonts w:ascii="宋体" w:hAnsi="宋体" w:hint="eastAsia"/>
                <w:sz w:val="21"/>
                <w:szCs w:val="21"/>
              </w:rPr>
            </w:pPr>
            <w:r w:rsidRPr="004E57C2">
              <w:rPr>
                <w:rFonts w:ascii="宋体" w:hAnsi="宋体" w:hint="eastAsia"/>
                <w:sz w:val="21"/>
                <w:szCs w:val="21"/>
              </w:rPr>
              <w:t>支持</w:t>
            </w:r>
            <w:proofErr w:type="gramStart"/>
            <w:r w:rsidRPr="004E57C2">
              <w:rPr>
                <w:rFonts w:ascii="宋体" w:hAnsi="宋体" w:hint="eastAsia"/>
                <w:sz w:val="21"/>
                <w:szCs w:val="21"/>
              </w:rPr>
              <w:t>喉记波</w:t>
            </w:r>
            <w:proofErr w:type="gramEnd"/>
            <w:r w:rsidRPr="004E57C2">
              <w:rPr>
                <w:rFonts w:ascii="宋体" w:hAnsi="宋体" w:hint="eastAsia"/>
                <w:sz w:val="21"/>
                <w:szCs w:val="21"/>
              </w:rPr>
              <w:t>扫描（</w:t>
            </w:r>
            <w:r w:rsidRPr="004E57C2">
              <w:rPr>
                <w:rFonts w:ascii="宋体" w:hAnsi="宋体"/>
                <w:sz w:val="21"/>
                <w:szCs w:val="21"/>
              </w:rPr>
              <w:t>VKG</w:t>
            </w:r>
            <w:r w:rsidRPr="004E57C2">
              <w:rPr>
                <w:rFonts w:ascii="宋体" w:hAnsi="宋体" w:hint="eastAsia"/>
                <w:sz w:val="21"/>
                <w:szCs w:val="21"/>
              </w:rPr>
              <w:t>）功能</w:t>
            </w:r>
          </w:p>
        </w:tc>
        <w:tc>
          <w:tcPr>
            <w:tcW w:w="708" w:type="dxa"/>
            <w:vAlign w:val="center"/>
          </w:tcPr>
          <w:p w:rsidR="00D97365" w:rsidRDefault="00D97365" w:rsidP="00D97365">
            <w:pPr>
              <w:adjustRightInd w:val="0"/>
              <w:snapToGrid w:val="0"/>
              <w:spacing w:line="440" w:lineRule="exact"/>
              <w:jc w:val="center"/>
              <w:rPr>
                <w:rFonts w:asciiTheme="minorEastAsia" w:hAnsiTheme="minorEastAsia"/>
                <w:szCs w:val="21"/>
              </w:rPr>
            </w:pPr>
            <w:r>
              <w:rPr>
                <w:rFonts w:asciiTheme="minorEastAsia" w:hAnsiTheme="minorEastAsia" w:hint="eastAsia"/>
                <w:szCs w:val="21"/>
              </w:rPr>
              <w:t>2.5</w:t>
            </w:r>
          </w:p>
        </w:tc>
      </w:tr>
      <w:tr w:rsidR="00EC6932" w:rsidRPr="00AB4A4E" w:rsidTr="00E274D4">
        <w:trPr>
          <w:trHeight w:val="555"/>
        </w:trPr>
        <w:tc>
          <w:tcPr>
            <w:tcW w:w="708" w:type="dxa"/>
            <w:vMerge w:val="restart"/>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EC6932"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7C610C" w:rsidRPr="00AB4A4E" w:rsidRDefault="007C610C"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D3D8E">
              <w:rPr>
                <w:rFonts w:asciiTheme="minorEastAsia" w:eastAsiaTheme="minorEastAsia" w:hAnsiTheme="minorEastAsia"/>
                <w:sz w:val="21"/>
                <w:szCs w:val="21"/>
              </w:rPr>
              <w:t>7.5</w:t>
            </w:r>
            <w:r>
              <w:rPr>
                <w:rFonts w:asciiTheme="minorEastAsia" w:eastAsiaTheme="minorEastAsia" w:hAnsiTheme="minorEastAsia" w:hint="eastAsia"/>
                <w:sz w:val="21"/>
                <w:szCs w:val="21"/>
              </w:rPr>
              <w:lastRenderedPageBreak/>
              <w:t>分）</w:t>
            </w: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EC6932" w:rsidRPr="00AB4A4E" w:rsidRDefault="005D3D8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2</w:t>
            </w:r>
          </w:p>
        </w:tc>
      </w:tr>
      <w:tr w:rsidR="00EC6932" w:rsidRPr="00AB4A4E" w:rsidTr="00E274D4">
        <w:trPr>
          <w:trHeight w:val="72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EC6932" w:rsidRPr="00AB4A4E" w:rsidRDefault="005D3D8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r>
      <w:tr w:rsidR="00EC6932" w:rsidRPr="00AB4A4E" w:rsidTr="00E274D4">
        <w:trPr>
          <w:trHeight w:val="28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555"/>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48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EC6932" w:rsidRPr="00AB4A4E" w:rsidTr="00E274D4">
        <w:trPr>
          <w:trHeight w:val="2568"/>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sidR="005D3D8E">
              <w:rPr>
                <w:rFonts w:asciiTheme="minorEastAsia" w:eastAsiaTheme="minorEastAsia" w:hAnsiTheme="minorEastAsia"/>
                <w:sz w:val="21"/>
                <w:szCs w:val="21"/>
              </w:rPr>
              <w:t>0.5</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2.根据服务网点数量排名，第一名得</w:t>
            </w:r>
            <w:r w:rsidR="0005539D">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EC6932" w:rsidRPr="00AB4A4E" w:rsidRDefault="00EC6932"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w:t>
            </w:r>
            <w:r w:rsidR="0005539D">
              <w:rPr>
                <w:rFonts w:asciiTheme="minorEastAsia" w:eastAsiaTheme="minorEastAsia" w:hAnsiTheme="minorEastAsia" w:hint="eastAsia"/>
                <w:sz w:val="21"/>
                <w:szCs w:val="21"/>
              </w:rPr>
              <w:t>0.5</w:t>
            </w:r>
            <w:r>
              <w:rPr>
                <w:rFonts w:asciiTheme="minorEastAsia" w:eastAsiaTheme="minorEastAsia" w:hAnsiTheme="minorEastAsia" w:hint="eastAsia"/>
                <w:sz w:val="21"/>
                <w:szCs w:val="21"/>
              </w:rPr>
              <w:t>分，不能提供得0分。</w:t>
            </w:r>
          </w:p>
        </w:tc>
        <w:tc>
          <w:tcPr>
            <w:tcW w:w="708" w:type="dxa"/>
            <w:tcBorders>
              <w:bottom w:val="single" w:sz="4" w:space="0" w:color="auto"/>
            </w:tcBorders>
            <w:vAlign w:val="center"/>
            <w:hideMark/>
          </w:tcPr>
          <w:p w:rsidR="00EC6932" w:rsidRPr="00AB4A4E" w:rsidRDefault="005D3D8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1.5</w:t>
            </w:r>
          </w:p>
        </w:tc>
      </w:tr>
      <w:tr w:rsidR="00EC6932" w:rsidRPr="00AB4A4E" w:rsidTr="00E274D4">
        <w:trPr>
          <w:trHeight w:val="660"/>
        </w:trPr>
        <w:tc>
          <w:tcPr>
            <w:tcW w:w="708" w:type="dxa"/>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EC6932" w:rsidRPr="00EC6932" w:rsidRDefault="00EC6932"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EC6932" w:rsidRPr="00AB4A4E" w:rsidRDefault="00EC6932"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w:t>
      </w:r>
      <w:proofErr w:type="gramStart"/>
      <w:r w:rsidRPr="00E016D8">
        <w:rPr>
          <w:rFonts w:asciiTheme="minorEastAsia" w:hAnsiTheme="minorEastAsia" w:cs="Times New Roman" w:hint="eastAsia"/>
          <w:kern w:val="0"/>
          <w:sz w:val="24"/>
          <w:szCs w:val="24"/>
        </w:rPr>
        <w:t>最高且预中标</w:t>
      </w:r>
      <w:proofErr w:type="gramEnd"/>
      <w:r w:rsidRPr="00E016D8">
        <w:rPr>
          <w:rFonts w:asciiTheme="minorEastAsia" w:hAnsiTheme="minorEastAsia" w:cs="Times New Roman" w:hint="eastAsia"/>
          <w:kern w:val="0"/>
          <w:sz w:val="24"/>
          <w:szCs w:val="24"/>
        </w:rPr>
        <w:t>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w:t>
      </w:r>
      <w:proofErr w:type="gramStart"/>
      <w:r w:rsidR="00441D08" w:rsidRPr="00E016D8">
        <w:rPr>
          <w:rFonts w:asciiTheme="minorEastAsia" w:hAnsiTheme="minorEastAsia" w:cs="Times New Roman" w:hint="eastAsia"/>
          <w:kern w:val="0"/>
          <w:sz w:val="24"/>
          <w:szCs w:val="24"/>
        </w:rPr>
        <w:t>最高且预中标</w:t>
      </w:r>
      <w:proofErr w:type="gramEnd"/>
      <w:r w:rsidR="00441D08" w:rsidRPr="00E016D8">
        <w:rPr>
          <w:rFonts w:asciiTheme="minorEastAsia" w:hAnsiTheme="minorEastAsia" w:cs="Times New Roman" w:hint="eastAsia"/>
          <w:kern w:val="0"/>
          <w:sz w:val="24"/>
          <w:szCs w:val="24"/>
        </w:rPr>
        <w:t>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w:t>
      </w:r>
      <w:proofErr w:type="gramStart"/>
      <w:r w:rsidR="0007237B" w:rsidRPr="0007237B">
        <w:rPr>
          <w:rFonts w:ascii="宋体" w:eastAsia="宋体" w:hAnsi="宋体" w:cs="Times New Roman" w:hint="eastAsia"/>
          <w:kern w:val="0"/>
          <w:sz w:val="24"/>
          <w:szCs w:val="24"/>
        </w:rPr>
        <w:t>统装的</w:t>
      </w:r>
      <w:proofErr w:type="gramEnd"/>
      <w:r w:rsidR="0007237B" w:rsidRPr="0007237B">
        <w:rPr>
          <w:rFonts w:ascii="宋体" w:eastAsia="宋体" w:hAnsi="宋体" w:cs="Times New Roman" w:hint="eastAsia"/>
          <w:kern w:val="0"/>
          <w:sz w:val="24"/>
          <w:szCs w:val="24"/>
        </w:rPr>
        <w:t>；价格文件内容完整、单独密封，只是未按招标文件要求胶装成册的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proofErr w:type="gramStart"/>
      <w:r w:rsidRPr="00E016D8">
        <w:rPr>
          <w:rFonts w:asciiTheme="minorEastAsia" w:hAnsiTheme="minorEastAsia" w:cs="Times New Roman" w:hint="eastAsia"/>
          <w:kern w:val="0"/>
          <w:sz w:val="24"/>
          <w:szCs w:val="24"/>
        </w:rPr>
        <w:t>应当对串标</w:t>
      </w:r>
      <w:proofErr w:type="gramEnd"/>
      <w:r w:rsidRPr="00E016D8">
        <w:rPr>
          <w:rFonts w:asciiTheme="minorEastAsia" w:hAnsiTheme="minorEastAsia" w:cs="Times New Roman" w:hint="eastAsia"/>
          <w:kern w:val="0"/>
          <w:sz w:val="24"/>
          <w:szCs w:val="24"/>
        </w:rPr>
        <w:t>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w:t>
      </w:r>
      <w:proofErr w:type="gramStart"/>
      <w:r w:rsidRPr="00E016D8">
        <w:rPr>
          <w:rFonts w:asciiTheme="minorEastAsia" w:hAnsiTheme="minorEastAsia" w:cs="Times New Roman" w:hint="eastAsia"/>
          <w:kern w:val="0"/>
          <w:sz w:val="24"/>
          <w:szCs w:val="24"/>
        </w:rPr>
        <w:t>按照废标处理</w:t>
      </w:r>
      <w:proofErr w:type="gramEnd"/>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w:t>
      </w:r>
      <w:proofErr w:type="gramStart"/>
      <w:r w:rsidRPr="00E016D8">
        <w:rPr>
          <w:rFonts w:asciiTheme="minorEastAsia" w:hAnsiTheme="minorEastAsia" w:cs="Times New Roman" w:hint="eastAsia"/>
          <w:kern w:val="0"/>
          <w:sz w:val="24"/>
          <w:szCs w:val="24"/>
        </w:rPr>
        <w:t>一需求</w:t>
      </w:r>
      <w:proofErr w:type="gramEnd"/>
      <w:r w:rsidRPr="00E016D8">
        <w:rPr>
          <w:rFonts w:asciiTheme="minorEastAsia" w:hAnsiTheme="minorEastAsia" w:cs="Times New Roman" w:hint="eastAsia"/>
          <w:kern w:val="0"/>
          <w:sz w:val="24"/>
          <w:szCs w:val="24"/>
        </w:rPr>
        <w:t>部门（单位）同</w:t>
      </w:r>
      <w:proofErr w:type="gramStart"/>
      <w:r w:rsidRPr="00E016D8">
        <w:rPr>
          <w:rFonts w:asciiTheme="minorEastAsia" w:hAnsiTheme="minorEastAsia" w:cs="Times New Roman" w:hint="eastAsia"/>
          <w:kern w:val="0"/>
          <w:sz w:val="24"/>
          <w:szCs w:val="24"/>
        </w:rPr>
        <w:t>一经</w:t>
      </w:r>
      <w:proofErr w:type="gramEnd"/>
      <w:r w:rsidRPr="00E016D8">
        <w:rPr>
          <w:rFonts w:asciiTheme="minorEastAsia" w:hAnsiTheme="minorEastAsia" w:cs="Times New Roman" w:hint="eastAsia"/>
          <w:kern w:val="0"/>
          <w:sz w:val="24"/>
          <w:szCs w:val="24"/>
        </w:rPr>
        <w:t>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w:t>
      </w:r>
      <w:proofErr w:type="gramStart"/>
      <w:r w:rsidR="000F19EE" w:rsidRPr="00E016D8">
        <w:rPr>
          <w:rFonts w:asciiTheme="minorEastAsia" w:hAnsiTheme="minorEastAsia" w:cs="Times New Roman" w:hint="eastAsia"/>
          <w:kern w:val="0"/>
          <w:sz w:val="24"/>
          <w:szCs w:val="24"/>
        </w:rPr>
        <w:t>商投诉</w:t>
      </w:r>
      <w:proofErr w:type="gramEnd"/>
      <w:r w:rsidR="000F19EE" w:rsidRPr="00E016D8">
        <w:rPr>
          <w:rFonts w:asciiTheme="minorEastAsia" w:hAnsiTheme="minorEastAsia" w:cs="Times New Roman" w:hint="eastAsia"/>
          <w:kern w:val="0"/>
          <w:sz w:val="24"/>
          <w:szCs w:val="24"/>
        </w:rPr>
        <w:t>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000F19EE" w:rsidRPr="00E016D8">
        <w:rPr>
          <w:rFonts w:asciiTheme="minorEastAsia" w:hAnsiTheme="minorEastAsia" w:cs="Times New Roman"/>
          <w:kern w:val="0"/>
          <w:sz w:val="24"/>
          <w:szCs w:val="24"/>
        </w:rPr>
        <w:t>邮</w:t>
      </w:r>
      <w:proofErr w:type="gramEnd"/>
      <w:r w:rsidR="000F19EE" w:rsidRPr="00E016D8">
        <w:rPr>
          <w:rFonts w:asciiTheme="minorEastAsia" w:hAnsiTheme="minorEastAsia" w:cs="Times New Roman"/>
          <w:kern w:val="0"/>
          <w:sz w:val="24"/>
          <w:szCs w:val="24"/>
        </w:rPr>
        <w:t xml:space="preserve">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w:t>
      </w:r>
      <w:proofErr w:type="gramStart"/>
      <w:r w:rsidR="000F19EE" w:rsidRPr="00E016D8">
        <w:rPr>
          <w:rFonts w:asciiTheme="minorEastAsia" w:hAnsiTheme="minorEastAsia" w:cs="Times New Roman"/>
          <w:kern w:val="0"/>
          <w:sz w:val="24"/>
          <w:szCs w:val="24"/>
        </w:rPr>
        <w:t>作出</w:t>
      </w:r>
      <w:proofErr w:type="gramEnd"/>
      <w:r w:rsidR="000F19EE" w:rsidRPr="00E016D8">
        <w:rPr>
          <w:rFonts w:asciiTheme="minorEastAsia" w:hAnsiTheme="minorEastAsia" w:cs="Times New Roman"/>
          <w:kern w:val="0"/>
          <w:sz w:val="24"/>
          <w:szCs w:val="24"/>
        </w:rPr>
        <w:t>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w:t>
      </w:r>
      <w:proofErr w:type="gramStart"/>
      <w:r w:rsidR="000F19EE" w:rsidRPr="00E016D8">
        <w:rPr>
          <w:rFonts w:asciiTheme="minorEastAsia" w:hAnsiTheme="minorEastAsia" w:cs="Times New Roman" w:hint="eastAsia"/>
          <w:kern w:val="0"/>
          <w:sz w:val="24"/>
          <w:szCs w:val="24"/>
        </w:rPr>
        <w:t>作出</w:t>
      </w:r>
      <w:proofErr w:type="gramEnd"/>
      <w:r w:rsidR="000F19EE" w:rsidRPr="00E016D8">
        <w:rPr>
          <w:rFonts w:asciiTheme="minorEastAsia" w:hAnsiTheme="minorEastAsia" w:cs="Times New Roman" w:hint="eastAsia"/>
          <w:kern w:val="0"/>
          <w:sz w:val="24"/>
          <w:szCs w:val="24"/>
        </w:rPr>
        <w:t>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e"/>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w:t>
      </w:r>
      <w:proofErr w:type="gramStart"/>
      <w:r w:rsidRPr="00E016D8">
        <w:rPr>
          <w:rFonts w:asciiTheme="minorEastAsia" w:hAnsiTheme="minorEastAsia" w:cs="Times New Roman" w:hint="eastAsia"/>
          <w:kern w:val="0"/>
          <w:sz w:val="24"/>
          <w:szCs w:val="24"/>
        </w:rPr>
        <w:t>若合同</w:t>
      </w:r>
      <w:proofErr w:type="gramEnd"/>
      <w:r w:rsidRPr="00E016D8">
        <w:rPr>
          <w:rFonts w:asciiTheme="minorEastAsia" w:hAnsiTheme="minorEastAsia" w:cs="Times New Roman" w:hint="eastAsia"/>
          <w:kern w:val="0"/>
          <w:sz w:val="24"/>
          <w:szCs w:val="24"/>
        </w:rPr>
        <w:t>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821077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proofErr w:type="gramStart"/>
      <w:r w:rsidRPr="000F19EE">
        <w:rPr>
          <w:rFonts w:ascii="Times New Roman" w:eastAsia="宋体" w:hAnsi="Times New Roman" w:cs="Times New Roman" w:hint="eastAsia"/>
        </w:rPr>
        <w:t xml:space="preserve">　</w:t>
      </w:r>
      <w:proofErr w:type="gramEnd"/>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单位名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法定代表</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5"/>
                <w:kern w:val="0"/>
                <w:szCs w:val="21"/>
                <w:fitText w:val="1170" w:id="1190323200"/>
              </w:rPr>
              <w:t>委托代理</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135"/>
                <w:kern w:val="0"/>
                <w:szCs w:val="21"/>
                <w:fitText w:val="1170" w:id="1190323200"/>
              </w:rPr>
              <w:t>联系</w:t>
            </w:r>
            <w:r w:rsidRPr="00CF3198">
              <w:rPr>
                <w:rFonts w:ascii="宋体" w:eastAsia="宋体" w:hAnsi="宋体" w:cs="Times New Roman" w:hint="eastAsia"/>
                <w:bCs/>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联系电</w:t>
            </w:r>
            <w:r w:rsidRPr="00CF3198">
              <w:rPr>
                <w:rFonts w:ascii="宋体" w:eastAsia="宋体" w:hAnsi="宋体" w:cs="Times New Roman" w:hint="eastAsia"/>
                <w:bCs/>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通讯地</w:t>
            </w:r>
            <w:r w:rsidRPr="00CF3198">
              <w:rPr>
                <w:rFonts w:ascii="宋体" w:eastAsia="宋体" w:hAnsi="宋体" w:cs="Times New Roman" w:hint="eastAsia"/>
                <w:bCs/>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邮政编</w:t>
            </w:r>
            <w:r w:rsidRPr="00CF3198">
              <w:rPr>
                <w:rFonts w:ascii="宋体" w:eastAsia="宋体" w:hAnsi="宋体" w:cs="Times New Roman" w:hint="eastAsia"/>
                <w:bCs/>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付款单</w:t>
            </w:r>
            <w:r w:rsidRPr="00CF3198">
              <w:rPr>
                <w:rFonts w:ascii="宋体" w:eastAsia="宋体" w:hAnsi="宋体" w:cs="Times New Roman" w:hint="eastAsia"/>
                <w:bCs/>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开户名</w:t>
            </w:r>
            <w:r w:rsidRPr="00CF3198">
              <w:rPr>
                <w:rFonts w:ascii="宋体" w:eastAsia="宋体" w:hAnsi="宋体" w:cs="Times New Roman" w:hint="eastAsia"/>
                <w:bCs/>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开户银</w:t>
            </w:r>
            <w:r w:rsidRPr="00CF3198">
              <w:rPr>
                <w:rFonts w:ascii="宋体" w:eastAsia="宋体" w:hAnsi="宋体" w:cs="Times New Roman" w:hint="eastAsia"/>
                <w:bCs/>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CF3198">
              <w:rPr>
                <w:rFonts w:ascii="宋体" w:eastAsia="宋体" w:hAnsi="宋体" w:cs="Times New Roman" w:hint="eastAsia"/>
                <w:bCs/>
                <w:spacing w:val="55"/>
                <w:kern w:val="0"/>
                <w:szCs w:val="21"/>
                <w:fitText w:val="1170" w:id="1190323200"/>
              </w:rPr>
              <w:t>银行账</w:t>
            </w:r>
            <w:r w:rsidRPr="00CF3198">
              <w:rPr>
                <w:rFonts w:ascii="宋体" w:eastAsia="宋体" w:hAnsi="宋体" w:cs="Times New Roman" w:hint="eastAsia"/>
                <w:bCs/>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proofErr w:type="gramStart"/>
            <w:r w:rsidRPr="003839B9">
              <w:rPr>
                <w:rFonts w:ascii="Times New Roman" w:eastAsia="宋体" w:hAnsi="Times New Roman" w:cs="Times New Roman" w:hint="eastAsia"/>
                <w:bCs/>
              </w:rPr>
              <w:t>仟</w:t>
            </w:r>
            <w:proofErr w:type="gramEnd"/>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proofErr w:type="gramStart"/>
            <w:r w:rsidRPr="00794DFB">
              <w:rPr>
                <w:rFonts w:ascii="宋体" w:eastAsia="宋体" w:hAnsi="宋体" w:cs="Times New Roman" w:hint="eastAsia"/>
                <w:snapToGrid w:val="0"/>
                <w:sz w:val="18"/>
              </w:rPr>
              <w:t>军检合格证</w:t>
            </w:r>
            <w:proofErr w:type="gramEnd"/>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proofErr w:type="gramStart"/>
            <w:r w:rsidRPr="008A0E95">
              <w:rPr>
                <w:rFonts w:ascii="宋体" w:eastAsia="宋体" w:hAnsi="宋体" w:cs="Times New Roman" w:hint="eastAsia"/>
                <w:snapToGrid w:val="0"/>
                <w:sz w:val="18"/>
              </w:rPr>
              <w:t>月正常</w:t>
            </w:r>
            <w:proofErr w:type="gramEnd"/>
            <w:r w:rsidRPr="008A0E95">
              <w:rPr>
                <w:rFonts w:ascii="宋体" w:eastAsia="宋体" w:hAnsi="宋体" w:cs="Times New Roman" w:hint="eastAsia"/>
                <w:snapToGrid w:val="0"/>
                <w:sz w:val="18"/>
              </w:rPr>
              <w:t>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w:t>
            </w:r>
            <w:proofErr w:type="gramStart"/>
            <w:r w:rsidRPr="008A0E95">
              <w:rPr>
                <w:rFonts w:ascii="宋体" w:eastAsia="宋体" w:hAnsi="宋体" w:cs="Times New Roman" w:hint="eastAsia"/>
                <w:snapToGrid w:val="0"/>
                <w:sz w:val="18"/>
              </w:rPr>
              <w:t>结算按</w:t>
            </w:r>
            <w:proofErr w:type="gramEnd"/>
            <w:r w:rsidRPr="008A0E95">
              <w:rPr>
                <w:rFonts w:ascii="宋体" w:eastAsia="宋体" w:hAnsi="宋体" w:cs="Times New Roman" w:hint="eastAsia"/>
                <w:snapToGrid w:val="0"/>
                <w:sz w:val="18"/>
              </w:rPr>
              <w:t>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w:t>
      </w:r>
      <w:proofErr w:type="gramStart"/>
      <w:r w:rsidR="00E52EBE">
        <w:rPr>
          <w:rFonts w:ascii="Times New Roman" w:eastAsia="宋体" w:hAnsi="Times New Roman" w:cs="Times New Roman" w:hint="eastAsia"/>
          <w:kern w:val="0"/>
          <w:szCs w:val="21"/>
        </w:rPr>
        <w:t>视部分</w:t>
      </w:r>
      <w:proofErr w:type="gramEnd"/>
      <w:r w:rsidR="00E52EBE">
        <w:rPr>
          <w:rFonts w:ascii="Times New Roman" w:eastAsia="宋体" w:hAnsi="Times New Roman" w:cs="Times New Roman" w:hint="eastAsia"/>
          <w:kern w:val="0"/>
          <w:szCs w:val="21"/>
        </w:rPr>
        <w:t>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8210777"/>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w:t>
      </w:r>
      <w:proofErr w:type="gramStart"/>
      <w:r w:rsidRPr="00E14E70">
        <w:rPr>
          <w:rFonts w:ascii="宋体" w:eastAsia="宋体" w:hAnsi="宋体" w:cs="Times New Roman" w:hint="eastAsia"/>
          <w:kern w:val="0"/>
          <w:sz w:val="24"/>
          <w:szCs w:val="24"/>
        </w:rPr>
        <w:t>和</w:t>
      </w:r>
      <w:proofErr w:type="gramEnd"/>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w:t>
      </w:r>
      <w:proofErr w:type="gramStart"/>
      <w:r w:rsidRPr="006B7C2C">
        <w:rPr>
          <w:rFonts w:asciiTheme="minorEastAsia" w:hAnsiTheme="minorEastAsia" w:cs="Times New Roman" w:hint="eastAsia"/>
          <w:kern w:val="0"/>
          <w:sz w:val="28"/>
          <w:szCs w:val="28"/>
        </w:rPr>
        <w:t>均真实</w:t>
      </w:r>
      <w:proofErr w:type="gramEnd"/>
      <w:r w:rsidRPr="006B7C2C">
        <w:rPr>
          <w:rFonts w:asciiTheme="minorEastAsia" w:hAnsiTheme="minorEastAsia" w:cs="Times New Roman" w:hint="eastAsia"/>
          <w:kern w:val="0"/>
          <w:sz w:val="28"/>
          <w:szCs w:val="28"/>
        </w:rPr>
        <w:t>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firstRow="1" w:lastRow="0" w:firstColumn="1" w:lastColumn="0" w:noHBand="0" w:noVBand="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w:t>
      </w:r>
      <w:proofErr w:type="gramStart"/>
      <w:r w:rsidRPr="00506678">
        <w:rPr>
          <w:rFonts w:ascii="宋体" w:eastAsia="宋体" w:hAnsi="宋体" w:cs="Times New Roman" w:hint="eastAsia"/>
          <w:bCs/>
          <w:kern w:val="0"/>
          <w:sz w:val="24"/>
          <w:szCs w:val="24"/>
        </w:rPr>
        <w:t>栏如果</w:t>
      </w:r>
      <w:proofErr w:type="gramEnd"/>
      <w:r w:rsidRPr="00506678">
        <w:rPr>
          <w:rFonts w:ascii="宋体" w:eastAsia="宋体" w:hAnsi="宋体" w:cs="Times New Roman" w:hint="eastAsia"/>
          <w:bCs/>
          <w:kern w:val="0"/>
          <w:sz w:val="24"/>
          <w:szCs w:val="24"/>
        </w:rPr>
        <w:t>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94A8A">
            <w:pPr>
              <w:spacing w:beforeLines="20" w:before="115" w:afterLines="20" w:after="115"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w:t>
      </w:r>
      <w:proofErr w:type="gramStart"/>
      <w:r w:rsidRPr="008C5F47">
        <w:rPr>
          <w:rFonts w:ascii="宋体" w:eastAsia="宋体" w:hAnsi="宋体" w:cs="Times New Roman" w:hint="eastAsia"/>
          <w:sz w:val="28"/>
          <w:szCs w:val="28"/>
        </w:rPr>
        <w:t>损</w:t>
      </w:r>
      <w:proofErr w:type="gramEnd"/>
      <w:r w:rsidRPr="008C5F47">
        <w:rPr>
          <w:rFonts w:ascii="宋体" w:eastAsia="宋体" w:hAnsi="宋体" w:cs="Times New Roman" w:hint="eastAsia"/>
          <w:sz w:val="28"/>
          <w:szCs w:val="28"/>
        </w:rPr>
        <w:t>易耗</w:t>
      </w:r>
      <w:proofErr w:type="gramStart"/>
      <w:r w:rsidRPr="008C5F47">
        <w:rPr>
          <w:rFonts w:ascii="宋体" w:eastAsia="宋体" w:hAnsi="宋体" w:cs="Times New Roman" w:hint="eastAsia"/>
          <w:sz w:val="28"/>
          <w:szCs w:val="28"/>
        </w:rPr>
        <w:t>件供</w:t>
      </w:r>
      <w:proofErr w:type="gramEnd"/>
      <w:r w:rsidRPr="008C5F47">
        <w:rPr>
          <w:rFonts w:ascii="宋体" w:eastAsia="宋体" w:hAnsi="宋体" w:cs="Times New Roman" w:hint="eastAsia"/>
          <w:sz w:val="28"/>
          <w:szCs w:val="28"/>
        </w:rPr>
        <w:t>应保障情况进行说明（如果</w:t>
      </w:r>
      <w:proofErr w:type="gramStart"/>
      <w:r w:rsidRPr="008C5F47">
        <w:rPr>
          <w:rFonts w:ascii="宋体" w:eastAsia="宋体" w:hAnsi="宋体" w:cs="Times New Roman" w:hint="eastAsia"/>
          <w:sz w:val="28"/>
          <w:szCs w:val="28"/>
        </w:rPr>
        <w:t>某设</w:t>
      </w:r>
      <w:proofErr w:type="gramEnd"/>
      <w:r w:rsidRPr="008C5F47">
        <w:rPr>
          <w:rFonts w:ascii="宋体" w:eastAsia="宋体" w:hAnsi="宋体" w:cs="Times New Roman" w:hint="eastAsia"/>
          <w:sz w:val="28"/>
          <w:szCs w:val="28"/>
        </w:rPr>
        <w:t>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firstRow="0" w:lastRow="0" w:firstColumn="0" w:lastColumn="0" w:noHBand="0" w:noVBand="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firstRow="0" w:lastRow="0" w:firstColumn="0" w:lastColumn="0" w:noHBand="0" w:noVBand="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w:t>
            </w:r>
            <w:proofErr w:type="gramStart"/>
            <w:r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D97365"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D97365" w:rsidRPr="00934050" w:rsidRDefault="00D97365"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97365" w:rsidRPr="00934050" w:rsidRDefault="00D97365"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D97365" w:rsidRPr="00934050" w:rsidRDefault="00D97365"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D97365" w:rsidRPr="00934050" w:rsidRDefault="00D97365"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D97365" w:rsidP="00A36553">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D97365" w:rsidRPr="00934050" w:rsidRDefault="00D97365"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97365" w:rsidRPr="00934050" w:rsidRDefault="00D97365"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D97365" w:rsidRPr="00934050" w:rsidRDefault="00D97365"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D97365" w:rsidRPr="00934050" w:rsidRDefault="00D97365"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006C6901" w:rsidRPr="006C6901">
        <w:rPr>
          <w:rFonts w:asciiTheme="minorEastAsia" w:hAnsiTheme="minorEastAsia" w:cs="Times New Roman" w:hint="eastAsia"/>
          <w:kern w:val="0"/>
          <w:sz w:val="28"/>
          <w:szCs w:val="28"/>
          <w:lang w:val="zh-CN"/>
        </w:rPr>
        <w:t>遇有关</w:t>
      </w:r>
      <w:proofErr w:type="gramEnd"/>
      <w:r w:rsidR="006C6901" w:rsidRPr="006C6901">
        <w:rPr>
          <w:rFonts w:asciiTheme="minorEastAsia" w:hAnsiTheme="minorEastAsia" w:cs="Times New Roman" w:hint="eastAsia"/>
          <w:kern w:val="0"/>
          <w:sz w:val="28"/>
          <w:szCs w:val="28"/>
          <w:lang w:val="zh-CN"/>
        </w:rPr>
        <w:t>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w:t>
      </w:r>
      <w:proofErr w:type="gramStart"/>
      <w:r w:rsidR="00456462" w:rsidRPr="00456462">
        <w:rPr>
          <w:rFonts w:asciiTheme="majorEastAsia" w:eastAsiaTheme="majorEastAsia" w:hAnsiTheme="majorEastAsia" w:cs="Times New Roman" w:hint="eastAsia"/>
          <w:kern w:val="0"/>
          <w:sz w:val="28"/>
          <w:szCs w:val="28"/>
        </w:rPr>
        <w:t>中国总代的</w:t>
      </w:r>
      <w:proofErr w:type="gramEnd"/>
      <w:r w:rsidR="00456462" w:rsidRPr="00456462">
        <w:rPr>
          <w:rFonts w:asciiTheme="majorEastAsia" w:eastAsiaTheme="majorEastAsia" w:hAnsiTheme="majorEastAsia" w:cs="Times New Roman" w:hint="eastAsia"/>
          <w:kern w:val="0"/>
          <w:sz w:val="28"/>
          <w:szCs w:val="28"/>
        </w:rPr>
        <w:t>中英文授权，并提供中国</w:t>
      </w:r>
      <w:proofErr w:type="gramStart"/>
      <w:r w:rsidR="00456462" w:rsidRPr="00456462">
        <w:rPr>
          <w:rFonts w:asciiTheme="majorEastAsia" w:eastAsiaTheme="majorEastAsia" w:hAnsiTheme="majorEastAsia" w:cs="Times New Roman" w:hint="eastAsia"/>
          <w:kern w:val="0"/>
          <w:sz w:val="28"/>
          <w:szCs w:val="28"/>
        </w:rPr>
        <w:t>总代</w:t>
      </w:r>
      <w:proofErr w:type="gramEnd"/>
      <w:r w:rsidR="00456462" w:rsidRPr="00456462">
        <w:rPr>
          <w:rFonts w:asciiTheme="majorEastAsia" w:eastAsiaTheme="majorEastAsia" w:hAnsiTheme="majorEastAsia" w:cs="Times New Roman" w:hint="eastAsia"/>
          <w:kern w:val="0"/>
          <w:sz w:val="28"/>
          <w:szCs w:val="28"/>
        </w:rPr>
        <w:t>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365" w:rsidRDefault="00D97365" w:rsidP="00156746">
      <w:r>
        <w:separator/>
      </w:r>
    </w:p>
  </w:endnote>
  <w:endnote w:type="continuationSeparator" w:id="0">
    <w:p w:rsidR="00D97365" w:rsidRDefault="00D97365"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STZhong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365" w:rsidRPr="00EB77AB" w:rsidRDefault="00D97365">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w:t>
    </w:r>
    <w:r w:rsidRPr="00EB77AB">
      <w:rPr>
        <w:rStyle w:val="a9"/>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365" w:rsidRPr="00EB77AB" w:rsidRDefault="00D97365">
    <w:pPr>
      <w:pStyle w:val="a6"/>
      <w:wordWrap w:val="0"/>
      <w:jc w:val="right"/>
      <w:rPr>
        <w:sz w:val="24"/>
        <w:szCs w:val="24"/>
      </w:rPr>
    </w:pPr>
    <w:r w:rsidRPr="00EB77AB">
      <w:rPr>
        <w:rFonts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9</w:t>
    </w:r>
    <w:r w:rsidRPr="00EB77AB">
      <w:rPr>
        <w:rStyle w:val="a9"/>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365" w:rsidRPr="00EB77AB" w:rsidRDefault="00D97365">
    <w:pPr>
      <w:pStyle w:val="a6"/>
      <w:wordWrap w:val="0"/>
      <w:jc w:val="right"/>
      <w:rPr>
        <w:rFonts w:ascii="宋体"/>
        <w:sz w:val="24"/>
        <w:szCs w:val="24"/>
      </w:rPr>
    </w:pPr>
    <w:r w:rsidRPr="00EB77AB">
      <w:rPr>
        <w:rFonts w:ascii="宋体" w:hint="eastAsia"/>
        <w:sz w:val="24"/>
        <w:szCs w:val="24"/>
      </w:rPr>
      <w:t>—</w:t>
    </w:r>
    <w:r w:rsidRPr="00EB77AB">
      <w:rPr>
        <w:rStyle w:val="a9"/>
        <w:sz w:val="24"/>
        <w:szCs w:val="24"/>
      </w:rPr>
      <w:fldChar w:fldCharType="begin"/>
    </w:r>
    <w:r w:rsidRPr="00EB77AB">
      <w:rPr>
        <w:rStyle w:val="a9"/>
        <w:sz w:val="24"/>
        <w:szCs w:val="24"/>
      </w:rPr>
      <w:instrText xml:space="preserve"> PAGE </w:instrText>
    </w:r>
    <w:r w:rsidRPr="00EB77AB">
      <w:rPr>
        <w:rStyle w:val="a9"/>
        <w:sz w:val="24"/>
        <w:szCs w:val="24"/>
      </w:rPr>
      <w:fldChar w:fldCharType="separate"/>
    </w:r>
    <w:r>
      <w:rPr>
        <w:rStyle w:val="a9"/>
        <w:noProof/>
        <w:sz w:val="24"/>
        <w:szCs w:val="24"/>
      </w:rPr>
      <w:t>38</w:t>
    </w:r>
    <w:r w:rsidRPr="00EB77AB">
      <w:rPr>
        <w:rStyle w:val="a9"/>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365" w:rsidRDefault="00D97365" w:rsidP="00156746">
      <w:r>
        <w:separator/>
      </w:r>
    </w:p>
  </w:footnote>
  <w:footnote w:type="continuationSeparator" w:id="0">
    <w:p w:rsidR="00D97365" w:rsidRDefault="00D97365" w:rsidP="0015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365" w:rsidRDefault="00D97365">
    <w:pPr>
      <w:pStyle w:val="a4"/>
      <w:jc w:val="both"/>
      <w:rPr>
        <w:rFonts w:ascii="楷体_GB2312" w:eastAsia="楷体_GB2312"/>
        <w:sz w:val="21"/>
        <w:szCs w:val="21"/>
      </w:rPr>
    </w:pPr>
  </w:p>
  <w:p w:rsidR="00D97365" w:rsidRDefault="00D97365">
    <w:pPr>
      <w:pStyle w:val="a4"/>
      <w:jc w:val="both"/>
      <w:rPr>
        <w:rFonts w:ascii="楷体_GB2312" w:eastAsia="楷体_GB2312"/>
        <w:sz w:val="21"/>
        <w:szCs w:val="21"/>
      </w:rPr>
    </w:pPr>
  </w:p>
  <w:p w:rsidR="00D97365" w:rsidRPr="006A13FB" w:rsidRDefault="00D9736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365" w:rsidRDefault="00D97365">
    <w:pPr>
      <w:pStyle w:val="a4"/>
      <w:jc w:val="both"/>
      <w:rPr>
        <w:rFonts w:ascii="楷体_GB2312" w:eastAsia="楷体_GB2312"/>
        <w:sz w:val="21"/>
        <w:szCs w:val="21"/>
      </w:rPr>
    </w:pPr>
  </w:p>
  <w:p w:rsidR="00D97365" w:rsidRDefault="00D97365">
    <w:pPr>
      <w:pStyle w:val="a4"/>
      <w:jc w:val="both"/>
      <w:rPr>
        <w:rFonts w:ascii="楷体_GB2312" w:eastAsia="楷体_GB2312"/>
        <w:sz w:val="21"/>
        <w:szCs w:val="21"/>
      </w:rPr>
    </w:pPr>
  </w:p>
  <w:p w:rsidR="00D97365" w:rsidRPr="006A13FB" w:rsidRDefault="00D9736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365" w:rsidRDefault="00D97365">
    <w:pPr>
      <w:pStyle w:val="a4"/>
      <w:jc w:val="both"/>
      <w:rPr>
        <w:rFonts w:ascii="楷体_GB2312" w:eastAsia="楷体_GB2312"/>
        <w:sz w:val="21"/>
        <w:szCs w:val="21"/>
      </w:rPr>
    </w:pPr>
  </w:p>
  <w:p w:rsidR="00D97365" w:rsidRDefault="00D97365">
    <w:pPr>
      <w:pStyle w:val="a4"/>
      <w:jc w:val="both"/>
      <w:rPr>
        <w:rFonts w:ascii="楷体_GB2312" w:eastAsia="楷体_GB2312"/>
        <w:sz w:val="21"/>
        <w:szCs w:val="21"/>
      </w:rPr>
    </w:pPr>
  </w:p>
  <w:p w:rsidR="00D97365" w:rsidRPr="006A13FB" w:rsidRDefault="00D9736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365" w:rsidRPr="006A13FB" w:rsidRDefault="00D97365">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365" w:rsidRDefault="00D97365">
    <w:pPr>
      <w:pStyle w:val="a4"/>
      <w:jc w:val="both"/>
      <w:rPr>
        <w:rFonts w:ascii="楷体_GB2312" w:eastAsia="楷体_GB2312"/>
        <w:sz w:val="21"/>
        <w:szCs w:val="21"/>
      </w:rPr>
    </w:pPr>
  </w:p>
  <w:p w:rsidR="00D97365" w:rsidRDefault="00D97365">
    <w:pPr>
      <w:pStyle w:val="a4"/>
      <w:jc w:val="both"/>
      <w:rPr>
        <w:rFonts w:ascii="楷体_GB2312" w:eastAsia="楷体_GB2312"/>
        <w:sz w:val="21"/>
        <w:szCs w:val="21"/>
      </w:rPr>
    </w:pPr>
  </w:p>
  <w:p w:rsidR="00D97365" w:rsidRPr="006A13FB" w:rsidRDefault="00D97365">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365" w:rsidRDefault="00D97365">
    <w:pPr>
      <w:pStyle w:val="a4"/>
      <w:jc w:val="both"/>
      <w:rPr>
        <w:rFonts w:ascii="楷体_GB2312" w:eastAsia="楷体_GB2312"/>
        <w:bCs/>
        <w:sz w:val="21"/>
        <w:szCs w:val="21"/>
      </w:rPr>
    </w:pPr>
  </w:p>
  <w:p w:rsidR="00D97365" w:rsidRDefault="00D97365">
    <w:pPr>
      <w:pStyle w:val="a4"/>
      <w:jc w:val="both"/>
      <w:rPr>
        <w:rFonts w:ascii="楷体_GB2312" w:eastAsia="楷体_GB2312"/>
        <w:bCs/>
        <w:sz w:val="21"/>
        <w:szCs w:val="21"/>
      </w:rPr>
    </w:pPr>
  </w:p>
  <w:p w:rsidR="00D97365" w:rsidRPr="006A13FB" w:rsidRDefault="00D97365">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365" w:rsidRDefault="00D97365">
    <w:pPr>
      <w:pStyle w:val="a4"/>
      <w:jc w:val="both"/>
      <w:rPr>
        <w:rFonts w:ascii="楷体_GB2312" w:eastAsia="楷体_GB2312"/>
        <w:bCs/>
        <w:sz w:val="21"/>
        <w:szCs w:val="21"/>
      </w:rPr>
    </w:pPr>
  </w:p>
  <w:p w:rsidR="00D97365" w:rsidRDefault="00D97365">
    <w:pPr>
      <w:pStyle w:val="a4"/>
      <w:jc w:val="both"/>
      <w:rPr>
        <w:rFonts w:ascii="楷体_GB2312" w:eastAsia="楷体_GB2312"/>
        <w:bCs/>
        <w:sz w:val="21"/>
        <w:szCs w:val="21"/>
      </w:rPr>
    </w:pPr>
  </w:p>
  <w:p w:rsidR="00D97365" w:rsidRPr="006A13FB" w:rsidRDefault="00D97365">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15:restartNumberingAfterBreak="0">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15:restartNumberingAfterBreak="0">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15:restartNumberingAfterBreak="0">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15:restartNumberingAfterBreak="0">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15:restartNumberingAfterBreak="0">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15:restartNumberingAfterBreak="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15:restartNumberingAfterBreak="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15:restartNumberingAfterBreak="0">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15:restartNumberingAfterBreak="0">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15:restartNumberingAfterBreak="0">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15:restartNumberingAfterBreak="0">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15:restartNumberingAfterBreak="0">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15:restartNumberingAfterBreak="0">
    <w:nsid w:val="2B850384"/>
    <w:multiLevelType w:val="singleLevel"/>
    <w:tmpl w:val="2B850384"/>
    <w:lvl w:ilvl="0">
      <w:start w:val="1"/>
      <w:numFmt w:val="decimal"/>
      <w:suff w:val="nothing"/>
      <w:lvlText w:val="%1、"/>
      <w:lvlJc w:val="left"/>
    </w:lvl>
  </w:abstractNum>
  <w:abstractNum w:abstractNumId="19" w15:restartNumberingAfterBreak="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15:restartNumberingAfterBreak="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15:restartNumberingAfterBreak="0">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15:restartNumberingAfterBreak="0">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15:restartNumberingAfterBreak="0">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15:restartNumberingAfterBreak="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15:restartNumberingAfterBreak="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15:restartNumberingAfterBreak="0">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15:restartNumberingAfterBreak="0">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15:restartNumberingAfterBreak="0">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15:restartNumberingAfterBreak="0">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15:restartNumberingAfterBreak="0">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15:restartNumberingAfterBreak="0">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15:restartNumberingAfterBreak="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15:restartNumberingAfterBreak="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15:restartNumberingAfterBreak="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6E7D29E2"/>
    <w:multiLevelType w:val="singleLevel"/>
    <w:tmpl w:val="628049EA"/>
    <w:lvl w:ilvl="0">
      <w:start w:val="1"/>
      <w:numFmt w:val="decimal"/>
      <w:lvlText w:val="%1."/>
      <w:lvlJc w:val="left"/>
      <w:pPr>
        <w:ind w:left="425" w:hanging="425"/>
      </w:pPr>
      <w:rPr>
        <w:rFonts w:hint="default"/>
        <w:b w:val="0"/>
      </w:rPr>
    </w:lvl>
  </w:abstractNum>
  <w:abstractNum w:abstractNumId="43" w15:restartNumberingAfterBreak="0">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15:restartNumberingAfterBreak="0">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15:restartNumberingAfterBreak="0">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15:restartNumberingAfterBreak="0">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15:restartNumberingAfterBreak="0">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6"/>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7"/>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29"/>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HorizontalSpacing w:val="201"/>
  <w:drawingGridVerticalSpacing w:val="579"/>
  <w:displayHorizontalDrawingGridEvery w:val="0"/>
  <w:characterSpacingControl w:val="compressPunctuation"/>
  <w:hdrShapeDefaults>
    <o:shapedefaults v:ext="edit" spidmax="993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9EE"/>
    <w:rsid w:val="00002C2E"/>
    <w:rsid w:val="00004634"/>
    <w:rsid w:val="0000573F"/>
    <w:rsid w:val="00013467"/>
    <w:rsid w:val="0001562D"/>
    <w:rsid w:val="000158F6"/>
    <w:rsid w:val="00016044"/>
    <w:rsid w:val="00021B72"/>
    <w:rsid w:val="000251D9"/>
    <w:rsid w:val="00026C64"/>
    <w:rsid w:val="00030F28"/>
    <w:rsid w:val="00034E63"/>
    <w:rsid w:val="00041450"/>
    <w:rsid w:val="00042DCC"/>
    <w:rsid w:val="0004687A"/>
    <w:rsid w:val="00050482"/>
    <w:rsid w:val="00054AFA"/>
    <w:rsid w:val="0005519E"/>
    <w:rsid w:val="0005539D"/>
    <w:rsid w:val="000620B4"/>
    <w:rsid w:val="0007237B"/>
    <w:rsid w:val="000744D5"/>
    <w:rsid w:val="000803AF"/>
    <w:rsid w:val="00085564"/>
    <w:rsid w:val="000879CB"/>
    <w:rsid w:val="00090C0E"/>
    <w:rsid w:val="00092481"/>
    <w:rsid w:val="00094144"/>
    <w:rsid w:val="00094D66"/>
    <w:rsid w:val="000A1FBF"/>
    <w:rsid w:val="000A47EE"/>
    <w:rsid w:val="000A77FA"/>
    <w:rsid w:val="000B0A52"/>
    <w:rsid w:val="000B0B8C"/>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5408"/>
    <w:rsid w:val="0012622A"/>
    <w:rsid w:val="0012758E"/>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1519"/>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5E78"/>
    <w:rsid w:val="00241372"/>
    <w:rsid w:val="00244F73"/>
    <w:rsid w:val="002459D6"/>
    <w:rsid w:val="0025364F"/>
    <w:rsid w:val="00254550"/>
    <w:rsid w:val="00255ABB"/>
    <w:rsid w:val="002579DE"/>
    <w:rsid w:val="0027075E"/>
    <w:rsid w:val="00275151"/>
    <w:rsid w:val="0027705C"/>
    <w:rsid w:val="00280EA8"/>
    <w:rsid w:val="00281540"/>
    <w:rsid w:val="00282BA9"/>
    <w:rsid w:val="00283785"/>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1793"/>
    <w:rsid w:val="002D331A"/>
    <w:rsid w:val="002D43F5"/>
    <w:rsid w:val="002D5161"/>
    <w:rsid w:val="002D5B51"/>
    <w:rsid w:val="002D7E78"/>
    <w:rsid w:val="002E011C"/>
    <w:rsid w:val="002E0A0C"/>
    <w:rsid w:val="002E3D9F"/>
    <w:rsid w:val="002E78D6"/>
    <w:rsid w:val="002F1927"/>
    <w:rsid w:val="003027C7"/>
    <w:rsid w:val="00302A57"/>
    <w:rsid w:val="00302A79"/>
    <w:rsid w:val="00312142"/>
    <w:rsid w:val="00314ADF"/>
    <w:rsid w:val="00317B20"/>
    <w:rsid w:val="00321217"/>
    <w:rsid w:val="0032757D"/>
    <w:rsid w:val="0032766C"/>
    <w:rsid w:val="003276E6"/>
    <w:rsid w:val="00335EF0"/>
    <w:rsid w:val="00340B6D"/>
    <w:rsid w:val="0034221C"/>
    <w:rsid w:val="00342A28"/>
    <w:rsid w:val="00343140"/>
    <w:rsid w:val="00350CE6"/>
    <w:rsid w:val="00353505"/>
    <w:rsid w:val="0035787E"/>
    <w:rsid w:val="003611CA"/>
    <w:rsid w:val="00361426"/>
    <w:rsid w:val="003721E4"/>
    <w:rsid w:val="0038315E"/>
    <w:rsid w:val="003839B9"/>
    <w:rsid w:val="00384C3A"/>
    <w:rsid w:val="0038583F"/>
    <w:rsid w:val="00391648"/>
    <w:rsid w:val="00392277"/>
    <w:rsid w:val="003923F1"/>
    <w:rsid w:val="0039601D"/>
    <w:rsid w:val="003B0536"/>
    <w:rsid w:val="003B0652"/>
    <w:rsid w:val="003B3F4B"/>
    <w:rsid w:val="003B44D4"/>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2784"/>
    <w:rsid w:val="00454FD1"/>
    <w:rsid w:val="00455BD3"/>
    <w:rsid w:val="0045635E"/>
    <w:rsid w:val="00456462"/>
    <w:rsid w:val="004569F6"/>
    <w:rsid w:val="00456AED"/>
    <w:rsid w:val="0046063F"/>
    <w:rsid w:val="00463F09"/>
    <w:rsid w:val="00464557"/>
    <w:rsid w:val="00472142"/>
    <w:rsid w:val="00475253"/>
    <w:rsid w:val="004817C9"/>
    <w:rsid w:val="004855DB"/>
    <w:rsid w:val="00490B39"/>
    <w:rsid w:val="00497561"/>
    <w:rsid w:val="004A2AB0"/>
    <w:rsid w:val="004A51A4"/>
    <w:rsid w:val="004B3316"/>
    <w:rsid w:val="004C0350"/>
    <w:rsid w:val="004C0B0A"/>
    <w:rsid w:val="004C1A39"/>
    <w:rsid w:val="004C6962"/>
    <w:rsid w:val="004D09D9"/>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8033F"/>
    <w:rsid w:val="00592954"/>
    <w:rsid w:val="00593668"/>
    <w:rsid w:val="005A03AA"/>
    <w:rsid w:val="005A4B13"/>
    <w:rsid w:val="005A4B8A"/>
    <w:rsid w:val="005A63B3"/>
    <w:rsid w:val="005B1A5E"/>
    <w:rsid w:val="005B2EA3"/>
    <w:rsid w:val="005B3948"/>
    <w:rsid w:val="005C0D9D"/>
    <w:rsid w:val="005C1F06"/>
    <w:rsid w:val="005C3150"/>
    <w:rsid w:val="005D3D8E"/>
    <w:rsid w:val="005D67A7"/>
    <w:rsid w:val="005D6893"/>
    <w:rsid w:val="005E60DB"/>
    <w:rsid w:val="005F4A22"/>
    <w:rsid w:val="005F5D7D"/>
    <w:rsid w:val="005F680F"/>
    <w:rsid w:val="00603D4C"/>
    <w:rsid w:val="00603E3C"/>
    <w:rsid w:val="006147F1"/>
    <w:rsid w:val="00614A6A"/>
    <w:rsid w:val="006202D4"/>
    <w:rsid w:val="0062359B"/>
    <w:rsid w:val="0062417A"/>
    <w:rsid w:val="00627EB1"/>
    <w:rsid w:val="00630D79"/>
    <w:rsid w:val="00634505"/>
    <w:rsid w:val="00644283"/>
    <w:rsid w:val="00646B99"/>
    <w:rsid w:val="00647C90"/>
    <w:rsid w:val="00652826"/>
    <w:rsid w:val="00652A4D"/>
    <w:rsid w:val="00656CBD"/>
    <w:rsid w:val="0066462B"/>
    <w:rsid w:val="00665B57"/>
    <w:rsid w:val="00666127"/>
    <w:rsid w:val="0067109C"/>
    <w:rsid w:val="00671BDE"/>
    <w:rsid w:val="0067234D"/>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D4C81"/>
    <w:rsid w:val="006E23C5"/>
    <w:rsid w:val="006E3186"/>
    <w:rsid w:val="006E4137"/>
    <w:rsid w:val="006E423C"/>
    <w:rsid w:val="006E44DC"/>
    <w:rsid w:val="006E732A"/>
    <w:rsid w:val="006F20D7"/>
    <w:rsid w:val="006F4A93"/>
    <w:rsid w:val="006F625F"/>
    <w:rsid w:val="007048F0"/>
    <w:rsid w:val="00706B94"/>
    <w:rsid w:val="007144A6"/>
    <w:rsid w:val="007154D8"/>
    <w:rsid w:val="00723750"/>
    <w:rsid w:val="00724F47"/>
    <w:rsid w:val="007264A9"/>
    <w:rsid w:val="00726DAE"/>
    <w:rsid w:val="007302D1"/>
    <w:rsid w:val="00733A42"/>
    <w:rsid w:val="00733BDD"/>
    <w:rsid w:val="00733F31"/>
    <w:rsid w:val="00743D62"/>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3B35"/>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5390"/>
    <w:rsid w:val="00830D03"/>
    <w:rsid w:val="00830FC4"/>
    <w:rsid w:val="00833B0E"/>
    <w:rsid w:val="00835412"/>
    <w:rsid w:val="00842750"/>
    <w:rsid w:val="00844B61"/>
    <w:rsid w:val="00846F55"/>
    <w:rsid w:val="00850279"/>
    <w:rsid w:val="008557A0"/>
    <w:rsid w:val="00855AC0"/>
    <w:rsid w:val="008572A7"/>
    <w:rsid w:val="00857990"/>
    <w:rsid w:val="008642CB"/>
    <w:rsid w:val="00864339"/>
    <w:rsid w:val="00871AA1"/>
    <w:rsid w:val="008731D1"/>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D6D59"/>
    <w:rsid w:val="008E2382"/>
    <w:rsid w:val="008E2968"/>
    <w:rsid w:val="008E43CB"/>
    <w:rsid w:val="008E4CCD"/>
    <w:rsid w:val="008E773B"/>
    <w:rsid w:val="008F1525"/>
    <w:rsid w:val="008F58AF"/>
    <w:rsid w:val="008F6F93"/>
    <w:rsid w:val="008F7856"/>
    <w:rsid w:val="00901363"/>
    <w:rsid w:val="009027E4"/>
    <w:rsid w:val="00910A73"/>
    <w:rsid w:val="00911F1B"/>
    <w:rsid w:val="00914CA0"/>
    <w:rsid w:val="00917AC9"/>
    <w:rsid w:val="00922C1C"/>
    <w:rsid w:val="00924CF4"/>
    <w:rsid w:val="0092784F"/>
    <w:rsid w:val="00930468"/>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93684"/>
    <w:rsid w:val="0099585E"/>
    <w:rsid w:val="00997675"/>
    <w:rsid w:val="009A1A23"/>
    <w:rsid w:val="009A4C72"/>
    <w:rsid w:val="009A68A6"/>
    <w:rsid w:val="009B02ED"/>
    <w:rsid w:val="009B1DC8"/>
    <w:rsid w:val="009B6C69"/>
    <w:rsid w:val="009B7EA9"/>
    <w:rsid w:val="009C4029"/>
    <w:rsid w:val="009C4725"/>
    <w:rsid w:val="009C55EE"/>
    <w:rsid w:val="009D06C0"/>
    <w:rsid w:val="009D403B"/>
    <w:rsid w:val="009E48BE"/>
    <w:rsid w:val="009F16A1"/>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6B19"/>
    <w:rsid w:val="00A57C5D"/>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151"/>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113A"/>
    <w:rsid w:val="00B554DE"/>
    <w:rsid w:val="00B57556"/>
    <w:rsid w:val="00B62611"/>
    <w:rsid w:val="00B63207"/>
    <w:rsid w:val="00B64ACD"/>
    <w:rsid w:val="00B70AC4"/>
    <w:rsid w:val="00B74539"/>
    <w:rsid w:val="00B83170"/>
    <w:rsid w:val="00B832AC"/>
    <w:rsid w:val="00B83D1A"/>
    <w:rsid w:val="00B85169"/>
    <w:rsid w:val="00B87CEC"/>
    <w:rsid w:val="00B90304"/>
    <w:rsid w:val="00B94A8A"/>
    <w:rsid w:val="00BA1EA0"/>
    <w:rsid w:val="00BB2B8E"/>
    <w:rsid w:val="00BB380A"/>
    <w:rsid w:val="00BB488F"/>
    <w:rsid w:val="00BC21AC"/>
    <w:rsid w:val="00BD1E15"/>
    <w:rsid w:val="00BD39AC"/>
    <w:rsid w:val="00BD737A"/>
    <w:rsid w:val="00BD7CAC"/>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2BD7"/>
    <w:rsid w:val="00C53850"/>
    <w:rsid w:val="00C53CFB"/>
    <w:rsid w:val="00C5456B"/>
    <w:rsid w:val="00C562A9"/>
    <w:rsid w:val="00C5736D"/>
    <w:rsid w:val="00C57D95"/>
    <w:rsid w:val="00C7014A"/>
    <w:rsid w:val="00C7357E"/>
    <w:rsid w:val="00C75273"/>
    <w:rsid w:val="00C761E7"/>
    <w:rsid w:val="00C77CA5"/>
    <w:rsid w:val="00C81CBB"/>
    <w:rsid w:val="00C840DC"/>
    <w:rsid w:val="00C852C5"/>
    <w:rsid w:val="00C91F60"/>
    <w:rsid w:val="00C930A6"/>
    <w:rsid w:val="00C93F1A"/>
    <w:rsid w:val="00C94047"/>
    <w:rsid w:val="00CA2259"/>
    <w:rsid w:val="00CA47C5"/>
    <w:rsid w:val="00CA4F44"/>
    <w:rsid w:val="00CA53CE"/>
    <w:rsid w:val="00CA7656"/>
    <w:rsid w:val="00CB0C1E"/>
    <w:rsid w:val="00CB2EB5"/>
    <w:rsid w:val="00CB2ECF"/>
    <w:rsid w:val="00CB4AA1"/>
    <w:rsid w:val="00CB57AB"/>
    <w:rsid w:val="00CC788E"/>
    <w:rsid w:val="00CD1389"/>
    <w:rsid w:val="00CD3A99"/>
    <w:rsid w:val="00CD408F"/>
    <w:rsid w:val="00CD46E0"/>
    <w:rsid w:val="00CD58CF"/>
    <w:rsid w:val="00CE3945"/>
    <w:rsid w:val="00CE3C32"/>
    <w:rsid w:val="00CE48C7"/>
    <w:rsid w:val="00CF3198"/>
    <w:rsid w:val="00CF40F3"/>
    <w:rsid w:val="00CF5B6D"/>
    <w:rsid w:val="00CF644A"/>
    <w:rsid w:val="00CF6D7C"/>
    <w:rsid w:val="00D03D3C"/>
    <w:rsid w:val="00D06FF8"/>
    <w:rsid w:val="00D10DF2"/>
    <w:rsid w:val="00D1612C"/>
    <w:rsid w:val="00D16290"/>
    <w:rsid w:val="00D162FA"/>
    <w:rsid w:val="00D168DD"/>
    <w:rsid w:val="00D205FF"/>
    <w:rsid w:val="00D206A6"/>
    <w:rsid w:val="00D23E0D"/>
    <w:rsid w:val="00D34BFF"/>
    <w:rsid w:val="00D417CC"/>
    <w:rsid w:val="00D43BBF"/>
    <w:rsid w:val="00D51588"/>
    <w:rsid w:val="00D51635"/>
    <w:rsid w:val="00D600C6"/>
    <w:rsid w:val="00D6206D"/>
    <w:rsid w:val="00D629BF"/>
    <w:rsid w:val="00D630FF"/>
    <w:rsid w:val="00D63F42"/>
    <w:rsid w:val="00D6410D"/>
    <w:rsid w:val="00D746E9"/>
    <w:rsid w:val="00D75E68"/>
    <w:rsid w:val="00D75EF5"/>
    <w:rsid w:val="00D80BE1"/>
    <w:rsid w:val="00D811AD"/>
    <w:rsid w:val="00D81BC3"/>
    <w:rsid w:val="00D82273"/>
    <w:rsid w:val="00D874E6"/>
    <w:rsid w:val="00D91FBB"/>
    <w:rsid w:val="00D9263A"/>
    <w:rsid w:val="00D94BC0"/>
    <w:rsid w:val="00D97365"/>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DF7A00"/>
    <w:rsid w:val="00E0008D"/>
    <w:rsid w:val="00E016D8"/>
    <w:rsid w:val="00E03D99"/>
    <w:rsid w:val="00E048AE"/>
    <w:rsid w:val="00E14E70"/>
    <w:rsid w:val="00E156DA"/>
    <w:rsid w:val="00E16F6C"/>
    <w:rsid w:val="00E225F7"/>
    <w:rsid w:val="00E270B5"/>
    <w:rsid w:val="00E274D4"/>
    <w:rsid w:val="00E36E55"/>
    <w:rsid w:val="00E374ED"/>
    <w:rsid w:val="00E40040"/>
    <w:rsid w:val="00E477BF"/>
    <w:rsid w:val="00E50B6E"/>
    <w:rsid w:val="00E51634"/>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2506"/>
    <w:rsid w:val="00F04056"/>
    <w:rsid w:val="00F07E6A"/>
    <w:rsid w:val="00F1490A"/>
    <w:rsid w:val="00F16EEB"/>
    <w:rsid w:val="00F2090E"/>
    <w:rsid w:val="00F213F7"/>
    <w:rsid w:val="00F34D85"/>
    <w:rsid w:val="00F36DC0"/>
    <w:rsid w:val="00F445B0"/>
    <w:rsid w:val="00F52461"/>
    <w:rsid w:val="00F5673F"/>
    <w:rsid w:val="00F61363"/>
    <w:rsid w:val="00F62C5A"/>
    <w:rsid w:val="00F667E1"/>
    <w:rsid w:val="00F66CCE"/>
    <w:rsid w:val="00F733A6"/>
    <w:rsid w:val="00F76262"/>
    <w:rsid w:val="00F7755E"/>
    <w:rsid w:val="00F86306"/>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6F12"/>
    <w:rsid w:val="00FD2238"/>
    <w:rsid w:val="00FD2CFC"/>
    <w:rsid w:val="00FD5A77"/>
    <w:rsid w:val="00FE0962"/>
    <w:rsid w:val="00FE134B"/>
    <w:rsid w:val="00FE1C94"/>
    <w:rsid w:val="00FE4F4D"/>
    <w:rsid w:val="00FE6AA0"/>
    <w:rsid w:val="00FF119D"/>
    <w:rsid w:val="00FF557D"/>
    <w:rsid w:val="00FF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3A9A7E31"/>
  <w15:docId w15:val="{E267EAE5-B0C5-48C2-8D39-8F37880D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7C90"/>
    <w:pPr>
      <w:widowControl w:val="0"/>
      <w:jc w:val="both"/>
    </w:pPr>
  </w:style>
  <w:style w:type="paragraph" w:styleId="1">
    <w:name w:val="heading 1"/>
    <w:basedOn w:val="a"/>
    <w:next w:val="a"/>
    <w:link w:val="10"/>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0"/>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0F19EE"/>
    <w:rPr>
      <w:rFonts w:ascii="Times New Roman" w:eastAsia="宋体" w:hAnsi="Times New Roman" w:cs="Times New Roman"/>
      <w:b/>
      <w:bCs/>
      <w:kern w:val="44"/>
      <w:sz w:val="44"/>
      <w:szCs w:val="44"/>
    </w:rPr>
  </w:style>
  <w:style w:type="character" w:customStyle="1" w:styleId="20">
    <w:name w:val="标题 2 字符"/>
    <w:basedOn w:val="a1"/>
    <w:link w:val="2"/>
    <w:rsid w:val="000F19EE"/>
    <w:rPr>
      <w:rFonts w:ascii="Arial" w:eastAsia="黑体" w:hAnsi="Arial" w:cs="Times New Roman"/>
      <w:b/>
      <w:kern w:val="0"/>
      <w:sz w:val="32"/>
      <w:szCs w:val="20"/>
    </w:rPr>
  </w:style>
  <w:style w:type="numbering" w:customStyle="1" w:styleId="11">
    <w:name w:val="无列表1"/>
    <w:next w:val="a3"/>
    <w:semiHidden/>
    <w:rsid w:val="000F19EE"/>
  </w:style>
  <w:style w:type="paragraph" w:styleId="a4">
    <w:name w:val="header"/>
    <w:basedOn w:val="a"/>
    <w:link w:val="a5"/>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5">
    <w:name w:val="页眉 字符"/>
    <w:basedOn w:val="a1"/>
    <w:link w:val="a4"/>
    <w:rsid w:val="000F19EE"/>
    <w:rPr>
      <w:rFonts w:ascii="Times New Roman" w:eastAsia="宋体" w:hAnsi="Times New Roman" w:cs="Times New Roman"/>
      <w:kern w:val="0"/>
      <w:sz w:val="18"/>
      <w:szCs w:val="18"/>
    </w:rPr>
  </w:style>
  <w:style w:type="paragraph" w:styleId="a6">
    <w:name w:val="footer"/>
    <w:basedOn w:val="a"/>
    <w:link w:val="a7"/>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7">
    <w:name w:val="页脚 字符"/>
    <w:basedOn w:val="a1"/>
    <w:link w:val="a6"/>
    <w:rsid w:val="000F19EE"/>
    <w:rPr>
      <w:rFonts w:ascii="Times New Roman" w:eastAsia="宋体" w:hAnsi="Times New Roman" w:cs="Times New Roman"/>
      <w:kern w:val="0"/>
      <w:sz w:val="18"/>
      <w:szCs w:val="18"/>
    </w:rPr>
  </w:style>
  <w:style w:type="paragraph" w:customStyle="1" w:styleId="a8">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9">
    <w:name w:val="page number"/>
    <w:basedOn w:val="a1"/>
    <w:rsid w:val="000F19EE"/>
    <w:rPr>
      <w:rFonts w:cs="Times New Roman"/>
    </w:rPr>
  </w:style>
  <w:style w:type="paragraph" w:styleId="21">
    <w:name w:val="Body Text Indent 2"/>
    <w:basedOn w:val="a"/>
    <w:link w:val="22"/>
    <w:rsid w:val="000F19EE"/>
    <w:pPr>
      <w:spacing w:line="540" w:lineRule="exact"/>
      <w:ind w:firstLine="630"/>
    </w:pPr>
    <w:rPr>
      <w:rFonts w:ascii="Times New Roman" w:eastAsia="宋体" w:hAnsi="Times New Roman" w:cs="Times New Roman"/>
      <w:kern w:val="0"/>
      <w:sz w:val="24"/>
      <w:szCs w:val="24"/>
    </w:rPr>
  </w:style>
  <w:style w:type="character" w:customStyle="1" w:styleId="22">
    <w:name w:val="正文文本缩进 2 字符"/>
    <w:basedOn w:val="a1"/>
    <w:link w:val="21"/>
    <w:rsid w:val="000F19EE"/>
    <w:rPr>
      <w:rFonts w:ascii="Times New Roman" w:eastAsia="宋体" w:hAnsi="Times New Roman" w:cs="Times New Roman"/>
      <w:kern w:val="0"/>
      <w:sz w:val="24"/>
      <w:szCs w:val="24"/>
    </w:rPr>
  </w:style>
  <w:style w:type="paragraph" w:styleId="aa">
    <w:name w:val="Body Text Indent"/>
    <w:basedOn w:val="a"/>
    <w:link w:val="ab"/>
    <w:rsid w:val="000F19EE"/>
    <w:pPr>
      <w:ind w:firstLine="555"/>
    </w:pPr>
    <w:rPr>
      <w:rFonts w:ascii="Times New Roman" w:eastAsia="宋体" w:hAnsi="Times New Roman" w:cs="Times New Roman"/>
      <w:kern w:val="0"/>
      <w:sz w:val="24"/>
      <w:szCs w:val="24"/>
    </w:rPr>
  </w:style>
  <w:style w:type="character" w:customStyle="1" w:styleId="ab">
    <w:name w:val="正文文本缩进 字符"/>
    <w:basedOn w:val="a1"/>
    <w:link w:val="aa"/>
    <w:rsid w:val="000F19EE"/>
    <w:rPr>
      <w:rFonts w:ascii="Times New Roman" w:eastAsia="宋体" w:hAnsi="Times New Roman" w:cs="Times New Roman"/>
      <w:kern w:val="0"/>
      <w:sz w:val="24"/>
      <w:szCs w:val="24"/>
    </w:rPr>
  </w:style>
  <w:style w:type="paragraph" w:styleId="ac">
    <w:name w:val="Body Text"/>
    <w:basedOn w:val="a"/>
    <w:link w:val="ad"/>
    <w:rsid w:val="000F19EE"/>
    <w:rPr>
      <w:rFonts w:ascii="Times New Roman" w:eastAsia="宋体" w:hAnsi="Times New Roman" w:cs="Times New Roman"/>
      <w:kern w:val="0"/>
      <w:szCs w:val="24"/>
    </w:rPr>
  </w:style>
  <w:style w:type="character" w:customStyle="1" w:styleId="ad">
    <w:name w:val="正文文本 字符"/>
    <w:basedOn w:val="a1"/>
    <w:link w:val="ac"/>
    <w:rsid w:val="000F19EE"/>
    <w:rPr>
      <w:rFonts w:ascii="Times New Roman" w:eastAsia="宋体" w:hAnsi="Times New Roman" w:cs="Times New Roman"/>
      <w:kern w:val="0"/>
      <w:szCs w:val="24"/>
    </w:rPr>
  </w:style>
  <w:style w:type="paragraph" w:styleId="23">
    <w:name w:val="Body Text 2"/>
    <w:basedOn w:val="a"/>
    <w:link w:val="24"/>
    <w:rsid w:val="000F19EE"/>
    <w:pPr>
      <w:jc w:val="center"/>
    </w:pPr>
    <w:rPr>
      <w:rFonts w:ascii="Times New Roman" w:eastAsia="宋体" w:hAnsi="Times New Roman" w:cs="Times New Roman"/>
      <w:kern w:val="0"/>
      <w:szCs w:val="24"/>
    </w:rPr>
  </w:style>
  <w:style w:type="character" w:customStyle="1" w:styleId="24">
    <w:name w:val="正文文本 2 字符"/>
    <w:basedOn w:val="a1"/>
    <w:link w:val="23"/>
    <w:rsid w:val="000F19EE"/>
    <w:rPr>
      <w:rFonts w:ascii="Times New Roman" w:eastAsia="宋体" w:hAnsi="Times New Roman" w:cs="Times New Roman"/>
      <w:kern w:val="0"/>
      <w:szCs w:val="24"/>
    </w:rPr>
  </w:style>
  <w:style w:type="paragraph" w:customStyle="1" w:styleId="12">
    <w:name w:val="样式1"/>
    <w:basedOn w:val="1"/>
    <w:rsid w:val="000F19EE"/>
    <w:pPr>
      <w:spacing w:line="640" w:lineRule="exact"/>
      <w:jc w:val="center"/>
    </w:pPr>
    <w:rPr>
      <w:rFonts w:ascii="方正小标宋简体" w:eastAsia="方正小标宋简体" w:hAnsi="华文中宋"/>
      <w:b w:val="0"/>
    </w:rPr>
  </w:style>
  <w:style w:type="paragraph" w:customStyle="1" w:styleId="25">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TOC1">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e">
    <w:name w:val="Hyperlink"/>
    <w:basedOn w:val="a1"/>
    <w:uiPriority w:val="99"/>
    <w:rsid w:val="000F19EE"/>
    <w:rPr>
      <w:rFonts w:cs="Times New Roman"/>
      <w:color w:val="0000FF"/>
      <w:u w:val="single"/>
    </w:rPr>
  </w:style>
  <w:style w:type="paragraph" w:styleId="af">
    <w:name w:val="Document Map"/>
    <w:basedOn w:val="a"/>
    <w:link w:val="af0"/>
    <w:semiHidden/>
    <w:rsid w:val="000F19EE"/>
    <w:pPr>
      <w:shd w:val="clear" w:color="auto" w:fill="000080"/>
    </w:pPr>
    <w:rPr>
      <w:rFonts w:ascii="Times New Roman" w:eastAsia="宋体" w:hAnsi="Times New Roman" w:cs="Times New Roman"/>
      <w:kern w:val="0"/>
      <w:sz w:val="24"/>
      <w:szCs w:val="24"/>
    </w:rPr>
  </w:style>
  <w:style w:type="character" w:customStyle="1" w:styleId="af0">
    <w:name w:val="文档结构图 字符"/>
    <w:basedOn w:val="a1"/>
    <w:link w:val="af"/>
    <w:semiHidden/>
    <w:rsid w:val="000F19EE"/>
    <w:rPr>
      <w:rFonts w:ascii="Times New Roman" w:eastAsia="宋体" w:hAnsi="Times New Roman" w:cs="Times New Roman"/>
      <w:kern w:val="0"/>
      <w:sz w:val="24"/>
      <w:szCs w:val="24"/>
      <w:shd w:val="clear" w:color="auto" w:fill="000080"/>
    </w:rPr>
  </w:style>
  <w:style w:type="paragraph" w:styleId="af1">
    <w:name w:val="Plain Text"/>
    <w:basedOn w:val="a"/>
    <w:link w:val="af2"/>
    <w:rsid w:val="000F19EE"/>
    <w:rPr>
      <w:rFonts w:ascii="宋体" w:eastAsia="宋体" w:hAnsi="Courier New" w:cs="Courier New"/>
      <w:sz w:val="24"/>
      <w:szCs w:val="21"/>
    </w:rPr>
  </w:style>
  <w:style w:type="character" w:customStyle="1" w:styleId="af2">
    <w:name w:val="纯文本 字符"/>
    <w:basedOn w:val="a1"/>
    <w:link w:val="af1"/>
    <w:rsid w:val="000F19EE"/>
    <w:rPr>
      <w:rFonts w:ascii="宋体" w:eastAsia="宋体" w:hAnsi="Courier New" w:cs="Courier New"/>
      <w:sz w:val="24"/>
      <w:szCs w:val="21"/>
    </w:rPr>
  </w:style>
  <w:style w:type="paragraph" w:styleId="af3">
    <w:name w:val="Balloon Text"/>
    <w:basedOn w:val="a"/>
    <w:link w:val="af4"/>
    <w:semiHidden/>
    <w:rsid w:val="000F19EE"/>
    <w:rPr>
      <w:rFonts w:ascii="Times New Roman" w:eastAsia="宋体" w:hAnsi="Times New Roman" w:cs="Times New Roman"/>
      <w:kern w:val="0"/>
      <w:sz w:val="18"/>
      <w:szCs w:val="18"/>
    </w:rPr>
  </w:style>
  <w:style w:type="character" w:customStyle="1" w:styleId="af4">
    <w:name w:val="批注框文本 字符"/>
    <w:basedOn w:val="a1"/>
    <w:link w:val="af3"/>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f5">
    <w:name w:val="Table Grid"/>
    <w:basedOn w:val="a2"/>
    <w:rsid w:val="000F19E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6">
    <w:name w:val="List Paragraph"/>
    <w:basedOn w:val="a"/>
    <w:uiPriority w:val="34"/>
    <w:qFormat/>
    <w:rsid w:val="005A03AA"/>
    <w:pPr>
      <w:ind w:firstLineChars="200" w:firstLine="420"/>
    </w:pPr>
    <w:rPr>
      <w:rFonts w:ascii="等线" w:eastAsia="等线" w:hAnsi="等线" w:cs="Times New Roman"/>
    </w:rPr>
  </w:style>
  <w:style w:type="paragraph" w:styleId="TOC2">
    <w:name w:val="toc 2"/>
    <w:basedOn w:val="a"/>
    <w:next w:val="a"/>
    <w:autoRedefine/>
    <w:uiPriority w:val="39"/>
    <w:unhideWhenUsed/>
    <w:rsid w:val="00F906A3"/>
    <w:pPr>
      <w:ind w:leftChars="200" w:left="420"/>
    </w:pPr>
  </w:style>
  <w:style w:type="paragraph" w:styleId="af7">
    <w:name w:val="Normal (Web)"/>
    <w:basedOn w:val="a"/>
    <w:uiPriority w:val="99"/>
    <w:unhideWhenUsed/>
    <w:rsid w:val="00125408"/>
    <w:pPr>
      <w:spacing w:line="360" w:lineRule="auto"/>
    </w:pPr>
    <w:rPr>
      <w:rFonts w:ascii="Times New Roman" w:eastAsia="宋体" w:hAnsi="Times New Roman" w:cs="Times New Roman"/>
      <w:sz w:val="24"/>
      <w:szCs w:val="24"/>
    </w:rPr>
  </w:style>
  <w:style w:type="paragraph" w:customStyle="1" w:styleId="af8">
    <w:basedOn w:val="a"/>
    <w:next w:val="af6"/>
    <w:uiPriority w:val="34"/>
    <w:qFormat/>
    <w:rsid w:val="00E274D4"/>
    <w:pPr>
      <w:ind w:firstLineChars="200" w:firstLine="420"/>
    </w:pPr>
    <w:rPr>
      <w:rFonts w:ascii="等线" w:eastAsia="等线" w:hAnsi="等线" w:cs="Times New Roman"/>
    </w:rPr>
  </w:style>
  <w:style w:type="paragraph" w:customStyle="1" w:styleId="msolistparagraph0">
    <w:name w:val="msolistparagraph"/>
    <w:rsid w:val="00125408"/>
    <w:pPr>
      <w:widowControl w:val="0"/>
      <w:ind w:firstLineChars="200" w:firstLine="420"/>
      <w:jc w:val="both"/>
    </w:pPr>
    <w:rPr>
      <w:rFonts w:ascii="Calibri" w:eastAsia="宋体" w:hAnsi="Calibri" w:cs="Times New Roman"/>
    </w:rPr>
  </w:style>
  <w:style w:type="paragraph" w:styleId="af9">
    <w:basedOn w:val="a"/>
    <w:next w:val="af6"/>
    <w:uiPriority w:val="34"/>
    <w:qFormat/>
    <w:rsid w:val="00D97365"/>
    <w:pPr>
      <w:ind w:firstLineChars="200"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ED00-D42A-4678-898A-0D137BB5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62</Pages>
  <Words>5036</Words>
  <Characters>28708</Characters>
  <Application>Microsoft Office Word</Application>
  <DocSecurity>0</DocSecurity>
  <Lines>239</Lines>
  <Paragraphs>67</Paragraphs>
  <ScaleCrop>false</ScaleCrop>
  <Company>china</Company>
  <LinksUpToDate>false</LinksUpToDate>
  <CharactersWithSpaces>33677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buzhangwhy@163.com</cp:lastModifiedBy>
  <cp:revision>138</cp:revision>
  <cp:lastPrinted>2020-03-25T10:45:00Z</cp:lastPrinted>
  <dcterms:created xsi:type="dcterms:W3CDTF">2020-03-30T02:20:00Z</dcterms:created>
  <dcterms:modified xsi:type="dcterms:W3CDTF">2020-04-19T09:46:00Z</dcterms:modified>
</cp:coreProperties>
</file>