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50B3E">
        <w:rPr>
          <w:rFonts w:ascii="宋体" w:eastAsia="宋体" w:hAnsi="宋体" w:cs="Times New Roman" w:hint="eastAsia"/>
          <w:kern w:val="0"/>
          <w:sz w:val="36"/>
          <w:szCs w:val="36"/>
          <w:u w:val="single"/>
        </w:rPr>
        <w:t>神经影像3D融合教学系统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w:t>
      </w:r>
      <w:r w:rsidR="00137938">
        <w:rPr>
          <w:rFonts w:ascii="宋体" w:eastAsia="宋体" w:hAnsi="宋体" w:cs="Times New Roman" w:hint="eastAsia"/>
          <w:kern w:val="0"/>
          <w:sz w:val="36"/>
          <w:szCs w:val="36"/>
          <w:u w:val="single"/>
        </w:rPr>
        <w:t>XX</w:t>
      </w:r>
      <w:r w:rsidR="0039601D" w:rsidRPr="0039601D">
        <w:rPr>
          <w:rFonts w:ascii="宋体" w:eastAsia="宋体" w:hAnsi="宋体" w:cs="Times New Roman"/>
          <w:kern w:val="0"/>
          <w:sz w:val="36"/>
          <w:szCs w:val="36"/>
          <w:u w:val="single"/>
        </w:rPr>
        <w:t>-</w:t>
      </w:r>
      <w:r w:rsidR="00950B3E">
        <w:rPr>
          <w:rFonts w:ascii="宋体" w:eastAsia="宋体" w:hAnsi="宋体" w:cs="Times New Roman" w:hint="eastAsia"/>
          <w:kern w:val="0"/>
          <w:sz w:val="36"/>
          <w:szCs w:val="36"/>
          <w:u w:val="single"/>
        </w:rPr>
        <w:t>22</w:t>
      </w:r>
      <w:r>
        <w:rPr>
          <w:rFonts w:ascii="宋体" w:eastAsia="宋体" w:hAnsi="宋体" w:cs="Times New Roman" w:hint="eastAsia"/>
          <w:kern w:val="0"/>
          <w:sz w:val="36"/>
          <w:szCs w:val="36"/>
          <w:u w:val="single"/>
        </w:rPr>
        <w:t xml:space="preserve"> </w:t>
      </w:r>
      <w:r w:rsidR="00950B3E">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538F6">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F434D"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E36B0">
          <w:rPr>
            <w:noProof/>
            <w:webHidden/>
            <w:sz w:val="32"/>
          </w:rPr>
          <w:t>1</w:t>
        </w:r>
        <w:r w:rsidRPr="00644283">
          <w:rPr>
            <w:noProof/>
            <w:webHidden/>
            <w:sz w:val="32"/>
          </w:rPr>
          <w:fldChar w:fldCharType="end"/>
        </w:r>
      </w:hyperlink>
    </w:p>
    <w:p w:rsidR="00644283" w:rsidRPr="00644283" w:rsidRDefault="009F434D"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2E36B0">
          <w:rPr>
            <w:noProof/>
            <w:webHidden/>
            <w:sz w:val="32"/>
          </w:rPr>
          <w:t>4</w:t>
        </w:r>
        <w:r w:rsidRPr="00644283">
          <w:rPr>
            <w:noProof/>
            <w:webHidden/>
            <w:sz w:val="32"/>
          </w:rPr>
          <w:fldChar w:fldCharType="end"/>
        </w:r>
      </w:hyperlink>
    </w:p>
    <w:p w:rsidR="00644283" w:rsidRPr="00644283" w:rsidRDefault="009F434D"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2E36B0">
          <w:rPr>
            <w:noProof/>
            <w:webHidden/>
            <w:sz w:val="32"/>
          </w:rPr>
          <w:t>12</w:t>
        </w:r>
        <w:r w:rsidRPr="00644283">
          <w:rPr>
            <w:noProof/>
            <w:webHidden/>
            <w:sz w:val="32"/>
          </w:rPr>
          <w:fldChar w:fldCharType="end"/>
        </w:r>
      </w:hyperlink>
    </w:p>
    <w:p w:rsidR="00644283" w:rsidRPr="00644283" w:rsidRDefault="009F434D"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2E36B0">
          <w:rPr>
            <w:noProof/>
            <w:webHidden/>
            <w:sz w:val="32"/>
          </w:rPr>
          <w:t>38</w:t>
        </w:r>
        <w:r w:rsidRPr="00644283">
          <w:rPr>
            <w:noProof/>
            <w:webHidden/>
            <w:sz w:val="32"/>
          </w:rPr>
          <w:fldChar w:fldCharType="end"/>
        </w:r>
      </w:hyperlink>
    </w:p>
    <w:p w:rsidR="00644283" w:rsidRPr="00644283" w:rsidRDefault="009F434D"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2E36B0">
          <w:rPr>
            <w:noProof/>
            <w:webHidden/>
            <w:sz w:val="32"/>
          </w:rPr>
          <w:t>43</w:t>
        </w:r>
        <w:r w:rsidRPr="00644283">
          <w:rPr>
            <w:noProof/>
            <w:webHidden/>
            <w:sz w:val="32"/>
          </w:rPr>
          <w:fldChar w:fldCharType="end"/>
        </w:r>
      </w:hyperlink>
    </w:p>
    <w:p w:rsidR="007154D8" w:rsidRPr="002B0A3B" w:rsidRDefault="009F434D"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34B3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50B3E">
        <w:rPr>
          <w:rFonts w:ascii="Tahoma" w:hAnsi="Tahoma" w:cs="Tahoma" w:hint="eastAsia"/>
          <w:b/>
          <w:bCs/>
          <w:kern w:val="0"/>
          <w:sz w:val="28"/>
          <w:szCs w:val="28"/>
        </w:rPr>
        <w:t>神经影像</w:t>
      </w:r>
      <w:r w:rsidR="00950B3E">
        <w:rPr>
          <w:rFonts w:ascii="Tahoma" w:hAnsi="Tahoma" w:cs="Tahoma" w:hint="eastAsia"/>
          <w:b/>
          <w:bCs/>
          <w:kern w:val="0"/>
          <w:sz w:val="28"/>
          <w:szCs w:val="28"/>
        </w:rPr>
        <w:t>3D</w:t>
      </w:r>
      <w:r w:rsidR="00950B3E">
        <w:rPr>
          <w:rFonts w:ascii="Tahoma" w:hAnsi="Tahoma" w:cs="Tahoma" w:hint="eastAsia"/>
          <w:b/>
          <w:bCs/>
          <w:kern w:val="0"/>
          <w:sz w:val="28"/>
          <w:szCs w:val="28"/>
        </w:rPr>
        <w:t>融合教学系统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w:t>
      </w:r>
      <w:r w:rsidR="00137938">
        <w:rPr>
          <w:rFonts w:ascii="Tahoma" w:hAnsi="Tahoma" w:cs="Tahoma" w:hint="eastAsia"/>
          <w:kern w:val="0"/>
          <w:sz w:val="28"/>
          <w:szCs w:val="28"/>
        </w:rPr>
        <w:t>XX</w:t>
      </w:r>
      <w:r w:rsidRPr="00297A15">
        <w:rPr>
          <w:rFonts w:ascii="Tahoma" w:hAnsi="Tahoma" w:cs="Tahoma"/>
          <w:kern w:val="0"/>
          <w:sz w:val="28"/>
          <w:szCs w:val="28"/>
        </w:rPr>
        <w:t>-</w:t>
      </w:r>
      <w:r w:rsidR="00950B3E">
        <w:rPr>
          <w:rFonts w:ascii="Tahoma" w:hAnsi="Tahoma" w:cs="Tahoma" w:hint="eastAsia"/>
          <w:kern w:val="0"/>
          <w:sz w:val="28"/>
          <w:szCs w:val="28"/>
        </w:rPr>
        <w:t>22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50B3E">
        <w:rPr>
          <w:rFonts w:asciiTheme="minorEastAsia" w:hAnsiTheme="minorEastAsia" w:cs="Times New Roman" w:hint="eastAsia"/>
          <w:b/>
          <w:kern w:val="0"/>
          <w:sz w:val="24"/>
          <w:szCs w:val="24"/>
        </w:rPr>
        <w:t>神经影像3D融合教学系统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950B3E">
        <w:rPr>
          <w:rFonts w:asciiTheme="minorEastAsia" w:hAnsiTheme="minorEastAsia" w:cs="Times New Roman"/>
          <w:b/>
          <w:kern w:val="0"/>
          <w:sz w:val="24"/>
          <w:szCs w:val="24"/>
        </w:rPr>
        <w:t>2020-XNYY-XX-22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50B3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神经影像3D融合教学系统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950B3E">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950B3E">
              <w:rPr>
                <w:rFonts w:asciiTheme="minorEastAsia" w:hAnsiTheme="minorEastAsia" w:cs="Times New Roman" w:hint="eastAsia"/>
                <w:szCs w:val="21"/>
              </w:rPr>
              <w:t>20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34B36">
        <w:rPr>
          <w:rFonts w:asciiTheme="minorEastAsia" w:hAnsiTheme="minorEastAsia" w:cs="Times New Roman" w:hint="eastAsia"/>
          <w:color w:val="FF0000"/>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F34B36">
        <w:rPr>
          <w:rFonts w:asciiTheme="minorEastAsia" w:hAnsiTheme="minorEastAsia" w:cs="Times New Roman" w:hint="eastAsia"/>
          <w:color w:val="FF0000"/>
          <w:kern w:val="0"/>
          <w:sz w:val="24"/>
          <w:szCs w:val="24"/>
          <w:u w:val="single"/>
        </w:rPr>
        <w:t>7</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538F6">
        <w:rPr>
          <w:rFonts w:asciiTheme="minorEastAsia" w:hAnsiTheme="minorEastAsia" w:cs="Times New Roman" w:hint="eastAsia"/>
          <w:color w:val="FF0000"/>
          <w:kern w:val="0"/>
          <w:sz w:val="24"/>
          <w:szCs w:val="24"/>
          <w:u w:val="single"/>
        </w:rPr>
        <w:t>22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F34B3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3538F6">
        <w:rPr>
          <w:rFonts w:asciiTheme="minorEastAsia" w:hAnsiTheme="minorEastAsia" w:cs="Times New Roman" w:hint="eastAsia"/>
          <w:color w:val="FF0000"/>
          <w:kern w:val="0"/>
          <w:sz w:val="24"/>
          <w:szCs w:val="24"/>
        </w:rPr>
        <w:t>6</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92191C">
        <w:rPr>
          <w:rFonts w:asciiTheme="minorEastAsia" w:hAnsiTheme="minorEastAsia" w:cs="Times New Roman" w:hint="eastAsia"/>
          <w:color w:val="FF0000"/>
          <w:kern w:val="0"/>
          <w:sz w:val="24"/>
          <w:szCs w:val="24"/>
        </w:rPr>
        <w:t>2</w:t>
      </w:r>
      <w:r w:rsidR="003538F6">
        <w:rPr>
          <w:rFonts w:asciiTheme="minorEastAsia" w:hAnsiTheme="minorEastAsia" w:cs="Times New Roman" w:hint="eastAsia"/>
          <w:color w:val="FF0000"/>
          <w:kern w:val="0"/>
          <w:sz w:val="24"/>
          <w:szCs w:val="24"/>
        </w:rPr>
        <w:t>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92191C" w:rsidRPr="00D10636" w:rsidRDefault="0092191C" w:rsidP="0092191C">
      <w:pPr>
        <w:rPr>
          <w:rFonts w:cs="Times New Roman"/>
          <w:b/>
          <w:sz w:val="28"/>
          <w:szCs w:val="28"/>
        </w:rPr>
      </w:pPr>
      <w:r w:rsidRPr="00D10636">
        <w:rPr>
          <w:rFonts w:cs="Times New Roman"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273"/>
        <w:gridCol w:w="2552"/>
      </w:tblGrid>
      <w:tr w:rsidR="0092191C" w:rsidRPr="00D10636" w:rsidTr="00EC61D2">
        <w:trPr>
          <w:trHeight w:hRule="exact" w:val="454"/>
        </w:trPr>
        <w:tc>
          <w:tcPr>
            <w:tcW w:w="1072"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序号</w:t>
            </w:r>
          </w:p>
        </w:tc>
        <w:tc>
          <w:tcPr>
            <w:tcW w:w="5273"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内容</w:t>
            </w:r>
          </w:p>
        </w:tc>
        <w:tc>
          <w:tcPr>
            <w:tcW w:w="2552" w:type="dxa"/>
            <w:vAlign w:val="center"/>
          </w:tcPr>
          <w:p w:rsidR="0092191C" w:rsidRPr="00D10636" w:rsidRDefault="0092191C" w:rsidP="003538F6">
            <w:pPr>
              <w:jc w:val="center"/>
              <w:rPr>
                <w:rFonts w:cs="Times New Roman"/>
                <w:b/>
                <w:bCs/>
                <w:szCs w:val="21"/>
              </w:rPr>
            </w:pPr>
            <w:r w:rsidRPr="00D10636">
              <w:rPr>
                <w:rFonts w:cs="Times New Roman" w:hint="eastAsia"/>
                <w:b/>
                <w:bCs/>
                <w:szCs w:val="21"/>
              </w:rPr>
              <w:t>数量</w:t>
            </w:r>
          </w:p>
        </w:tc>
      </w:tr>
      <w:tr w:rsidR="0092191C" w:rsidRPr="00D10636" w:rsidTr="00EC61D2">
        <w:trPr>
          <w:trHeight w:hRule="exact" w:val="552"/>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软件系统</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558"/>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功能模块</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4</w:t>
            </w:r>
            <w:r w:rsidRPr="00D10636">
              <w:rPr>
                <w:rFonts w:cs="Times New Roman" w:hint="eastAsia"/>
                <w:szCs w:val="21"/>
              </w:rPr>
              <w:t>个</w:t>
            </w:r>
          </w:p>
        </w:tc>
      </w:tr>
      <w:tr w:rsidR="0092191C" w:rsidRPr="00D10636" w:rsidTr="00EC61D2">
        <w:trPr>
          <w:trHeight w:hRule="exact" w:val="564"/>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自动融合重建专用工作站电脑（含显示器）</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558"/>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虚拟仿真教学专用工作站电脑（含显示器）</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r w:rsidR="0092191C" w:rsidRPr="00D10636" w:rsidTr="00EC61D2">
        <w:trPr>
          <w:trHeight w:hRule="exact" w:val="712"/>
        </w:trPr>
        <w:tc>
          <w:tcPr>
            <w:tcW w:w="1072" w:type="dxa"/>
            <w:vAlign w:val="center"/>
          </w:tcPr>
          <w:p w:rsidR="0092191C" w:rsidRPr="00D10636" w:rsidRDefault="0092191C" w:rsidP="00EC61D2">
            <w:pPr>
              <w:numPr>
                <w:ilvl w:val="0"/>
                <w:numId w:val="2"/>
              </w:numPr>
              <w:tabs>
                <w:tab w:val="num" w:pos="720"/>
              </w:tabs>
              <w:jc w:val="left"/>
              <w:rPr>
                <w:rFonts w:cs="Times New Roman"/>
                <w:szCs w:val="21"/>
              </w:rPr>
            </w:pPr>
          </w:p>
        </w:tc>
        <w:tc>
          <w:tcPr>
            <w:tcW w:w="5273" w:type="dxa"/>
            <w:vAlign w:val="center"/>
          </w:tcPr>
          <w:p w:rsidR="0092191C" w:rsidRPr="00D10636" w:rsidRDefault="0092191C" w:rsidP="00EC61D2">
            <w:pPr>
              <w:jc w:val="left"/>
              <w:rPr>
                <w:rFonts w:cs="Times New Roman"/>
                <w:szCs w:val="21"/>
              </w:rPr>
            </w:pPr>
            <w:r w:rsidRPr="00D10636">
              <w:rPr>
                <w:rFonts w:cs="Times New Roman" w:hint="eastAsia"/>
                <w:szCs w:val="21"/>
              </w:rPr>
              <w:t>VR</w:t>
            </w:r>
            <w:r w:rsidRPr="00D10636">
              <w:rPr>
                <w:rFonts w:cs="Times New Roman" w:hint="eastAsia"/>
                <w:szCs w:val="21"/>
              </w:rPr>
              <w:t>虚拟仿真显示硬件</w:t>
            </w:r>
          </w:p>
        </w:tc>
        <w:tc>
          <w:tcPr>
            <w:tcW w:w="2552" w:type="dxa"/>
            <w:vAlign w:val="center"/>
          </w:tcPr>
          <w:p w:rsidR="0092191C" w:rsidRPr="00D10636" w:rsidRDefault="0092191C" w:rsidP="00EC61D2">
            <w:pPr>
              <w:jc w:val="left"/>
              <w:rPr>
                <w:rFonts w:cs="Times New Roman"/>
                <w:szCs w:val="21"/>
              </w:rPr>
            </w:pPr>
            <w:r w:rsidRPr="00D10636">
              <w:rPr>
                <w:rFonts w:cs="Times New Roman" w:hint="eastAsia"/>
                <w:szCs w:val="21"/>
              </w:rPr>
              <w:t>1</w:t>
            </w:r>
            <w:r w:rsidRPr="00D10636">
              <w:rPr>
                <w:rFonts w:cs="Times New Roman" w:hint="eastAsia"/>
                <w:szCs w:val="21"/>
              </w:rPr>
              <w:t>套</w:t>
            </w:r>
          </w:p>
        </w:tc>
      </w:tr>
    </w:tbl>
    <w:p w:rsidR="0092191C" w:rsidRPr="00EC61D2" w:rsidRDefault="0092191C" w:rsidP="0092191C">
      <w:pPr>
        <w:rPr>
          <w:rFonts w:cs="Times New Roman"/>
          <w:b/>
          <w:sz w:val="28"/>
          <w:szCs w:val="28"/>
        </w:rPr>
      </w:pPr>
      <w:r w:rsidRPr="00EC61D2">
        <w:rPr>
          <w:rFonts w:cs="Times New Roman" w:hint="eastAsia"/>
          <w:b/>
          <w:sz w:val="28"/>
          <w:szCs w:val="28"/>
        </w:rPr>
        <w:t>二、项目总体要求</w:t>
      </w:r>
    </w:p>
    <w:tbl>
      <w:tblPr>
        <w:tblStyle w:val="ae"/>
        <w:tblW w:w="8897" w:type="dxa"/>
        <w:tblLook w:val="04A0"/>
      </w:tblPr>
      <w:tblGrid>
        <w:gridCol w:w="817"/>
        <w:gridCol w:w="1276"/>
        <w:gridCol w:w="6804"/>
      </w:tblGrid>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序号</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要求</w:t>
            </w:r>
          </w:p>
        </w:tc>
        <w:tc>
          <w:tcPr>
            <w:tcW w:w="6804" w:type="dxa"/>
            <w:vAlign w:val="bottom"/>
          </w:tcPr>
          <w:p w:rsidR="0092191C" w:rsidRPr="00D10636" w:rsidRDefault="0092191C" w:rsidP="003538F6">
            <w:pPr>
              <w:jc w:val="left"/>
              <w:rPr>
                <w:sz w:val="21"/>
                <w:szCs w:val="21"/>
                <w:lang w:val="es-AR" w:bidi="ne-NP"/>
              </w:rPr>
            </w:pPr>
            <w:r w:rsidRPr="00D10636">
              <w:rPr>
                <w:rFonts w:hint="eastAsia"/>
                <w:sz w:val="21"/>
                <w:szCs w:val="21"/>
                <w:lang w:val="es-AR" w:bidi="ne-NP"/>
              </w:rPr>
              <w:t>具体内容</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1</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工期</w:t>
            </w:r>
          </w:p>
        </w:tc>
        <w:tc>
          <w:tcPr>
            <w:tcW w:w="6804" w:type="dxa"/>
            <w:vAlign w:val="bottom"/>
          </w:tcPr>
          <w:p w:rsidR="00EC61D2" w:rsidRDefault="0092191C" w:rsidP="003538F6">
            <w:pPr>
              <w:jc w:val="left"/>
              <w:rPr>
                <w:sz w:val="21"/>
                <w:szCs w:val="21"/>
              </w:rPr>
            </w:pPr>
            <w:r w:rsidRPr="00D10636">
              <w:rPr>
                <w:sz w:val="21"/>
                <w:szCs w:val="21"/>
              </w:rPr>
              <w:t>1</w:t>
            </w:r>
            <w:r w:rsidRPr="00D10636">
              <w:rPr>
                <w:sz w:val="21"/>
                <w:szCs w:val="21"/>
              </w:rPr>
              <w:t>、除定制开发部分外，签订合同后</w:t>
            </w:r>
            <w:r w:rsidRPr="00D10636">
              <w:rPr>
                <w:rFonts w:hint="eastAsia"/>
                <w:sz w:val="21"/>
                <w:szCs w:val="21"/>
              </w:rPr>
              <w:t>20</w:t>
            </w:r>
            <w:r w:rsidRPr="00D10636">
              <w:rPr>
                <w:sz w:val="21"/>
                <w:szCs w:val="21"/>
              </w:rPr>
              <w:t>个工作日内完成；</w:t>
            </w:r>
          </w:p>
          <w:p w:rsidR="0092191C" w:rsidRPr="00D10636" w:rsidRDefault="0092191C" w:rsidP="003538F6">
            <w:pPr>
              <w:jc w:val="left"/>
              <w:rPr>
                <w:sz w:val="21"/>
                <w:szCs w:val="21"/>
              </w:rPr>
            </w:pPr>
            <w:r w:rsidRPr="00D10636">
              <w:rPr>
                <w:sz w:val="21"/>
                <w:szCs w:val="21"/>
              </w:rPr>
              <w:t>2</w:t>
            </w:r>
            <w:r w:rsidRPr="00D10636">
              <w:rPr>
                <w:sz w:val="21"/>
                <w:szCs w:val="21"/>
              </w:rPr>
              <w:t>、定制开发部分由医生提供完整病例资料后</w:t>
            </w:r>
            <w:r w:rsidRPr="00D10636">
              <w:rPr>
                <w:sz w:val="21"/>
                <w:szCs w:val="21"/>
              </w:rPr>
              <w:t>20</w:t>
            </w:r>
            <w:r w:rsidRPr="00D10636">
              <w:rPr>
                <w:sz w:val="21"/>
                <w:szCs w:val="21"/>
              </w:rPr>
              <w:t>个工作日内完成</w:t>
            </w:r>
            <w:r w:rsidRPr="00D10636">
              <w:rPr>
                <w:rFonts w:hint="eastAsia"/>
                <w:sz w:val="21"/>
                <w:szCs w:val="21"/>
              </w:rPr>
              <w:t>。</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2</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售后服务</w:t>
            </w:r>
          </w:p>
        </w:tc>
        <w:tc>
          <w:tcPr>
            <w:tcW w:w="6804" w:type="dxa"/>
            <w:vAlign w:val="bottom"/>
          </w:tcPr>
          <w:p w:rsidR="0092191C" w:rsidRPr="00D10636" w:rsidRDefault="0092191C" w:rsidP="003538F6">
            <w:pPr>
              <w:jc w:val="left"/>
              <w:rPr>
                <w:sz w:val="21"/>
                <w:szCs w:val="21"/>
              </w:rPr>
            </w:pPr>
            <w:r w:rsidRPr="00D10636">
              <w:rPr>
                <w:rFonts w:asciiTheme="minorEastAsia" w:eastAsiaTheme="minorEastAsia" w:hAnsiTheme="minorEastAsia" w:hint="eastAsia"/>
                <w:sz w:val="21"/>
                <w:szCs w:val="21"/>
              </w:rPr>
              <w:t>提供软硬件的运输、安装与培训，自验收合格之日起三年内免费维护，7x</w:t>
            </w:r>
            <w:r w:rsidRPr="00D10636">
              <w:rPr>
                <w:rFonts w:asciiTheme="minorEastAsia" w:eastAsiaTheme="minorEastAsia" w:hAnsiTheme="minorEastAsia"/>
                <w:sz w:val="21"/>
                <w:szCs w:val="21"/>
              </w:rPr>
              <w:t>24小时响应。</w:t>
            </w:r>
          </w:p>
        </w:tc>
      </w:tr>
      <w:tr w:rsidR="0092191C" w:rsidRPr="00D10636" w:rsidTr="00EC61D2">
        <w:tc>
          <w:tcPr>
            <w:tcW w:w="817" w:type="dxa"/>
            <w:tcBorders>
              <w:righ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3</w:t>
            </w:r>
          </w:p>
        </w:tc>
        <w:tc>
          <w:tcPr>
            <w:tcW w:w="1276" w:type="dxa"/>
            <w:tcBorders>
              <w:left w:val="single" w:sz="4" w:space="0" w:color="auto"/>
            </w:tcBorders>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培训</w:t>
            </w:r>
          </w:p>
        </w:tc>
        <w:tc>
          <w:tcPr>
            <w:tcW w:w="6804" w:type="dxa"/>
            <w:vAlign w:val="bottom"/>
          </w:tcPr>
          <w:p w:rsidR="0092191C" w:rsidRPr="00D10636" w:rsidRDefault="0092191C" w:rsidP="003538F6">
            <w:pPr>
              <w:jc w:val="left"/>
              <w:rPr>
                <w:sz w:val="21"/>
                <w:szCs w:val="21"/>
              </w:rPr>
            </w:pPr>
            <w:r w:rsidRPr="00D10636">
              <w:rPr>
                <w:rFonts w:asciiTheme="minorEastAsia" w:eastAsiaTheme="minorEastAsia" w:hAnsiTheme="minorEastAsia" w:hint="eastAsia"/>
                <w:sz w:val="21"/>
                <w:szCs w:val="21"/>
              </w:rPr>
              <w:t>对使用人员进行培训</w:t>
            </w:r>
          </w:p>
        </w:tc>
      </w:tr>
    </w:tbl>
    <w:p w:rsidR="0092191C" w:rsidRPr="00EC61D2" w:rsidRDefault="0092191C" w:rsidP="00EC61D2">
      <w:pPr>
        <w:rPr>
          <w:rFonts w:cs="Times New Roman"/>
          <w:b/>
          <w:sz w:val="28"/>
          <w:szCs w:val="28"/>
        </w:rPr>
      </w:pPr>
      <w:r w:rsidRPr="00D10636">
        <w:rPr>
          <w:rFonts w:cs="Times New Roman" w:hint="eastAsia"/>
          <w:b/>
          <w:sz w:val="28"/>
          <w:szCs w:val="28"/>
        </w:rPr>
        <w:t>三、</w:t>
      </w:r>
      <w:r w:rsidRPr="00EC61D2">
        <w:rPr>
          <w:rFonts w:cs="Times New Roman" w:hint="eastAsia"/>
          <w:b/>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6804"/>
      </w:tblGrid>
      <w:tr w:rsidR="0092191C" w:rsidRPr="00D10636" w:rsidTr="003538F6">
        <w:trPr>
          <w:trHeight w:val="147"/>
        </w:trPr>
        <w:tc>
          <w:tcPr>
            <w:tcW w:w="817" w:type="dxa"/>
            <w:tcBorders>
              <w:top w:val="single" w:sz="4" w:space="0" w:color="auto"/>
              <w:left w:val="single" w:sz="4" w:space="0" w:color="auto"/>
              <w:bottom w:val="single" w:sz="4" w:space="0" w:color="auto"/>
              <w:right w:val="single" w:sz="4" w:space="0" w:color="auto"/>
            </w:tcBorders>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功能</w:t>
            </w:r>
            <w:r w:rsidRPr="00D10636">
              <w:rPr>
                <w:rFonts w:hint="eastAsia"/>
                <w:b/>
                <w:bCs/>
                <w:kern w:val="0"/>
                <w:szCs w:val="21"/>
                <w:lang w:bidi="ne-NP"/>
              </w:rPr>
              <w:t>/</w:t>
            </w:r>
            <w:r w:rsidRPr="00D10636">
              <w:rPr>
                <w:rFonts w:hint="eastAsia"/>
                <w:b/>
                <w:bCs/>
                <w:kern w:val="0"/>
                <w:szCs w:val="21"/>
                <w:lang w:bidi="ne-NP"/>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ind w:left="108"/>
              <w:jc w:val="center"/>
              <w:rPr>
                <w:b/>
                <w:bCs/>
                <w:kern w:val="0"/>
                <w:szCs w:val="21"/>
                <w:lang w:bidi="ne-NP"/>
              </w:rPr>
            </w:pPr>
            <w:r w:rsidRPr="00D10636">
              <w:rPr>
                <w:rFonts w:hint="eastAsia"/>
                <w:b/>
                <w:bCs/>
                <w:kern w:val="0"/>
                <w:szCs w:val="21"/>
                <w:lang w:bidi="ne-NP"/>
              </w:rPr>
              <w:t>具体要求</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1</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kern w:val="0"/>
                <w:szCs w:val="21"/>
                <w:lang w:bidi="ne-NP"/>
              </w:rPr>
            </w:pPr>
            <w:r w:rsidRPr="00D10636">
              <w:rPr>
                <w:rFonts w:cs="Times New Roman" w:hint="eastAsia"/>
                <w:szCs w:val="21"/>
              </w:rPr>
              <w:t>系统架构</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网络版版软件</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可与院内PACS对接，通过病人ID等关键词调取PACS系统服务器内影像数据</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lastRenderedPageBreak/>
              <w:t>可通过本地文件导入数据到系统</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lastRenderedPageBreak/>
              <w:t>2</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病例管理</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92191C">
            <w:pPr>
              <w:pStyle w:val="af"/>
              <w:widowControl/>
              <w:numPr>
                <w:ilvl w:val="0"/>
                <w:numId w:val="7"/>
              </w:numPr>
              <w:topLinePunct/>
              <w:autoSpaceDE w:val="0"/>
              <w:adjustRightInd w:val="0"/>
              <w:spacing w:before="100" w:beforeAutospacing="1" w:after="100" w:afterAutospacing="1"/>
              <w:ind w:firstLineChars="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支持患者信息的显示：</w:t>
            </w:r>
          </w:p>
          <w:p w:rsidR="0092191C" w:rsidRPr="00D10636" w:rsidRDefault="0092191C" w:rsidP="003538F6">
            <w:pPr>
              <w:pStyle w:val="af"/>
              <w:spacing w:before="100" w:beforeAutospacing="1" w:after="100" w:afterAutospacing="1"/>
              <w:ind w:left="360" w:firstLineChars="0" w:firstLine="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显示患者的姓名、</w:t>
            </w:r>
            <w:r w:rsidRPr="00D10636">
              <w:rPr>
                <w:rFonts w:asciiTheme="minorEastAsia" w:eastAsiaTheme="minorEastAsia" w:hAnsiTheme="minorEastAsia"/>
                <w:kern w:val="0"/>
                <w:szCs w:val="21"/>
              </w:rPr>
              <w:t>ID、年龄、性别、</w:t>
            </w:r>
            <w:r w:rsidRPr="00D10636">
              <w:rPr>
                <w:rFonts w:asciiTheme="minorEastAsia" w:eastAsiaTheme="minorEastAsia" w:hAnsiTheme="minorEastAsia" w:hint="eastAsia"/>
                <w:kern w:val="0"/>
                <w:szCs w:val="21"/>
              </w:rPr>
              <w:t>检查机构</w:t>
            </w:r>
            <w:r w:rsidRPr="00D10636">
              <w:rPr>
                <w:rFonts w:asciiTheme="minorEastAsia" w:eastAsiaTheme="minorEastAsia" w:hAnsiTheme="minorEastAsia"/>
                <w:kern w:val="0"/>
                <w:szCs w:val="21"/>
              </w:rPr>
              <w:t>信息</w:t>
            </w:r>
            <w:r w:rsidRPr="00D10636">
              <w:rPr>
                <w:rFonts w:asciiTheme="minorEastAsia" w:eastAsiaTheme="minorEastAsia" w:hAnsiTheme="minorEastAsia" w:hint="eastAsia"/>
                <w:kern w:val="0"/>
                <w:szCs w:val="21"/>
              </w:rPr>
              <w:t>；</w:t>
            </w:r>
          </w:p>
          <w:p w:rsidR="0092191C" w:rsidRPr="00D10636" w:rsidRDefault="0092191C" w:rsidP="0092191C">
            <w:pPr>
              <w:pStyle w:val="af"/>
              <w:widowControl/>
              <w:numPr>
                <w:ilvl w:val="0"/>
                <w:numId w:val="7"/>
              </w:numPr>
              <w:topLinePunct/>
              <w:autoSpaceDE w:val="0"/>
              <w:adjustRightInd w:val="0"/>
              <w:spacing w:before="100" w:beforeAutospacing="1" w:after="100" w:afterAutospacing="1"/>
              <w:ind w:firstLineChars="0"/>
              <w:contextualSpacing/>
              <w:rPr>
                <w:rFonts w:asciiTheme="minorEastAsia" w:eastAsiaTheme="minorEastAsia" w:hAnsiTheme="minorEastAsia"/>
                <w:kern w:val="0"/>
                <w:szCs w:val="21"/>
              </w:rPr>
            </w:pPr>
            <w:r w:rsidRPr="00D10636">
              <w:rPr>
                <w:rFonts w:asciiTheme="minorEastAsia" w:eastAsiaTheme="minorEastAsia" w:hAnsiTheme="minorEastAsia" w:hint="eastAsia"/>
                <w:kern w:val="0"/>
                <w:szCs w:val="21"/>
              </w:rPr>
              <w:t>支持患者查询；支持未进行3</w:t>
            </w:r>
            <w:r w:rsidRPr="00D10636">
              <w:rPr>
                <w:rFonts w:asciiTheme="minorEastAsia" w:eastAsiaTheme="minorEastAsia" w:hAnsiTheme="minorEastAsia"/>
                <w:kern w:val="0"/>
                <w:szCs w:val="21"/>
              </w:rPr>
              <w:t>D</w:t>
            </w:r>
            <w:r w:rsidRPr="00D10636">
              <w:rPr>
                <w:rFonts w:asciiTheme="minorEastAsia" w:eastAsiaTheme="minorEastAsia" w:hAnsiTheme="minorEastAsia" w:hint="eastAsia"/>
                <w:kern w:val="0"/>
                <w:szCs w:val="21"/>
              </w:rPr>
              <w:t>重建患者删除</w:t>
            </w:r>
            <w:r w:rsidRPr="00D10636">
              <w:rPr>
                <w:rFonts w:asciiTheme="minorEastAsia" w:eastAsiaTheme="minorEastAsia" w:hAnsiTheme="minorEastAsia"/>
                <w:kern w:val="0"/>
                <w:szCs w:val="21"/>
              </w:rPr>
              <w:t>；</w:t>
            </w:r>
            <w:r w:rsidRPr="00D10636">
              <w:rPr>
                <w:rFonts w:asciiTheme="minorEastAsia" w:eastAsiaTheme="minorEastAsia" w:hAnsiTheme="minorEastAsia" w:hint="eastAsia"/>
                <w:kern w:val="0"/>
                <w:szCs w:val="21"/>
              </w:rPr>
              <w:t>支持</w:t>
            </w:r>
            <w:r w:rsidRPr="00D10636">
              <w:rPr>
                <w:rFonts w:asciiTheme="minorEastAsia" w:eastAsiaTheme="minorEastAsia" w:hAnsiTheme="minorEastAsia"/>
                <w:kern w:val="0"/>
                <w:szCs w:val="21"/>
              </w:rPr>
              <w:t>患者的选择；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支持患者检查序列信息的显示：显示检查</w:t>
            </w:r>
            <w:r w:rsidRPr="00D10636">
              <w:rPr>
                <w:rFonts w:asciiTheme="minorEastAsia" w:hAnsiTheme="minorEastAsia"/>
                <w:kern w:val="0"/>
                <w:szCs w:val="21"/>
              </w:rPr>
              <w:t>ID、检查时间、序列号、序列描述、检查方式、层厚、序列名称、AI重建序列信息</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支持患者检查序列的查询、未进行</w:t>
            </w:r>
            <w:r w:rsidRPr="00D10636">
              <w:rPr>
                <w:rFonts w:asciiTheme="minorEastAsia" w:hAnsiTheme="minorEastAsia"/>
                <w:kern w:val="0"/>
                <w:szCs w:val="21"/>
              </w:rPr>
              <w:t>3D</w:t>
            </w:r>
            <w:r w:rsidRPr="00D10636">
              <w:rPr>
                <w:rFonts w:asciiTheme="minorEastAsia" w:hAnsiTheme="minorEastAsia" w:hint="eastAsia"/>
                <w:kern w:val="0"/>
                <w:szCs w:val="21"/>
              </w:rPr>
              <w:t>重建序列的删除、支持序列的选择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5)</w:t>
            </w:r>
            <w:r w:rsidRPr="00D10636">
              <w:rPr>
                <w:rFonts w:asciiTheme="minorEastAsia" w:hAnsiTheme="minorEastAsia" w:hint="eastAsia"/>
                <w:kern w:val="0"/>
                <w:szCs w:val="21"/>
              </w:rPr>
              <w:t>支持本地数据导入</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6)</w:t>
            </w:r>
            <w:r w:rsidRPr="00D10636">
              <w:rPr>
                <w:rFonts w:asciiTheme="minorEastAsia" w:hAnsiTheme="minorEastAsia" w:hint="eastAsia"/>
                <w:kern w:val="0"/>
                <w:szCs w:val="21"/>
              </w:rPr>
              <w:t>支持PACS推送数据导入</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7)</w:t>
            </w:r>
            <w:r w:rsidRPr="00D10636">
              <w:rPr>
                <w:rFonts w:hint="eastAsia"/>
                <w:szCs w:val="21"/>
              </w:rPr>
              <w:t>支持</w:t>
            </w:r>
            <w:r w:rsidRPr="00D10636">
              <w:rPr>
                <w:rFonts w:asciiTheme="minorEastAsia" w:hAnsiTheme="minorEastAsia" w:hint="eastAsia"/>
                <w:kern w:val="0"/>
                <w:szCs w:val="21"/>
              </w:rPr>
              <w:t>序列图像的阅览（放大、缩小、适合窗口、调整窗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、翻页、标尺测量）、序列名称的命名、</w:t>
            </w:r>
            <w:r w:rsidRPr="00D10636">
              <w:rPr>
                <w:rFonts w:asciiTheme="minorEastAsia" w:hAnsiTheme="minorEastAsia"/>
                <w:kern w:val="0"/>
                <w:szCs w:val="21"/>
              </w:rPr>
              <w:t>AI智能重建序列的指定</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8)</w:t>
            </w:r>
            <w:r w:rsidRPr="00D10636">
              <w:rPr>
                <w:rFonts w:asciiTheme="minorEastAsia" w:hAnsiTheme="minorEastAsia" w:hint="eastAsia"/>
                <w:kern w:val="0"/>
                <w:szCs w:val="21"/>
              </w:rPr>
              <w:t>支持历史结果的选择查看：可选择不同保存日期的历史结果，切换到</w:t>
            </w:r>
            <w:r w:rsidRPr="00D10636">
              <w:rPr>
                <w:rFonts w:asciiTheme="minorEastAsia" w:hAnsiTheme="minorEastAsia"/>
                <w:kern w:val="0"/>
                <w:szCs w:val="21"/>
              </w:rPr>
              <w:t>3D重建进行查看</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3</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rPr>
                <w:rFonts w:cs="Times New Roman"/>
                <w:szCs w:val="21"/>
              </w:rPr>
            </w:pPr>
            <w:r w:rsidRPr="00D10636">
              <w:rPr>
                <w:rFonts w:cs="Times New Roman" w:hint="eastAsia"/>
                <w:szCs w:val="21"/>
              </w:rPr>
              <w:t>融合配准</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E016D8">
              <w:rPr>
                <w:rFonts w:asciiTheme="minorEastAsia" w:hAnsiTheme="minorEastAsia" w:cs="宋体" w:hint="eastAsia"/>
                <w:kern w:val="0"/>
                <w:sz w:val="24"/>
                <w:szCs w:val="24"/>
                <w:lang w:val="zh-CN"/>
              </w:rPr>
              <w:t>★</w:t>
            </w:r>
            <w:r w:rsidRPr="00D10636">
              <w:rPr>
                <w:rFonts w:hint="eastAsia"/>
                <w:szCs w:val="21"/>
                <w:lang w:val="es-AR" w:bidi="ne-NP"/>
              </w:rPr>
              <w:t>(</w:t>
            </w:r>
            <w:r w:rsidRPr="00D10636">
              <w:rPr>
                <w:szCs w:val="21"/>
                <w:lang w:val="es-AR" w:bidi="ne-NP"/>
              </w:rPr>
              <w:t>1)</w:t>
            </w:r>
            <w:r w:rsidRPr="00D10636">
              <w:rPr>
                <w:rFonts w:asciiTheme="minorEastAsia" w:hAnsiTheme="minorEastAsia" w:hint="eastAsia"/>
                <w:kern w:val="0"/>
                <w:szCs w:val="21"/>
              </w:rPr>
              <w:t>A</w:t>
            </w:r>
            <w:r w:rsidRPr="00D10636">
              <w:rPr>
                <w:rFonts w:asciiTheme="minorEastAsia" w:hAnsiTheme="minorEastAsia"/>
                <w:kern w:val="0"/>
                <w:szCs w:val="21"/>
              </w:rPr>
              <w:t>I</w:t>
            </w:r>
            <w:r w:rsidRPr="00D10636">
              <w:rPr>
                <w:rFonts w:asciiTheme="minorEastAsia" w:hAnsiTheme="minorEastAsia" w:hint="eastAsia"/>
                <w:kern w:val="0"/>
                <w:szCs w:val="21"/>
              </w:rPr>
              <w:t>自动融合配准</w:t>
            </w:r>
          </w:p>
          <w:p w:rsidR="0092191C" w:rsidRPr="00D10636" w:rsidRDefault="0092191C" w:rsidP="0092191C">
            <w:pPr>
              <w:spacing w:before="100" w:beforeAutospacing="1" w:after="100" w:afterAutospacing="1"/>
              <w:ind w:firstLineChars="150" w:firstLine="301"/>
              <w:contextualSpacing/>
              <w:rPr>
                <w:szCs w:val="21"/>
              </w:rPr>
            </w:pPr>
            <w:r w:rsidRPr="00D10636">
              <w:rPr>
                <w:rFonts w:hint="eastAsia"/>
                <w:szCs w:val="21"/>
              </w:rPr>
              <w:t>实现多模态</w:t>
            </w:r>
            <w:r w:rsidRPr="00D10636">
              <w:rPr>
                <w:rFonts w:hint="eastAsia"/>
                <w:szCs w:val="21"/>
              </w:rPr>
              <w:t>CT</w:t>
            </w:r>
            <w:r w:rsidRPr="00D10636">
              <w:rPr>
                <w:rFonts w:hint="eastAsia"/>
                <w:szCs w:val="21"/>
              </w:rPr>
              <w:t>、</w:t>
            </w:r>
            <w:r w:rsidRPr="00D10636">
              <w:rPr>
                <w:rFonts w:hint="eastAsia"/>
                <w:szCs w:val="21"/>
              </w:rPr>
              <w:t>MR</w:t>
            </w:r>
            <w:r w:rsidRPr="00D10636">
              <w:rPr>
                <w:rFonts w:hint="eastAsia"/>
                <w:szCs w:val="21"/>
              </w:rPr>
              <w:t>影像自动融合配准</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2)</w:t>
            </w:r>
            <w:r w:rsidRPr="00D10636">
              <w:rPr>
                <w:rFonts w:asciiTheme="minorEastAsia" w:hAnsiTheme="minorEastAsia" w:hint="eastAsia"/>
                <w:kern w:val="0"/>
                <w:szCs w:val="21"/>
              </w:rPr>
              <w:t>支持</w:t>
            </w:r>
            <w:r w:rsidRPr="00D10636">
              <w:rPr>
                <w:rFonts w:hint="eastAsia"/>
                <w:szCs w:val="21"/>
              </w:rPr>
              <w:t>CT</w:t>
            </w:r>
            <w:r w:rsidRPr="00D10636">
              <w:rPr>
                <w:rFonts w:hint="eastAsia"/>
                <w:szCs w:val="21"/>
              </w:rPr>
              <w:t>、</w:t>
            </w:r>
            <w:r w:rsidRPr="00D10636">
              <w:rPr>
                <w:rFonts w:hint="eastAsia"/>
                <w:szCs w:val="21"/>
              </w:rPr>
              <w:t>MR</w:t>
            </w:r>
            <w:r w:rsidRPr="00D10636">
              <w:rPr>
                <w:rFonts w:asciiTheme="minorEastAsia" w:hAnsiTheme="minorEastAsia" w:hint="eastAsia"/>
                <w:kern w:val="0"/>
                <w:szCs w:val="21"/>
              </w:rPr>
              <w:t>图像的手动配准</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支持手动配准操作的重置，支持手动配准操作的保存</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支持配准基准图像和待配准图像的同窗口对照显示；</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支持自动配准完成，配准图像结果的显示</w:t>
            </w:r>
          </w:p>
          <w:p w:rsidR="0092191C" w:rsidRPr="00D10636" w:rsidRDefault="0092191C" w:rsidP="003538F6">
            <w:pPr>
              <w:rPr>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支持二维图像的缩放、移动、适合窗口、调整窗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、翻页、测量</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t>4</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3</w:t>
            </w:r>
            <w:r w:rsidRPr="00D10636">
              <w:rPr>
                <w:rFonts w:cs="Times New Roman"/>
                <w:szCs w:val="21"/>
              </w:rPr>
              <w:t>D</w:t>
            </w:r>
            <w:r w:rsidRPr="00D10636">
              <w:rPr>
                <w:rFonts w:cs="Times New Roman" w:hint="eastAsia"/>
                <w:szCs w:val="21"/>
              </w:rPr>
              <w:t>重建</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spacing w:before="100" w:beforeAutospacing="1" w:after="100" w:afterAutospacing="1"/>
              <w:contextualSpacing/>
              <w:rPr>
                <w:rFonts w:asciiTheme="minorEastAsia" w:hAnsiTheme="minorEastAsia"/>
                <w:kern w:val="0"/>
                <w:szCs w:val="21"/>
              </w:rPr>
            </w:pPr>
            <w:r w:rsidRPr="00E016D8">
              <w:rPr>
                <w:rFonts w:asciiTheme="minorEastAsia" w:hAnsiTheme="minorEastAsia" w:cs="宋体" w:hint="eastAsia"/>
                <w:kern w:val="0"/>
                <w:sz w:val="24"/>
                <w:szCs w:val="24"/>
                <w:lang w:val="zh-CN"/>
              </w:rPr>
              <w:t>★</w:t>
            </w:r>
            <w:r w:rsidRPr="00D10636">
              <w:rPr>
                <w:rFonts w:hint="eastAsia"/>
                <w:szCs w:val="21"/>
                <w:lang w:val="es-AR" w:bidi="ne-NP"/>
              </w:rPr>
              <w:t>(</w:t>
            </w:r>
            <w:r w:rsidRPr="00D10636">
              <w:rPr>
                <w:szCs w:val="21"/>
                <w:lang w:val="es-AR" w:bidi="ne-NP"/>
              </w:rPr>
              <w:t>1)</w:t>
            </w:r>
            <w:r w:rsidRPr="00D10636">
              <w:rPr>
                <w:rFonts w:hint="eastAsia"/>
                <w:bCs/>
                <w:szCs w:val="21"/>
              </w:rPr>
              <w:t>AI</w:t>
            </w:r>
            <w:r w:rsidRPr="00D10636">
              <w:rPr>
                <w:rFonts w:hint="eastAsia"/>
                <w:bCs/>
                <w:szCs w:val="21"/>
              </w:rPr>
              <w:t>智能分割重建</w:t>
            </w:r>
          </w:p>
          <w:p w:rsidR="0092191C" w:rsidRPr="00D10636" w:rsidRDefault="0092191C" w:rsidP="0092191C">
            <w:pPr>
              <w:spacing w:before="100" w:beforeAutospacing="1" w:after="100" w:afterAutospacing="1"/>
              <w:ind w:firstLineChars="200" w:firstLine="402"/>
              <w:contextualSpacing/>
              <w:rPr>
                <w:szCs w:val="21"/>
              </w:rPr>
            </w:pPr>
            <w:r w:rsidRPr="00D10636">
              <w:rPr>
                <w:rFonts w:hint="eastAsia"/>
                <w:szCs w:val="21"/>
              </w:rPr>
              <w:lastRenderedPageBreak/>
              <w:t>AI</w:t>
            </w:r>
            <w:r w:rsidRPr="00D10636">
              <w:rPr>
                <w:rFonts w:hint="eastAsia"/>
                <w:szCs w:val="21"/>
              </w:rPr>
              <w:t>智能自动分割并重建肿瘤、锥体束、血管（动脉、静脉）、脑表面</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hint="eastAsia"/>
                <w:szCs w:val="21"/>
              </w:rPr>
              <w:t>(</w:t>
            </w:r>
            <w:r w:rsidRPr="00D10636">
              <w:rPr>
                <w:szCs w:val="21"/>
              </w:rPr>
              <w:t>2)</w:t>
            </w:r>
            <w:r w:rsidRPr="00D10636">
              <w:rPr>
                <w:rFonts w:asciiTheme="minorEastAsia" w:hAnsiTheme="minorEastAsia" w:hint="eastAsia"/>
                <w:kern w:val="0"/>
                <w:szCs w:val="21"/>
              </w:rPr>
              <w:t>支持A</w:t>
            </w:r>
            <w:r w:rsidRPr="00D10636">
              <w:rPr>
                <w:rFonts w:asciiTheme="minorEastAsia" w:hAnsiTheme="minorEastAsia"/>
                <w:kern w:val="0"/>
                <w:szCs w:val="21"/>
              </w:rPr>
              <w:t>I</w:t>
            </w:r>
            <w:r w:rsidRPr="00D10636">
              <w:rPr>
                <w:rFonts w:asciiTheme="minorEastAsia" w:hAnsiTheme="minorEastAsia" w:hint="eastAsia"/>
                <w:kern w:val="0"/>
                <w:szCs w:val="21"/>
              </w:rPr>
              <w:t>智能重建结果的显示及修正</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3)</w:t>
            </w:r>
            <w:r w:rsidRPr="00D10636">
              <w:rPr>
                <w:rFonts w:asciiTheme="minorEastAsia" w:hAnsiTheme="minorEastAsia" w:hint="eastAsia"/>
                <w:kern w:val="0"/>
                <w:szCs w:val="21"/>
              </w:rPr>
              <w:t>支持组织器官 手动重建及重建结果的修正：可重建 肿瘤、血管、纤维束、脑表面及新增加需要重建的组织器官；</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4)</w:t>
            </w:r>
            <w:r w:rsidRPr="00D10636">
              <w:rPr>
                <w:rFonts w:asciiTheme="minorEastAsia" w:hAnsiTheme="minorEastAsia" w:hint="eastAsia"/>
                <w:kern w:val="0"/>
                <w:szCs w:val="21"/>
              </w:rPr>
              <w:t>图像显示区：</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支持多种窗口布局的切换；</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支持二维图像的缩放、移动、适合窗口、调整窗</w:t>
            </w:r>
            <w:proofErr w:type="gramStart"/>
            <w:r w:rsidRPr="00D10636">
              <w:rPr>
                <w:rFonts w:asciiTheme="minorEastAsia" w:hAnsiTheme="minorEastAsia" w:hint="eastAsia"/>
                <w:kern w:val="0"/>
                <w:szCs w:val="21"/>
              </w:rPr>
              <w:t>宽窗位</w:t>
            </w:r>
            <w:proofErr w:type="gramEnd"/>
            <w:r w:rsidRPr="00D10636">
              <w:rPr>
                <w:rFonts w:asciiTheme="minorEastAsia" w:hAnsiTheme="minorEastAsia" w:hint="eastAsia"/>
                <w:kern w:val="0"/>
                <w:szCs w:val="21"/>
              </w:rPr>
              <w:t>、翻页、测量；</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支持二维图像（</w:t>
            </w:r>
            <w:proofErr w:type="gramStart"/>
            <w:r w:rsidRPr="00D10636">
              <w:rPr>
                <w:rFonts w:asciiTheme="minorEastAsia" w:hAnsiTheme="minorEastAsia" w:hint="eastAsia"/>
                <w:kern w:val="0"/>
                <w:szCs w:val="21"/>
              </w:rPr>
              <w:t>轴状面</w:t>
            </w:r>
            <w:proofErr w:type="gramEnd"/>
            <w:r w:rsidRPr="00D10636">
              <w:rPr>
                <w:rFonts w:asciiTheme="minorEastAsia" w:hAnsiTheme="minorEastAsia" w:hint="eastAsia"/>
                <w:kern w:val="0"/>
                <w:szCs w:val="21"/>
              </w:rPr>
              <w:t>、</w:t>
            </w:r>
            <w:proofErr w:type="gramStart"/>
            <w:r w:rsidRPr="00D10636">
              <w:rPr>
                <w:rFonts w:asciiTheme="minorEastAsia" w:hAnsiTheme="minorEastAsia" w:hint="eastAsia"/>
                <w:kern w:val="0"/>
                <w:szCs w:val="21"/>
              </w:rPr>
              <w:t>矢</w:t>
            </w:r>
            <w:proofErr w:type="gramEnd"/>
            <w:r w:rsidRPr="00D10636">
              <w:rPr>
                <w:rFonts w:asciiTheme="minorEastAsia" w:hAnsiTheme="minorEastAsia" w:hint="eastAsia"/>
                <w:kern w:val="0"/>
                <w:szCs w:val="21"/>
              </w:rPr>
              <w:t>状面、冠状面）在三维视窗的显隐；</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支持三维图像的旋转、摆动、置中、标尺测量；</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 xml:space="preserve">支持三维视窗 </w:t>
            </w:r>
            <w:r w:rsidRPr="00D10636">
              <w:rPr>
                <w:rFonts w:asciiTheme="minorEastAsia" w:hAnsiTheme="minorEastAsia"/>
                <w:kern w:val="0"/>
                <w:szCs w:val="21"/>
              </w:rPr>
              <w:t>3D</w:t>
            </w:r>
            <w:r w:rsidRPr="00D10636">
              <w:rPr>
                <w:rFonts w:asciiTheme="minorEastAsia" w:hAnsiTheme="minorEastAsia" w:hint="eastAsia"/>
                <w:kern w:val="0"/>
                <w:szCs w:val="21"/>
              </w:rPr>
              <w:t>立方体及轴标签的显隐、3</w:t>
            </w:r>
            <w:r w:rsidRPr="00D10636">
              <w:rPr>
                <w:rFonts w:asciiTheme="minorEastAsia" w:hAnsiTheme="minorEastAsia"/>
                <w:kern w:val="0"/>
                <w:szCs w:val="21"/>
              </w:rPr>
              <w:t>D</w:t>
            </w:r>
            <w:r w:rsidRPr="00D10636">
              <w:rPr>
                <w:rFonts w:asciiTheme="minorEastAsia" w:hAnsiTheme="minorEastAsia" w:hint="eastAsia"/>
                <w:kern w:val="0"/>
                <w:szCs w:val="21"/>
              </w:rPr>
              <w:t>方向标识的选择、支持视窗透视/正交方式的切换、支持视窗背景颜色的选择；</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5)</w:t>
            </w:r>
            <w:r w:rsidRPr="00D10636">
              <w:rPr>
                <w:rFonts w:asciiTheme="minorEastAsia" w:hAnsiTheme="minorEastAsia" w:hint="eastAsia"/>
                <w:kern w:val="0"/>
                <w:szCs w:val="21"/>
              </w:rPr>
              <w:t>支持三维模型显示/隐藏、调整颜色、调整透明度</w:t>
            </w:r>
          </w:p>
          <w:p w:rsidR="0092191C" w:rsidRPr="00D10636" w:rsidRDefault="0092191C" w:rsidP="0092191C">
            <w:pPr>
              <w:spacing w:before="100" w:beforeAutospacing="1" w:after="100" w:afterAutospacing="1"/>
              <w:ind w:firstLineChars="150" w:firstLine="301"/>
              <w:contextualSpacing/>
              <w:rPr>
                <w:rFonts w:asciiTheme="minorEastAsia" w:hAnsiTheme="minorEastAsia"/>
                <w:kern w:val="0"/>
                <w:szCs w:val="21"/>
              </w:rPr>
            </w:pPr>
            <w:r w:rsidRPr="00D10636">
              <w:rPr>
                <w:rFonts w:asciiTheme="minorEastAsia" w:hAnsiTheme="minorEastAsia" w:hint="eastAsia"/>
                <w:kern w:val="0"/>
                <w:szCs w:val="21"/>
              </w:rPr>
              <w:t>支持重建三维模型的分割图层，在二维图像上的显隐</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6)</w:t>
            </w:r>
            <w:r w:rsidRPr="00D10636">
              <w:rPr>
                <w:rFonts w:asciiTheme="minorEastAsia" w:hAnsiTheme="minorEastAsia" w:hint="eastAsia"/>
                <w:kern w:val="0"/>
                <w:szCs w:val="21"/>
              </w:rPr>
              <w:t>支持二维三维图像映射</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7)</w:t>
            </w:r>
            <w:r w:rsidRPr="00D10636">
              <w:rPr>
                <w:rFonts w:asciiTheme="minorEastAsia" w:hAnsiTheme="minorEastAsia" w:hint="eastAsia"/>
                <w:kern w:val="0"/>
                <w:szCs w:val="21"/>
              </w:rPr>
              <w:t>支持操作的撤销及恢复</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8)</w:t>
            </w:r>
            <w:r w:rsidRPr="00D10636">
              <w:rPr>
                <w:rFonts w:asciiTheme="minorEastAsia" w:hAnsiTheme="minorEastAsia" w:hint="eastAsia"/>
                <w:kern w:val="0"/>
                <w:szCs w:val="21"/>
              </w:rPr>
              <w:t>支持重置</w:t>
            </w:r>
          </w:p>
          <w:p w:rsidR="0092191C" w:rsidRPr="00D10636" w:rsidRDefault="0092191C" w:rsidP="003538F6">
            <w:pPr>
              <w:spacing w:before="100" w:beforeAutospacing="1" w:after="100" w:afterAutospacing="1"/>
              <w:contextualSpacing/>
              <w:rPr>
                <w:rFonts w:asciiTheme="minorEastAsia" w:hAnsiTheme="minorEastAsia"/>
                <w:kern w:val="0"/>
                <w:szCs w:val="21"/>
              </w:rPr>
            </w:pPr>
            <w:r w:rsidRPr="00D10636">
              <w:rPr>
                <w:rFonts w:asciiTheme="minorEastAsia" w:hAnsiTheme="minorEastAsia" w:hint="eastAsia"/>
                <w:kern w:val="0"/>
                <w:szCs w:val="21"/>
              </w:rPr>
              <w:t>(</w:t>
            </w:r>
            <w:r w:rsidRPr="00D10636">
              <w:rPr>
                <w:rFonts w:asciiTheme="minorEastAsia" w:hAnsiTheme="minorEastAsia"/>
                <w:kern w:val="0"/>
                <w:szCs w:val="21"/>
              </w:rPr>
              <w:t>9)</w:t>
            </w:r>
            <w:r w:rsidRPr="00D10636">
              <w:rPr>
                <w:rFonts w:asciiTheme="minorEastAsia" w:hAnsiTheme="minorEastAsia" w:hint="eastAsia"/>
                <w:kern w:val="0"/>
                <w:szCs w:val="21"/>
              </w:rPr>
              <w:t>支持结果保存；</w:t>
            </w:r>
          </w:p>
          <w:p w:rsidR="0092191C" w:rsidRPr="00D10636" w:rsidRDefault="0092191C" w:rsidP="0092191C">
            <w:pPr>
              <w:spacing w:before="100" w:beforeAutospacing="1" w:after="100" w:afterAutospacing="1"/>
              <w:ind w:firstLineChars="200" w:firstLine="402"/>
              <w:contextualSpacing/>
              <w:rPr>
                <w:rFonts w:asciiTheme="minorEastAsia" w:hAnsiTheme="minorEastAsia"/>
                <w:kern w:val="0"/>
                <w:szCs w:val="21"/>
              </w:rPr>
            </w:pPr>
            <w:r w:rsidRPr="00D10636">
              <w:rPr>
                <w:rFonts w:asciiTheme="minorEastAsia" w:hAnsiTheme="minorEastAsia" w:hint="eastAsia"/>
                <w:kern w:val="0"/>
                <w:szCs w:val="21"/>
              </w:rPr>
              <w:t>支持一个患者多个结果保存，支持已保存历史结果的修正；</w:t>
            </w:r>
          </w:p>
          <w:p w:rsidR="0092191C" w:rsidRPr="00D10636" w:rsidRDefault="0092191C" w:rsidP="003538F6">
            <w:pPr>
              <w:rPr>
                <w:rFonts w:asciiTheme="minorEastAsia" w:hAnsiTheme="minorEastAsia"/>
                <w:kern w:val="0"/>
                <w:szCs w:val="21"/>
              </w:rPr>
            </w:pPr>
            <w:r w:rsidRPr="00D10636">
              <w:rPr>
                <w:rFonts w:asciiTheme="minorEastAsia" w:hAnsiTheme="minorEastAsia" w:hint="eastAsia"/>
                <w:kern w:val="0"/>
                <w:szCs w:val="21"/>
              </w:rPr>
              <w:t xml:space="preserve"> (</w:t>
            </w:r>
            <w:r w:rsidRPr="00D10636">
              <w:rPr>
                <w:rFonts w:asciiTheme="minorEastAsia" w:hAnsiTheme="minorEastAsia"/>
                <w:kern w:val="0"/>
                <w:szCs w:val="21"/>
              </w:rPr>
              <w:t>10)</w:t>
            </w:r>
            <w:r w:rsidRPr="00D10636">
              <w:rPr>
                <w:rFonts w:asciiTheme="minorEastAsia" w:hAnsiTheme="minorEastAsia" w:hint="eastAsia"/>
                <w:kern w:val="0"/>
                <w:szCs w:val="21"/>
              </w:rPr>
              <w:t>支持3</w:t>
            </w:r>
            <w:r w:rsidRPr="00D10636">
              <w:rPr>
                <w:rFonts w:asciiTheme="minorEastAsia" w:hAnsiTheme="minorEastAsia"/>
                <w:kern w:val="0"/>
                <w:szCs w:val="21"/>
              </w:rPr>
              <w:t>D</w:t>
            </w:r>
            <w:r w:rsidRPr="00D10636">
              <w:rPr>
                <w:rFonts w:asciiTheme="minorEastAsia" w:hAnsiTheme="minorEastAsia" w:hint="eastAsia"/>
                <w:kern w:val="0"/>
                <w:szCs w:val="21"/>
              </w:rPr>
              <w:t>打印</w:t>
            </w:r>
          </w:p>
          <w:p w:rsidR="0092191C" w:rsidRPr="00D10636" w:rsidRDefault="0092191C" w:rsidP="0092191C">
            <w:pPr>
              <w:ind w:firstLineChars="200" w:firstLine="402"/>
              <w:rPr>
                <w:rFonts w:asciiTheme="minorEastAsia" w:hAnsiTheme="minorEastAsia"/>
                <w:kern w:val="0"/>
                <w:szCs w:val="21"/>
              </w:rPr>
            </w:pPr>
            <w:r w:rsidRPr="00D10636">
              <w:rPr>
                <w:rFonts w:asciiTheme="minorEastAsia" w:hAnsiTheme="minorEastAsia" w:hint="eastAsia"/>
                <w:kern w:val="0"/>
                <w:szCs w:val="21"/>
              </w:rPr>
              <w:t>重建三维模型，支持3</w:t>
            </w:r>
            <w:r w:rsidRPr="00D10636">
              <w:rPr>
                <w:rFonts w:asciiTheme="minorEastAsia" w:hAnsiTheme="minorEastAsia"/>
                <w:kern w:val="0"/>
                <w:szCs w:val="21"/>
              </w:rPr>
              <w:t>D</w:t>
            </w:r>
            <w:r w:rsidRPr="00D10636">
              <w:rPr>
                <w:rFonts w:asciiTheme="minorEastAsia" w:hAnsiTheme="minorEastAsia" w:hint="eastAsia"/>
                <w:kern w:val="0"/>
                <w:szCs w:val="21"/>
              </w:rPr>
              <w:t>打印</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92191C">
            <w:pPr>
              <w:ind w:left="108" w:firstLineChars="100" w:firstLine="201"/>
              <w:jc w:val="center"/>
              <w:rPr>
                <w:kern w:val="0"/>
                <w:szCs w:val="21"/>
                <w:lang w:bidi="ne-NP"/>
              </w:rPr>
            </w:pPr>
            <w:r w:rsidRPr="00D10636">
              <w:rPr>
                <w:rFonts w:hint="eastAsia"/>
                <w:kern w:val="0"/>
                <w:szCs w:val="21"/>
                <w:lang w:bidi="ne-NP"/>
              </w:rPr>
              <w:lastRenderedPageBreak/>
              <w:t>5</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jc w:val="center"/>
              <w:rPr>
                <w:rFonts w:cs="Times New Roman"/>
                <w:szCs w:val="21"/>
              </w:rPr>
            </w:pPr>
            <w:r w:rsidRPr="00D10636">
              <w:rPr>
                <w:rFonts w:cs="Times New Roman" w:hint="eastAsia"/>
                <w:szCs w:val="21"/>
              </w:rPr>
              <w:t>虚拟仿真教</w:t>
            </w:r>
            <w:r w:rsidRPr="00D10636">
              <w:rPr>
                <w:rFonts w:cs="Times New Roman" w:hint="eastAsia"/>
                <w:szCs w:val="21"/>
              </w:rPr>
              <w:lastRenderedPageBreak/>
              <w:t>学</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rPr>
                <w:rFonts w:asciiTheme="minorEastAsia" w:hAnsiTheme="minorEastAsia"/>
                <w:kern w:val="0"/>
                <w:szCs w:val="21"/>
                <w:lang w:bidi="ne-NP"/>
              </w:rPr>
            </w:pPr>
            <w:r w:rsidRPr="00D10636">
              <w:rPr>
                <w:rFonts w:asciiTheme="minorEastAsia" w:hAnsiTheme="minorEastAsia" w:hint="eastAsia"/>
                <w:kern w:val="0"/>
                <w:szCs w:val="21"/>
                <w:lang w:bidi="ne-NP"/>
              </w:rPr>
              <w:lastRenderedPageBreak/>
              <w:t>(</w:t>
            </w:r>
            <w:r w:rsidRPr="00D10636">
              <w:rPr>
                <w:rFonts w:asciiTheme="minorEastAsia" w:hAnsiTheme="minorEastAsia"/>
                <w:kern w:val="0"/>
                <w:szCs w:val="21"/>
                <w:lang w:bidi="ne-NP"/>
              </w:rPr>
              <w:t>1)</w:t>
            </w:r>
            <w:r w:rsidRPr="00D10636">
              <w:rPr>
                <w:rFonts w:asciiTheme="minorEastAsia" w:hAnsiTheme="minorEastAsia" w:hint="eastAsia"/>
                <w:kern w:val="0"/>
                <w:szCs w:val="21"/>
                <w:lang w:bidi="ne-NP"/>
              </w:rPr>
              <w:t>手术室场景</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lastRenderedPageBreak/>
              <w:t>虚拟展示手术室场景，通过</w:t>
            </w:r>
            <w:r w:rsidRPr="00D10636">
              <w:rPr>
                <w:rFonts w:asciiTheme="minorEastAsia" w:eastAsiaTheme="minorEastAsia" w:hAnsiTheme="minorEastAsia"/>
                <w:kern w:val="0"/>
                <w:szCs w:val="21"/>
                <w:lang w:bidi="ne-NP"/>
              </w:rPr>
              <w:t>VR技术实现沉浸式体验</w:t>
            </w:r>
          </w:p>
          <w:p w:rsidR="0092191C" w:rsidRPr="00D10636" w:rsidRDefault="0092191C" w:rsidP="003538F6">
            <w:pPr>
              <w:rPr>
                <w:szCs w:val="21"/>
              </w:rPr>
            </w:pPr>
            <w:r w:rsidRPr="00D10636">
              <w:rPr>
                <w:rFonts w:asciiTheme="minorEastAsia" w:hAnsiTheme="minorEastAsia" w:hint="eastAsia"/>
                <w:kern w:val="0"/>
                <w:szCs w:val="21"/>
                <w:lang w:bidi="ne-NP"/>
              </w:rPr>
              <w:t>(</w:t>
            </w:r>
            <w:r w:rsidRPr="00D10636">
              <w:rPr>
                <w:rFonts w:asciiTheme="minorEastAsia" w:hAnsiTheme="minorEastAsia"/>
                <w:kern w:val="0"/>
                <w:szCs w:val="21"/>
                <w:lang w:bidi="ne-NP"/>
              </w:rPr>
              <w:t>2)</w:t>
            </w:r>
            <w:r w:rsidRPr="00D10636">
              <w:rPr>
                <w:rFonts w:asciiTheme="minorEastAsia" w:hAnsiTheme="minorEastAsia" w:hint="eastAsia"/>
                <w:kern w:val="0"/>
                <w:szCs w:val="21"/>
                <w:lang w:bidi="ne-NP"/>
              </w:rPr>
              <w:t>虚拟手术床及人体</w:t>
            </w:r>
          </w:p>
          <w:p w:rsidR="0092191C" w:rsidRPr="00D10636" w:rsidRDefault="0092191C" w:rsidP="003538F6">
            <w:pPr>
              <w:pStyle w:val="af"/>
              <w:ind w:left="360" w:firstLineChars="0" w:firstLine="0"/>
              <w:rPr>
                <w:szCs w:val="21"/>
              </w:rPr>
            </w:pPr>
            <w:r w:rsidRPr="00D10636">
              <w:rPr>
                <w:rFonts w:asciiTheme="minorEastAsia" w:eastAsiaTheme="minorEastAsia" w:hAnsiTheme="minorEastAsia"/>
                <w:kern w:val="0"/>
                <w:szCs w:val="21"/>
                <w:lang w:bidi="ne-NP"/>
              </w:rPr>
              <w:t>VR场景中展示两套手术床及半透明人体，可同时展示两套病案以作对比分析</w:t>
            </w:r>
          </w:p>
          <w:p w:rsidR="0092191C" w:rsidRPr="00D10636" w:rsidRDefault="0092191C" w:rsidP="0092191C">
            <w:pPr>
              <w:pStyle w:val="af"/>
              <w:widowControl/>
              <w:numPr>
                <w:ilvl w:val="0"/>
                <w:numId w:val="7"/>
              </w:numPr>
              <w:topLinePunct/>
              <w:autoSpaceDE w:val="0"/>
              <w:adjustRightInd w:val="0"/>
              <w:ind w:firstLineChars="0"/>
              <w:rPr>
                <w:szCs w:val="21"/>
              </w:rPr>
            </w:pPr>
            <w:r w:rsidRPr="00D10636">
              <w:rPr>
                <w:rFonts w:hint="eastAsia"/>
                <w:szCs w:val="21"/>
              </w:rPr>
              <w:t>断层图像屏幕</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kern w:val="0"/>
                <w:szCs w:val="21"/>
                <w:lang w:bidi="ne-NP"/>
              </w:rPr>
              <w:t>VR场景中展示真实病案影像断层图像</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互动操作屏幕</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kern w:val="0"/>
                <w:szCs w:val="21"/>
                <w:lang w:bidi="ne-NP"/>
              </w:rPr>
              <w:t>VR场景中真实互动的操作指示屏，实现三维模型实时自主多功能互动操作</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模型旋转</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VR手柄互动操作对病案模型进行任意方向旋转</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模型扫描</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VR手柄互动对病案模型进行断层扫描，精确三维空间对应的影像断层图像将实时在断层图像屏幕上显示</w:t>
            </w:r>
          </w:p>
          <w:p w:rsidR="0092191C" w:rsidRPr="00D10636" w:rsidRDefault="0092191C" w:rsidP="0092191C">
            <w:pPr>
              <w:pStyle w:val="af"/>
              <w:widowControl/>
              <w:numPr>
                <w:ilvl w:val="0"/>
                <w:numId w:val="7"/>
              </w:numPr>
              <w:topLinePunct/>
              <w:autoSpaceDE w:val="0"/>
              <w:adjustRightInd w:val="0"/>
              <w:ind w:firstLineChars="0"/>
              <w:rPr>
                <w:szCs w:val="21"/>
              </w:rPr>
            </w:pPr>
            <w:r w:rsidRPr="00D10636">
              <w:rPr>
                <w:rFonts w:hint="eastAsia"/>
                <w:szCs w:val="21"/>
              </w:rPr>
              <w:t>模型拾取</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VR手柄互动操作可把病案子模型组合或单独拾取出来，以便观察分析</w:t>
            </w:r>
          </w:p>
          <w:p w:rsidR="0092191C" w:rsidRPr="00D10636" w:rsidRDefault="0092191C" w:rsidP="0092191C">
            <w:pPr>
              <w:pStyle w:val="af"/>
              <w:widowControl/>
              <w:numPr>
                <w:ilvl w:val="0"/>
                <w:numId w:val="7"/>
              </w:numPr>
              <w:topLinePunct/>
              <w:autoSpaceDE w:val="0"/>
              <w:adjustRightInd w:val="0"/>
              <w:ind w:firstLineChars="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模型透明度调节</w:t>
            </w:r>
          </w:p>
          <w:p w:rsidR="0092191C" w:rsidRPr="00D10636" w:rsidRDefault="0092191C" w:rsidP="003538F6">
            <w:pPr>
              <w:pStyle w:val="af"/>
              <w:ind w:left="360" w:firstLineChars="0" w:firstLine="0"/>
              <w:rPr>
                <w:rFonts w:asciiTheme="minorEastAsia" w:eastAsiaTheme="minorEastAsia" w:hAnsiTheme="minorEastAsia"/>
                <w:kern w:val="0"/>
                <w:szCs w:val="21"/>
                <w:lang w:bidi="ne-NP"/>
              </w:rPr>
            </w:pPr>
            <w:r w:rsidRPr="00D10636">
              <w:rPr>
                <w:rFonts w:asciiTheme="minorEastAsia" w:eastAsiaTheme="minorEastAsia" w:hAnsiTheme="minorEastAsia" w:hint="eastAsia"/>
                <w:kern w:val="0"/>
                <w:szCs w:val="21"/>
                <w:lang w:bidi="ne-NP"/>
              </w:rPr>
              <w:t>通过</w:t>
            </w:r>
            <w:r w:rsidRPr="00D10636">
              <w:rPr>
                <w:rFonts w:asciiTheme="minorEastAsia" w:eastAsiaTheme="minorEastAsia" w:hAnsiTheme="minorEastAsia"/>
                <w:kern w:val="0"/>
                <w:szCs w:val="21"/>
                <w:lang w:bidi="ne-NP"/>
              </w:rPr>
              <w:t>VR手柄互动操作可调节病案中任意子模型的透明度</w:t>
            </w:r>
          </w:p>
          <w:p w:rsidR="0092191C" w:rsidRPr="00D10636" w:rsidRDefault="0092191C" w:rsidP="003538F6">
            <w:pPr>
              <w:jc w:val="left"/>
              <w:rPr>
                <w:szCs w:val="21"/>
              </w:rPr>
            </w:pPr>
            <w:r w:rsidRPr="00E016D8">
              <w:rPr>
                <w:rFonts w:asciiTheme="minorEastAsia" w:hAnsiTheme="minorEastAsia" w:cs="宋体" w:hint="eastAsia"/>
                <w:kern w:val="0"/>
                <w:sz w:val="24"/>
                <w:szCs w:val="24"/>
                <w:lang w:val="zh-CN"/>
              </w:rPr>
              <w:t>★</w:t>
            </w:r>
            <w:r w:rsidRPr="00D10636">
              <w:rPr>
                <w:rFonts w:hint="eastAsia"/>
                <w:szCs w:val="21"/>
              </w:rPr>
              <w:t>(</w:t>
            </w:r>
            <w:r w:rsidRPr="00D10636">
              <w:rPr>
                <w:szCs w:val="21"/>
              </w:rPr>
              <w:t>9)</w:t>
            </w:r>
            <w:r w:rsidRPr="00D10636">
              <w:rPr>
                <w:rFonts w:hint="eastAsia"/>
                <w:szCs w:val="21"/>
              </w:rPr>
              <w:t>真实病案</w:t>
            </w:r>
          </w:p>
          <w:p w:rsidR="0092191C" w:rsidRPr="00D10636" w:rsidRDefault="0092191C" w:rsidP="0092191C">
            <w:pPr>
              <w:ind w:firstLineChars="200" w:firstLine="402"/>
              <w:jc w:val="left"/>
              <w:rPr>
                <w:szCs w:val="21"/>
              </w:rPr>
            </w:pPr>
            <w:r w:rsidRPr="00D10636">
              <w:rPr>
                <w:rFonts w:hint="eastAsia"/>
                <w:szCs w:val="21"/>
              </w:rPr>
              <w:t>包括</w:t>
            </w:r>
            <w:r w:rsidRPr="00D10636">
              <w:rPr>
                <w:rFonts w:hint="eastAsia"/>
                <w:szCs w:val="21"/>
              </w:rPr>
              <w:t>1</w:t>
            </w:r>
            <w:r w:rsidRPr="00D10636">
              <w:rPr>
                <w:szCs w:val="21"/>
              </w:rPr>
              <w:t>0-20</w:t>
            </w:r>
            <w:r w:rsidRPr="00D10636">
              <w:rPr>
                <w:rFonts w:hint="eastAsia"/>
                <w:szCs w:val="21"/>
              </w:rPr>
              <w:t>套完整的临床经典病案，可帮助提升临床思维，丰富临床经</w:t>
            </w:r>
            <w:r w:rsidRPr="00D10636">
              <w:rPr>
                <w:rFonts w:hint="eastAsia"/>
                <w:szCs w:val="21"/>
              </w:rPr>
              <w:lastRenderedPageBreak/>
              <w:t>验基于完整详细的真实病案建立</w:t>
            </w:r>
            <w:r w:rsidRPr="00D10636">
              <w:rPr>
                <w:rFonts w:hint="eastAsia"/>
                <w:szCs w:val="21"/>
              </w:rPr>
              <w:t>3D</w:t>
            </w:r>
            <w:r w:rsidRPr="00D10636">
              <w:rPr>
                <w:rFonts w:hint="eastAsia"/>
                <w:szCs w:val="21"/>
              </w:rPr>
              <w:t>模型数据库，可根据需要进行三维模型的重建，并导入进虚拟仿真教学。</w:t>
            </w:r>
          </w:p>
          <w:p w:rsidR="0092191C" w:rsidRPr="00D10636" w:rsidRDefault="0092191C" w:rsidP="003538F6">
            <w:pPr>
              <w:jc w:val="left"/>
              <w:rPr>
                <w:szCs w:val="21"/>
              </w:rPr>
            </w:pPr>
            <w:r w:rsidRPr="00D10636">
              <w:rPr>
                <w:szCs w:val="21"/>
              </w:rPr>
              <w:t>（</w:t>
            </w:r>
            <w:r w:rsidRPr="00D10636">
              <w:rPr>
                <w:szCs w:val="21"/>
              </w:rPr>
              <w:t>10</w:t>
            </w:r>
            <w:r w:rsidRPr="00D10636">
              <w:rPr>
                <w:szCs w:val="21"/>
              </w:rPr>
              <w:t>）</w:t>
            </w:r>
            <w:r w:rsidRPr="00D10636">
              <w:rPr>
                <w:rFonts w:hint="eastAsia"/>
                <w:szCs w:val="21"/>
              </w:rPr>
              <w:t>高精度医学模型</w:t>
            </w:r>
          </w:p>
          <w:p w:rsidR="0092191C" w:rsidRPr="00D10636" w:rsidRDefault="0092191C" w:rsidP="0092191C">
            <w:pPr>
              <w:ind w:firstLineChars="200" w:firstLine="402"/>
              <w:jc w:val="left"/>
              <w:rPr>
                <w:szCs w:val="21"/>
              </w:rPr>
            </w:pPr>
            <w:r w:rsidRPr="00D10636">
              <w:rPr>
                <w:szCs w:val="21"/>
              </w:rPr>
              <w:t>0.5-2mm</w:t>
            </w:r>
            <w:r w:rsidRPr="00D10636">
              <w:rPr>
                <w:szCs w:val="21"/>
              </w:rPr>
              <w:t>层厚的</w:t>
            </w:r>
            <w:r w:rsidRPr="00D10636">
              <w:rPr>
                <w:szCs w:val="21"/>
              </w:rPr>
              <w:t>dicom</w:t>
            </w:r>
            <w:r w:rsidRPr="00D10636">
              <w:rPr>
                <w:szCs w:val="21"/>
              </w:rPr>
              <w:t>影像重建</w:t>
            </w:r>
            <w:r w:rsidRPr="00D10636">
              <w:rPr>
                <w:rFonts w:hint="eastAsia"/>
                <w:szCs w:val="21"/>
              </w:rPr>
              <w:t>高精度医学模型</w:t>
            </w:r>
          </w:p>
          <w:p w:rsidR="0092191C" w:rsidRPr="00D10636" w:rsidRDefault="0092191C" w:rsidP="003538F6">
            <w:pPr>
              <w:jc w:val="left"/>
              <w:rPr>
                <w:szCs w:val="21"/>
              </w:rPr>
            </w:pPr>
            <w:r w:rsidRPr="00D10636">
              <w:rPr>
                <w:rFonts w:hint="eastAsia"/>
                <w:szCs w:val="21"/>
              </w:rPr>
              <w:t>(</w:t>
            </w:r>
            <w:r w:rsidRPr="00D10636">
              <w:rPr>
                <w:szCs w:val="21"/>
              </w:rPr>
              <w:t>1</w:t>
            </w:r>
            <w:r w:rsidRPr="00D10636">
              <w:rPr>
                <w:rFonts w:hint="eastAsia"/>
                <w:szCs w:val="21"/>
              </w:rPr>
              <w:t>1</w:t>
            </w:r>
            <w:r w:rsidRPr="00D10636">
              <w:rPr>
                <w:szCs w:val="21"/>
              </w:rPr>
              <w:t>)</w:t>
            </w:r>
            <w:r w:rsidRPr="00D10636">
              <w:rPr>
                <w:rFonts w:hint="eastAsia"/>
                <w:szCs w:val="21"/>
              </w:rPr>
              <w:t>沉浸式动态环境</w:t>
            </w:r>
          </w:p>
          <w:p w:rsidR="0092191C" w:rsidRPr="00D10636" w:rsidRDefault="0092191C" w:rsidP="0092191C">
            <w:pPr>
              <w:ind w:firstLineChars="200" w:firstLine="402"/>
              <w:jc w:val="left"/>
              <w:rPr>
                <w:szCs w:val="21"/>
              </w:rPr>
            </w:pPr>
            <w:r w:rsidRPr="00D10636">
              <w:rPr>
                <w:rFonts w:hint="eastAsia"/>
                <w:szCs w:val="21"/>
              </w:rPr>
              <w:t>高清晰度、</w:t>
            </w:r>
            <w:proofErr w:type="gramStart"/>
            <w:r w:rsidRPr="00D10636">
              <w:rPr>
                <w:rFonts w:hint="eastAsia"/>
                <w:szCs w:val="21"/>
              </w:rPr>
              <w:t>高帧率打造</w:t>
            </w:r>
            <w:proofErr w:type="gramEnd"/>
            <w:r w:rsidRPr="00D10636">
              <w:rPr>
                <w:rFonts w:hint="eastAsia"/>
                <w:szCs w:val="21"/>
              </w:rPr>
              <w:t>沉浸式动态学习环境，简单易用，</w:t>
            </w:r>
            <w:proofErr w:type="gramStart"/>
            <w:r w:rsidRPr="00D10636">
              <w:rPr>
                <w:rFonts w:hint="eastAsia"/>
                <w:szCs w:val="21"/>
              </w:rPr>
              <w:t>无晕动</w:t>
            </w:r>
            <w:proofErr w:type="gramEnd"/>
            <w:r w:rsidRPr="00D10636">
              <w:rPr>
                <w:rFonts w:hint="eastAsia"/>
                <w:szCs w:val="21"/>
              </w:rPr>
              <w:t>不适</w:t>
            </w:r>
          </w:p>
          <w:p w:rsidR="0092191C" w:rsidRPr="00D10636" w:rsidRDefault="0092191C" w:rsidP="003538F6">
            <w:pPr>
              <w:jc w:val="left"/>
              <w:rPr>
                <w:szCs w:val="21"/>
              </w:rPr>
            </w:pPr>
            <w:r w:rsidRPr="00D10636">
              <w:rPr>
                <w:rFonts w:hint="eastAsia"/>
                <w:szCs w:val="21"/>
              </w:rPr>
              <w:t>(</w:t>
            </w:r>
            <w:r w:rsidRPr="00D10636">
              <w:rPr>
                <w:szCs w:val="21"/>
              </w:rPr>
              <w:t>1</w:t>
            </w:r>
            <w:r w:rsidRPr="00D10636">
              <w:rPr>
                <w:rFonts w:hint="eastAsia"/>
                <w:szCs w:val="21"/>
              </w:rPr>
              <w:t>2</w:t>
            </w:r>
            <w:r w:rsidRPr="00D10636">
              <w:rPr>
                <w:szCs w:val="21"/>
              </w:rPr>
              <w:t>)</w:t>
            </w:r>
            <w:r w:rsidRPr="00D10636">
              <w:rPr>
                <w:rFonts w:hint="eastAsia"/>
                <w:szCs w:val="21"/>
              </w:rPr>
              <w:t>数据合</w:t>
            </w:r>
            <w:proofErr w:type="gramStart"/>
            <w:r w:rsidRPr="00D10636">
              <w:rPr>
                <w:rFonts w:hint="eastAsia"/>
                <w:szCs w:val="21"/>
              </w:rPr>
              <w:t>规</w:t>
            </w:r>
            <w:proofErr w:type="gramEnd"/>
            <w:r w:rsidRPr="00D10636">
              <w:rPr>
                <w:rFonts w:hint="eastAsia"/>
                <w:szCs w:val="21"/>
              </w:rPr>
              <w:t>性</w:t>
            </w:r>
          </w:p>
          <w:p w:rsidR="0092191C" w:rsidRPr="00D10636" w:rsidRDefault="0092191C" w:rsidP="0092191C">
            <w:pPr>
              <w:ind w:firstLineChars="200" w:firstLine="402"/>
              <w:jc w:val="left"/>
              <w:rPr>
                <w:rFonts w:ascii="等线" w:hAnsi="等线" w:cs="微软雅黑"/>
                <w:szCs w:val="21"/>
              </w:rPr>
            </w:pPr>
            <w:r w:rsidRPr="00D10636">
              <w:rPr>
                <w:rFonts w:ascii="等线" w:hAnsi="等线" w:cs="微软雅黑" w:hint="eastAsia"/>
                <w:szCs w:val="21"/>
              </w:rPr>
              <w:t>临床病案资料由本医院提供真实病案数据并脱敏制作，数据合</w:t>
            </w:r>
            <w:proofErr w:type="gramStart"/>
            <w:r w:rsidRPr="00D10636">
              <w:rPr>
                <w:rFonts w:ascii="等线" w:hAnsi="等线" w:cs="微软雅黑" w:hint="eastAsia"/>
                <w:szCs w:val="21"/>
              </w:rPr>
              <w:t>规</w:t>
            </w:r>
            <w:proofErr w:type="gramEnd"/>
            <w:r w:rsidRPr="00D10636">
              <w:rPr>
                <w:rFonts w:ascii="等线" w:hAnsi="等线" w:cs="微软雅黑" w:hint="eastAsia"/>
                <w:szCs w:val="21"/>
              </w:rPr>
              <w:t>合法且具备医学专业性</w:t>
            </w:r>
          </w:p>
        </w:tc>
      </w:tr>
      <w:tr w:rsidR="0092191C" w:rsidRPr="00D10636" w:rsidTr="003538F6">
        <w:trPr>
          <w:trHeight w:val="147"/>
        </w:trPr>
        <w:tc>
          <w:tcPr>
            <w:tcW w:w="817" w:type="dxa"/>
            <w:tcBorders>
              <w:top w:val="single" w:sz="4" w:space="0" w:color="auto"/>
              <w:left w:val="single" w:sz="4" w:space="0" w:color="auto"/>
              <w:right w:val="single" w:sz="4" w:space="0" w:color="auto"/>
            </w:tcBorders>
            <w:vAlign w:val="center"/>
          </w:tcPr>
          <w:p w:rsidR="0092191C" w:rsidRPr="00D10636" w:rsidRDefault="0092191C" w:rsidP="003538F6">
            <w:pPr>
              <w:jc w:val="center"/>
              <w:rPr>
                <w:kern w:val="0"/>
                <w:szCs w:val="21"/>
                <w:lang w:bidi="ne-NP"/>
              </w:rPr>
            </w:pPr>
            <w:r w:rsidRPr="00D10636">
              <w:rPr>
                <w:rFonts w:hint="eastAsia"/>
                <w:kern w:val="0"/>
                <w:szCs w:val="21"/>
                <w:lang w:bidi="ne-NP"/>
              </w:rPr>
              <w:lastRenderedPageBreak/>
              <w:t>6</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其它</w:t>
            </w:r>
          </w:p>
        </w:tc>
        <w:tc>
          <w:tcPr>
            <w:tcW w:w="6804" w:type="dxa"/>
            <w:tcBorders>
              <w:top w:val="single" w:sz="4" w:space="0" w:color="auto"/>
              <w:left w:val="single" w:sz="4" w:space="0" w:color="auto"/>
              <w:bottom w:val="single" w:sz="4" w:space="0" w:color="auto"/>
              <w:right w:val="single" w:sz="4" w:space="0" w:color="auto"/>
            </w:tcBorders>
            <w:vAlign w:val="center"/>
          </w:tcPr>
          <w:p w:rsidR="0092191C" w:rsidRPr="00D10636" w:rsidRDefault="0092191C" w:rsidP="003538F6">
            <w:pPr>
              <w:rPr>
                <w:szCs w:val="21"/>
              </w:rPr>
            </w:pPr>
            <w:r w:rsidRPr="00D10636">
              <w:rPr>
                <w:rFonts w:hint="eastAsia"/>
                <w:szCs w:val="21"/>
              </w:rPr>
              <w:t>配置管理、用户手册</w:t>
            </w:r>
          </w:p>
        </w:tc>
      </w:tr>
      <w:tr w:rsidR="0092191C" w:rsidRPr="00D10636" w:rsidTr="003538F6">
        <w:trPr>
          <w:trHeight w:val="2536"/>
        </w:trPr>
        <w:tc>
          <w:tcPr>
            <w:tcW w:w="817" w:type="dxa"/>
            <w:tcBorders>
              <w:top w:val="single" w:sz="4" w:space="0" w:color="auto"/>
              <w:left w:val="single" w:sz="4" w:space="0" w:color="auto"/>
              <w:right w:val="single" w:sz="4" w:space="0" w:color="auto"/>
            </w:tcBorders>
            <w:vAlign w:val="center"/>
          </w:tcPr>
          <w:p w:rsidR="0092191C" w:rsidRPr="00D10636" w:rsidRDefault="0092191C" w:rsidP="003538F6">
            <w:pPr>
              <w:jc w:val="center"/>
              <w:rPr>
                <w:kern w:val="0"/>
                <w:szCs w:val="21"/>
                <w:lang w:bidi="ne-NP"/>
              </w:rPr>
            </w:pPr>
            <w:r w:rsidRPr="00D10636">
              <w:rPr>
                <w:rFonts w:hint="eastAsia"/>
                <w:kern w:val="0"/>
                <w:szCs w:val="21"/>
                <w:lang w:bidi="ne-NP"/>
              </w:rPr>
              <w:t>7</w:t>
            </w:r>
          </w:p>
        </w:tc>
        <w:tc>
          <w:tcPr>
            <w:tcW w:w="1276" w:type="dxa"/>
            <w:tcBorders>
              <w:top w:val="single" w:sz="4" w:space="0" w:color="auto"/>
              <w:left w:val="single" w:sz="4" w:space="0" w:color="auto"/>
              <w:right w:val="single" w:sz="4" w:space="0" w:color="auto"/>
            </w:tcBorders>
            <w:vAlign w:val="center"/>
          </w:tcPr>
          <w:p w:rsidR="0092191C" w:rsidRPr="00D10636" w:rsidRDefault="0092191C" w:rsidP="003538F6">
            <w:pPr>
              <w:ind w:left="108"/>
              <w:jc w:val="center"/>
              <w:rPr>
                <w:rFonts w:cs="Times New Roman"/>
                <w:szCs w:val="21"/>
              </w:rPr>
            </w:pPr>
            <w:r w:rsidRPr="00D10636">
              <w:rPr>
                <w:rFonts w:cs="Times New Roman" w:hint="eastAsia"/>
                <w:szCs w:val="21"/>
              </w:rPr>
              <w:t>性能</w:t>
            </w:r>
          </w:p>
          <w:p w:rsidR="0092191C" w:rsidRPr="00D10636" w:rsidRDefault="0092191C" w:rsidP="003538F6">
            <w:pPr>
              <w:jc w:val="center"/>
              <w:rPr>
                <w:rFonts w:cs="Times New Roman"/>
                <w:szCs w:val="21"/>
              </w:rPr>
            </w:pPr>
            <w:r w:rsidRPr="00D10636">
              <w:rPr>
                <w:rFonts w:cs="Times New Roman"/>
                <w:szCs w:val="21"/>
              </w:rPr>
              <w:t xml:space="preserve"> </w:t>
            </w:r>
          </w:p>
        </w:tc>
        <w:tc>
          <w:tcPr>
            <w:tcW w:w="6804" w:type="dxa"/>
            <w:tcBorders>
              <w:top w:val="single" w:sz="4" w:space="0" w:color="auto"/>
              <w:left w:val="single" w:sz="4" w:space="0" w:color="auto"/>
              <w:right w:val="single" w:sz="4" w:space="0" w:color="auto"/>
            </w:tcBorders>
          </w:tcPr>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）自动融合配准（</w:t>
            </w:r>
            <w:r w:rsidRPr="00D10636">
              <w:rPr>
                <w:rFonts w:hint="eastAsia"/>
                <w:szCs w:val="21"/>
                <w:lang w:val="es-AR" w:bidi="ne-NP"/>
              </w:rPr>
              <w:t>MR</w:t>
            </w:r>
            <w:r w:rsidRPr="00D10636">
              <w:rPr>
                <w:rFonts w:hint="eastAsia"/>
                <w:szCs w:val="21"/>
                <w:lang w:val="es-AR" w:bidi="ne-NP"/>
              </w:rPr>
              <w:t>），执行时间≤</w:t>
            </w:r>
            <w:r w:rsidRPr="00D10636">
              <w:rPr>
                <w:szCs w:val="21"/>
                <w:lang w:val="es-AR" w:bidi="ne-NP"/>
              </w:rPr>
              <w:t>80</w:t>
            </w:r>
            <w:r w:rsidRPr="00D10636">
              <w:rPr>
                <w:rFonts w:hint="eastAsia"/>
                <w:szCs w:val="21"/>
                <w:lang w:val="es-AR" w:bidi="ne-NP"/>
              </w:rPr>
              <w:t>s</w:t>
            </w:r>
            <w:r w:rsidRPr="00D10636">
              <w:rPr>
                <w:rFonts w:hint="eastAsia"/>
                <w:szCs w:val="21"/>
                <w:lang w:val="es-AR" w:bidi="ne-NP"/>
              </w:rPr>
              <w:t>（≥</w:t>
            </w:r>
            <w:r w:rsidRPr="00D10636">
              <w:rPr>
                <w:szCs w:val="21"/>
                <w:lang w:val="es-AR" w:bidi="ne-NP"/>
              </w:rPr>
              <w:t>4</w:t>
            </w:r>
            <w:r w:rsidRPr="00D10636">
              <w:rPr>
                <w:rFonts w:hint="eastAsia"/>
                <w:szCs w:val="21"/>
                <w:lang w:val="es-AR" w:bidi="ne-NP"/>
              </w:rPr>
              <w:t>个序列，≥</w:t>
            </w:r>
            <w:r w:rsidRPr="00D10636">
              <w:rPr>
                <w:rFonts w:hint="eastAsia"/>
                <w:szCs w:val="21"/>
                <w:lang w:val="es-AR" w:bidi="ne-NP"/>
              </w:rPr>
              <w:t>5</w:t>
            </w:r>
            <w:r w:rsidRPr="00D10636">
              <w:rPr>
                <w:szCs w:val="21"/>
                <w:lang w:val="es-AR" w:bidi="ne-NP"/>
              </w:rPr>
              <w:t>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2</w:t>
            </w:r>
            <w:r w:rsidRPr="00D10636">
              <w:rPr>
                <w:rFonts w:hint="eastAsia"/>
                <w:szCs w:val="21"/>
                <w:lang w:val="es-AR" w:bidi="ne-NP"/>
              </w:rPr>
              <w:t>）自动肿瘤分割，执行时间≤</w:t>
            </w:r>
            <w:r w:rsidRPr="00D10636">
              <w:rPr>
                <w:szCs w:val="21"/>
                <w:lang w:val="es-AR" w:bidi="ne-NP"/>
              </w:rPr>
              <w:t>180</w:t>
            </w:r>
            <w:r w:rsidRPr="00D10636">
              <w:rPr>
                <w:rFonts w:hint="eastAsia"/>
                <w:szCs w:val="21"/>
                <w:lang w:val="es-AR" w:bidi="ne-NP"/>
              </w:rPr>
              <w:t>s</w:t>
            </w:r>
            <w:r w:rsidRPr="00D10636">
              <w:rPr>
                <w:rFonts w:hint="eastAsia"/>
                <w:szCs w:val="21"/>
                <w:lang w:val="es-AR" w:bidi="ne-NP"/>
              </w:rPr>
              <w:t>（≥</w:t>
            </w:r>
            <w:r w:rsidRPr="00D10636">
              <w:rPr>
                <w:szCs w:val="21"/>
                <w:lang w:val="es-AR" w:bidi="ne-NP"/>
              </w:rPr>
              <w:t>4</w:t>
            </w:r>
            <w:r w:rsidRPr="00D10636">
              <w:rPr>
                <w:rFonts w:hint="eastAsia"/>
                <w:szCs w:val="21"/>
                <w:lang w:val="es-AR" w:bidi="ne-NP"/>
              </w:rPr>
              <w:t>个序列，≥</w:t>
            </w:r>
            <w:r w:rsidRPr="00D10636">
              <w:rPr>
                <w:rFonts w:hint="eastAsia"/>
                <w:szCs w:val="21"/>
                <w:lang w:val="es-AR" w:bidi="ne-NP"/>
              </w:rPr>
              <w:t>5</w:t>
            </w:r>
            <w:r w:rsidRPr="00D10636">
              <w:rPr>
                <w:szCs w:val="21"/>
                <w:lang w:val="es-AR" w:bidi="ne-NP"/>
              </w:rPr>
              <w:t>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val="es-AR" w:bidi="ne-NP"/>
              </w:rPr>
              <w:t>（</w:t>
            </w:r>
            <w:r w:rsidRPr="00D10636">
              <w:rPr>
                <w:rFonts w:hint="eastAsia"/>
                <w:szCs w:val="21"/>
                <w:lang w:val="es-AR" w:bidi="ne-NP"/>
              </w:rPr>
              <w:t>3</w:t>
            </w:r>
            <w:r w:rsidRPr="00D10636">
              <w:rPr>
                <w:rFonts w:hint="eastAsia"/>
                <w:szCs w:val="21"/>
                <w:lang w:val="es-AR" w:bidi="ne-NP"/>
              </w:rPr>
              <w:t>）自动锥体束重建，执行时间≤</w:t>
            </w:r>
            <w:r w:rsidRPr="00D10636">
              <w:rPr>
                <w:szCs w:val="21"/>
                <w:lang w:val="es-AR" w:bidi="ne-NP"/>
              </w:rPr>
              <w:t>9</w:t>
            </w:r>
            <w:r w:rsidRPr="00D10636">
              <w:rPr>
                <w:rFonts w:hint="eastAsia"/>
                <w:szCs w:val="21"/>
                <w:lang w:val="es-AR" w:bidi="ne-NP"/>
              </w:rPr>
              <w:t>min</w:t>
            </w: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个序列，≥</w:t>
            </w:r>
            <w:r w:rsidRPr="00D10636">
              <w:rPr>
                <w:szCs w:val="21"/>
                <w:lang w:val="es-AR" w:bidi="ne-NP"/>
              </w:rPr>
              <w:t>100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bidi="ne-NP"/>
              </w:rPr>
              <w:t>（</w:t>
            </w:r>
            <w:r w:rsidRPr="00D10636">
              <w:rPr>
                <w:rFonts w:hint="eastAsia"/>
                <w:szCs w:val="21"/>
                <w:lang w:bidi="ne-NP"/>
              </w:rPr>
              <w:t>4</w:t>
            </w:r>
            <w:r w:rsidRPr="00D10636">
              <w:rPr>
                <w:rFonts w:hint="eastAsia"/>
                <w:szCs w:val="21"/>
                <w:lang w:bidi="ne-NP"/>
              </w:rPr>
              <w:t>）</w:t>
            </w:r>
            <w:r w:rsidRPr="00D10636">
              <w:rPr>
                <w:rFonts w:hint="eastAsia"/>
                <w:szCs w:val="21"/>
                <w:lang w:val="es-AR" w:bidi="ne-NP"/>
              </w:rPr>
              <w:t>自动去头皮去骨（</w:t>
            </w:r>
            <w:r w:rsidRPr="00D10636">
              <w:rPr>
                <w:rFonts w:hint="eastAsia"/>
                <w:szCs w:val="21"/>
                <w:lang w:val="es-AR" w:bidi="ne-NP"/>
              </w:rPr>
              <w:t>MR</w:t>
            </w:r>
            <w:r w:rsidRPr="00D10636">
              <w:rPr>
                <w:rFonts w:hint="eastAsia"/>
                <w:szCs w:val="21"/>
                <w:lang w:val="es-AR" w:bidi="ne-NP"/>
              </w:rPr>
              <w:t>），执行时间≤</w:t>
            </w:r>
            <w:r w:rsidRPr="00D10636">
              <w:rPr>
                <w:szCs w:val="21"/>
                <w:lang w:val="es-AR" w:bidi="ne-NP"/>
              </w:rPr>
              <w:t>9</w:t>
            </w:r>
            <w:r w:rsidRPr="00D10636">
              <w:rPr>
                <w:rFonts w:hint="eastAsia"/>
                <w:szCs w:val="21"/>
                <w:lang w:val="es-AR" w:bidi="ne-NP"/>
              </w:rPr>
              <w:t>min</w:t>
            </w:r>
            <w:r w:rsidRPr="00D10636">
              <w:rPr>
                <w:rFonts w:hint="eastAsia"/>
                <w:szCs w:val="21"/>
                <w:lang w:val="es-AR" w:bidi="ne-NP"/>
              </w:rPr>
              <w:t>（≥</w:t>
            </w:r>
            <w:r w:rsidRPr="00D10636">
              <w:rPr>
                <w:rFonts w:hint="eastAsia"/>
                <w:szCs w:val="21"/>
                <w:lang w:val="es-AR" w:bidi="ne-NP"/>
              </w:rPr>
              <w:t>1</w:t>
            </w:r>
            <w:r w:rsidRPr="00D10636">
              <w:rPr>
                <w:rFonts w:hint="eastAsia"/>
                <w:szCs w:val="21"/>
                <w:lang w:val="es-AR" w:bidi="ne-NP"/>
              </w:rPr>
              <w:t>个序列，≥</w:t>
            </w:r>
            <w:r w:rsidRPr="00D10636">
              <w:rPr>
                <w:szCs w:val="21"/>
                <w:lang w:val="es-AR" w:bidi="ne-NP"/>
              </w:rPr>
              <w:t>200</w:t>
            </w:r>
            <w:r w:rsidRPr="00D10636">
              <w:rPr>
                <w:rFonts w:hint="eastAsia"/>
                <w:szCs w:val="21"/>
                <w:lang w:val="es-AR" w:bidi="ne-NP"/>
              </w:rPr>
              <w:t>张影像）</w:t>
            </w:r>
          </w:p>
          <w:p w:rsidR="0092191C" w:rsidRPr="00D10636" w:rsidRDefault="0092191C" w:rsidP="003538F6">
            <w:pPr>
              <w:rPr>
                <w:szCs w:val="21"/>
              </w:rPr>
            </w:pPr>
            <w:r w:rsidRPr="00D10636">
              <w:rPr>
                <w:rFonts w:hint="eastAsia"/>
                <w:szCs w:val="21"/>
                <w:lang w:bidi="ne-NP"/>
              </w:rPr>
              <w:t>（</w:t>
            </w:r>
            <w:r w:rsidRPr="00D10636">
              <w:rPr>
                <w:rFonts w:hint="eastAsia"/>
                <w:szCs w:val="21"/>
                <w:lang w:bidi="ne-NP"/>
              </w:rPr>
              <w:t>5</w:t>
            </w:r>
            <w:r w:rsidRPr="00D10636">
              <w:rPr>
                <w:rFonts w:hint="eastAsia"/>
                <w:szCs w:val="21"/>
                <w:lang w:bidi="ne-NP"/>
              </w:rPr>
              <w:t>）自动</w:t>
            </w:r>
            <w:r w:rsidRPr="00D10636">
              <w:rPr>
                <w:rFonts w:hint="eastAsia"/>
                <w:szCs w:val="21"/>
                <w:lang w:val="es-AR" w:bidi="ne-NP"/>
              </w:rPr>
              <w:t>血管重建（</w:t>
            </w:r>
            <w:r w:rsidRPr="00D10636">
              <w:rPr>
                <w:rFonts w:hint="eastAsia"/>
                <w:szCs w:val="21"/>
                <w:lang w:val="es-AR" w:bidi="ne-NP"/>
              </w:rPr>
              <w:t>MRA</w:t>
            </w:r>
            <w:r w:rsidRPr="00D10636">
              <w:rPr>
                <w:szCs w:val="21"/>
                <w:lang w:val="es-AR" w:bidi="ne-NP"/>
              </w:rPr>
              <w:t>/MRV</w:t>
            </w:r>
            <w:r w:rsidRPr="00D10636">
              <w:rPr>
                <w:rFonts w:hint="eastAsia"/>
                <w:szCs w:val="21"/>
                <w:lang w:val="es-AR" w:bidi="ne-NP"/>
              </w:rPr>
              <w:t>），执行时间≤</w:t>
            </w:r>
            <w:r w:rsidRPr="00D10636">
              <w:rPr>
                <w:szCs w:val="21"/>
                <w:lang w:val="es-AR" w:bidi="ne-NP"/>
              </w:rPr>
              <w:t>8</w:t>
            </w:r>
            <w:r w:rsidRPr="00D10636">
              <w:rPr>
                <w:rFonts w:hint="eastAsia"/>
                <w:szCs w:val="21"/>
                <w:lang w:val="es-AR" w:bidi="ne-NP"/>
              </w:rPr>
              <w:t>s</w:t>
            </w:r>
            <w:r w:rsidRPr="00D10636">
              <w:rPr>
                <w:rFonts w:hint="eastAsia"/>
                <w:szCs w:val="21"/>
                <w:lang w:val="es-AR" w:bidi="ne-NP"/>
              </w:rPr>
              <w:t>（≥</w:t>
            </w:r>
            <w:r w:rsidRPr="00D10636">
              <w:rPr>
                <w:rFonts w:hint="eastAsia"/>
                <w:szCs w:val="21"/>
                <w:lang w:val="es-AR" w:bidi="ne-NP"/>
              </w:rPr>
              <w:t>2</w:t>
            </w:r>
            <w:r w:rsidRPr="00D10636">
              <w:rPr>
                <w:szCs w:val="21"/>
                <w:lang w:val="es-AR" w:bidi="ne-NP"/>
              </w:rPr>
              <w:t>00</w:t>
            </w:r>
            <w:r w:rsidRPr="00D10636">
              <w:rPr>
                <w:rFonts w:hint="eastAsia"/>
                <w:szCs w:val="21"/>
                <w:lang w:val="es-AR" w:bidi="ne-NP"/>
              </w:rPr>
              <w:t>张影像）</w:t>
            </w:r>
          </w:p>
        </w:tc>
      </w:tr>
    </w:tbl>
    <w:p w:rsidR="0092191C" w:rsidRPr="00EC61D2" w:rsidRDefault="0092191C" w:rsidP="00EC61D2">
      <w:pPr>
        <w:rPr>
          <w:rFonts w:cs="Times New Roman"/>
          <w:b/>
          <w:sz w:val="28"/>
          <w:szCs w:val="28"/>
        </w:rPr>
      </w:pPr>
      <w:r w:rsidRPr="00EC61D2">
        <w:rPr>
          <w:rFonts w:cs="Times New Roman" w:hint="eastAsia"/>
          <w:b/>
          <w:sz w:val="28"/>
          <w:szCs w:val="28"/>
        </w:rPr>
        <w:t>四、硬件参数</w:t>
      </w:r>
    </w:p>
    <w:tbl>
      <w:tblPr>
        <w:tblStyle w:val="ae"/>
        <w:tblW w:w="4910" w:type="pct"/>
        <w:tblLook w:val="04A0"/>
      </w:tblPr>
      <w:tblGrid>
        <w:gridCol w:w="1019"/>
        <w:gridCol w:w="2109"/>
        <w:gridCol w:w="5769"/>
      </w:tblGrid>
      <w:tr w:rsidR="0092191C" w:rsidRPr="00D10636" w:rsidTr="0092191C">
        <w:tc>
          <w:tcPr>
            <w:tcW w:w="573" w:type="pct"/>
          </w:tcPr>
          <w:p w:rsidR="0092191C" w:rsidRPr="00D10636" w:rsidRDefault="0092191C" w:rsidP="003538F6">
            <w:pPr>
              <w:jc w:val="center"/>
              <w:rPr>
                <w:b/>
                <w:bCs/>
                <w:sz w:val="21"/>
                <w:szCs w:val="21"/>
                <w:lang w:bidi="ne-NP"/>
              </w:rPr>
            </w:pPr>
            <w:r w:rsidRPr="00D10636">
              <w:rPr>
                <w:rFonts w:hint="eastAsia"/>
                <w:b/>
                <w:bCs/>
                <w:sz w:val="21"/>
                <w:szCs w:val="21"/>
                <w:lang w:bidi="ne-NP"/>
              </w:rPr>
              <w:t>序号</w:t>
            </w:r>
          </w:p>
        </w:tc>
        <w:tc>
          <w:tcPr>
            <w:tcW w:w="1185" w:type="pct"/>
          </w:tcPr>
          <w:p w:rsidR="0092191C" w:rsidRPr="00D10636" w:rsidRDefault="0092191C" w:rsidP="003538F6">
            <w:pPr>
              <w:jc w:val="center"/>
              <w:rPr>
                <w:b/>
                <w:bCs/>
                <w:sz w:val="21"/>
                <w:szCs w:val="21"/>
                <w:lang w:bidi="ne-NP"/>
              </w:rPr>
            </w:pPr>
            <w:r w:rsidRPr="00D10636">
              <w:rPr>
                <w:rFonts w:hint="eastAsia"/>
                <w:b/>
                <w:bCs/>
                <w:sz w:val="21"/>
                <w:szCs w:val="21"/>
                <w:lang w:bidi="ne-NP"/>
              </w:rPr>
              <w:t>硬件名称</w:t>
            </w:r>
          </w:p>
        </w:tc>
        <w:tc>
          <w:tcPr>
            <w:tcW w:w="3242" w:type="pct"/>
          </w:tcPr>
          <w:p w:rsidR="0092191C" w:rsidRPr="00D10636" w:rsidRDefault="0092191C" w:rsidP="003538F6">
            <w:pPr>
              <w:jc w:val="center"/>
              <w:rPr>
                <w:b/>
                <w:bCs/>
                <w:sz w:val="21"/>
                <w:szCs w:val="21"/>
                <w:lang w:bidi="ne-NP"/>
              </w:rPr>
            </w:pPr>
            <w:r w:rsidRPr="00D10636">
              <w:rPr>
                <w:rFonts w:hint="eastAsia"/>
                <w:b/>
                <w:bCs/>
                <w:sz w:val="21"/>
                <w:szCs w:val="21"/>
                <w:lang w:bidi="ne-NP"/>
              </w:rPr>
              <w:t>具体要求</w:t>
            </w:r>
          </w:p>
        </w:tc>
      </w:tr>
      <w:tr w:rsidR="0092191C" w:rsidRPr="00D10636" w:rsidTr="0092191C">
        <w:trPr>
          <w:trHeight w:val="934"/>
        </w:trPr>
        <w:tc>
          <w:tcPr>
            <w:tcW w:w="573" w:type="pct"/>
            <w:vAlign w:val="center"/>
          </w:tcPr>
          <w:p w:rsidR="0092191C" w:rsidRPr="00D10636" w:rsidRDefault="0092191C" w:rsidP="003538F6">
            <w:pPr>
              <w:jc w:val="center"/>
              <w:rPr>
                <w:sz w:val="21"/>
                <w:szCs w:val="21"/>
                <w:lang w:bidi="ne-NP"/>
              </w:rPr>
            </w:pPr>
            <w:r w:rsidRPr="00D10636">
              <w:rPr>
                <w:rFonts w:hint="eastAsia"/>
                <w:sz w:val="21"/>
                <w:szCs w:val="21"/>
                <w:lang w:bidi="ne-NP"/>
              </w:rPr>
              <w:t>1</w:t>
            </w:r>
          </w:p>
        </w:tc>
        <w:tc>
          <w:tcPr>
            <w:tcW w:w="1185" w:type="pct"/>
            <w:vAlign w:val="center"/>
          </w:tcPr>
          <w:p w:rsidR="0092191C" w:rsidRPr="00D10636" w:rsidRDefault="0092191C" w:rsidP="003538F6">
            <w:pPr>
              <w:jc w:val="center"/>
              <w:rPr>
                <w:sz w:val="21"/>
                <w:szCs w:val="21"/>
                <w:lang w:bidi="ne-NP"/>
              </w:rPr>
            </w:pPr>
            <w:r w:rsidRPr="00D10636">
              <w:rPr>
                <w:sz w:val="21"/>
                <w:szCs w:val="21"/>
                <w:lang w:bidi="ne-NP"/>
              </w:rPr>
              <w:t>工作站</w:t>
            </w:r>
            <w:r w:rsidRPr="00D10636">
              <w:rPr>
                <w:rFonts w:hint="eastAsia"/>
                <w:sz w:val="21"/>
                <w:szCs w:val="21"/>
                <w:lang w:bidi="ne-NP"/>
              </w:rPr>
              <w:t>电脑</w:t>
            </w:r>
          </w:p>
        </w:tc>
        <w:tc>
          <w:tcPr>
            <w:tcW w:w="3242" w:type="pct"/>
          </w:tcPr>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CPU 8核</w:t>
            </w:r>
            <w:r w:rsidRPr="00D10636">
              <w:rPr>
                <w:rFonts w:asciiTheme="minorEastAsia" w:eastAsiaTheme="minorEastAsia" w:hAnsiTheme="minorEastAsia" w:hint="eastAsia"/>
                <w:sz w:val="21"/>
                <w:szCs w:val="21"/>
                <w:lang w:bidi="ne-NP"/>
              </w:rPr>
              <w:t>及</w:t>
            </w:r>
            <w:r w:rsidRPr="00D10636">
              <w:rPr>
                <w:rFonts w:asciiTheme="minorEastAsia" w:eastAsiaTheme="minorEastAsia" w:hAnsiTheme="minorEastAsia"/>
                <w:sz w:val="21"/>
                <w:szCs w:val="21"/>
                <w:lang w:bidi="ne-NP"/>
              </w:rPr>
              <w:t>以上，主频3.0GHz以上</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系统内存≥</w:t>
            </w:r>
            <w:r w:rsidRPr="00D10636">
              <w:rPr>
                <w:rFonts w:asciiTheme="minorEastAsia" w:eastAsiaTheme="minorEastAsia" w:hAnsiTheme="minorEastAsia"/>
                <w:sz w:val="21"/>
                <w:szCs w:val="21"/>
                <w:lang w:bidi="ne-NP"/>
              </w:rPr>
              <w:t xml:space="preserve">16GB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NVIDIA GTX 1060</w:t>
            </w:r>
            <w:r w:rsidRPr="00D10636">
              <w:rPr>
                <w:rFonts w:asciiTheme="minorEastAsia" w:eastAsiaTheme="minorEastAsia" w:hAnsiTheme="minorEastAsia" w:hint="eastAsia"/>
                <w:sz w:val="21"/>
                <w:szCs w:val="21"/>
                <w:lang w:bidi="ne-NP"/>
              </w:rPr>
              <w:t>Ti</w:t>
            </w:r>
            <w:r w:rsidRPr="00D10636">
              <w:rPr>
                <w:rFonts w:asciiTheme="minorEastAsia" w:eastAsiaTheme="minorEastAsia" w:hAnsiTheme="minorEastAsia"/>
                <w:sz w:val="21"/>
                <w:szCs w:val="21"/>
                <w:lang w:bidi="ne-NP"/>
              </w:rPr>
              <w:t>及以上，</w:t>
            </w:r>
            <w:r w:rsidRPr="00D10636">
              <w:rPr>
                <w:rFonts w:asciiTheme="minorEastAsia" w:eastAsiaTheme="minorEastAsia" w:hAnsiTheme="minorEastAsia" w:hint="eastAsia"/>
                <w:sz w:val="21"/>
                <w:szCs w:val="21"/>
                <w:lang w:bidi="ne-NP"/>
              </w:rPr>
              <w:t>显存</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8G</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Windows 7 SP1 及更高</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lastRenderedPageBreak/>
              <w:t>USB 3.0 x</w:t>
            </w:r>
            <w:r w:rsidRPr="00D10636">
              <w:rPr>
                <w:rFonts w:asciiTheme="minorEastAsia" w:eastAsiaTheme="minorEastAsia" w:hAnsiTheme="minorEastAsia" w:hint="eastAsia"/>
                <w:sz w:val="21"/>
                <w:szCs w:val="21"/>
                <w:lang w:bidi="ne-NP"/>
              </w:rPr>
              <w:t xml:space="preserve"> 3</w:t>
            </w:r>
            <w:r w:rsidRPr="00D10636">
              <w:rPr>
                <w:rFonts w:asciiTheme="minorEastAsia" w:eastAsiaTheme="minorEastAsia" w:hAnsiTheme="minorEastAsia"/>
                <w:sz w:val="21"/>
                <w:szCs w:val="21"/>
                <w:lang w:bidi="ne-NP"/>
              </w:rPr>
              <w:t xml:space="preserve">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 xml:space="preserve">HDMI 2.0 x 1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 xml:space="preserve">DisplayPort 1.2 x 1 </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SSD：</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1T</w:t>
            </w:r>
          </w:p>
          <w:p w:rsidR="0092191C" w:rsidRPr="00D10636" w:rsidRDefault="0092191C" w:rsidP="0092191C">
            <w:pPr>
              <w:pStyle w:val="af"/>
              <w:widowControl/>
              <w:numPr>
                <w:ilvl w:val="0"/>
                <w:numId w:val="8"/>
              </w:numPr>
              <w:topLinePunct/>
              <w:autoSpaceDE w:val="0"/>
              <w:adjustRightInd w:val="0"/>
              <w:spacing w:before="100" w:beforeAutospacing="1" w:after="100" w:afterAutospacing="1"/>
              <w:ind w:left="34" w:firstLineChars="0" w:hanging="34"/>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硬盘：</w:t>
            </w:r>
            <w:r w:rsidRPr="00D10636">
              <w:rPr>
                <w:rFonts w:hint="eastAsia"/>
                <w:sz w:val="21"/>
                <w:szCs w:val="21"/>
                <w:lang w:val="es-AR" w:bidi="ne-NP"/>
              </w:rPr>
              <w:t>≥</w:t>
            </w:r>
            <w:r w:rsidRPr="00D10636">
              <w:rPr>
                <w:rFonts w:asciiTheme="minorEastAsia" w:eastAsiaTheme="minorEastAsia" w:hAnsiTheme="minorEastAsia" w:hint="eastAsia"/>
                <w:sz w:val="21"/>
                <w:szCs w:val="21"/>
                <w:lang w:bidi="ne-NP"/>
              </w:rPr>
              <w:t>3T</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lastRenderedPageBreak/>
              <w:t>2</w:t>
            </w:r>
          </w:p>
        </w:tc>
        <w:tc>
          <w:tcPr>
            <w:tcW w:w="1185" w:type="pct"/>
            <w:vAlign w:val="center"/>
          </w:tcPr>
          <w:p w:rsidR="0092191C" w:rsidRPr="00D10636" w:rsidRDefault="0092191C" w:rsidP="003538F6">
            <w:pPr>
              <w:jc w:val="center"/>
              <w:rPr>
                <w:sz w:val="21"/>
                <w:szCs w:val="21"/>
                <w:lang w:val="es-AR" w:bidi="ne-NP"/>
              </w:rPr>
            </w:pPr>
            <w:r w:rsidRPr="00D10636">
              <w:rPr>
                <w:rFonts w:asciiTheme="minorEastAsia" w:eastAsiaTheme="minorEastAsia" w:hAnsiTheme="minorEastAsia" w:hint="eastAsia"/>
                <w:sz w:val="21"/>
                <w:szCs w:val="21"/>
              </w:rPr>
              <w:t>显示器</w:t>
            </w:r>
          </w:p>
        </w:tc>
        <w:tc>
          <w:tcPr>
            <w:tcW w:w="3242" w:type="pct"/>
          </w:tcPr>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分辨率</w:t>
            </w:r>
            <w:r w:rsidRPr="00D10636">
              <w:rPr>
                <w:rFonts w:asciiTheme="minorEastAsia" w:eastAsiaTheme="minorEastAsia" w:hAnsiTheme="minorEastAsia"/>
                <w:sz w:val="21"/>
                <w:szCs w:val="21"/>
                <w:lang w:bidi="ne-NP"/>
              </w:rPr>
              <w:t>1920*1080</w:t>
            </w:r>
            <w:r w:rsidRPr="00D10636">
              <w:rPr>
                <w:rFonts w:asciiTheme="minorEastAsia" w:eastAsiaTheme="minorEastAsia" w:hAnsiTheme="minorEastAsia" w:hint="eastAsia"/>
                <w:sz w:val="21"/>
                <w:szCs w:val="21"/>
                <w:lang w:bidi="ne-NP"/>
              </w:rPr>
              <w:t>及以上</w:t>
            </w:r>
          </w:p>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1 x HDMI 2.0</w:t>
            </w:r>
          </w:p>
          <w:p w:rsidR="0092191C" w:rsidRPr="00D10636" w:rsidRDefault="0092191C" w:rsidP="0092191C">
            <w:pPr>
              <w:pStyle w:val="af"/>
              <w:widowControl/>
              <w:numPr>
                <w:ilvl w:val="0"/>
                <w:numId w:val="9"/>
              </w:numPr>
              <w:topLinePunct/>
              <w:autoSpaceDE w:val="0"/>
              <w:adjustRightInd w:val="0"/>
              <w:spacing w:before="100" w:beforeAutospacing="1" w:after="100" w:afterAutospacing="1"/>
              <w:ind w:firstLineChars="0"/>
              <w:contextualSpacing/>
              <w:jc w:val="left"/>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1 x DisplayPort 1.2</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3</w:t>
            </w:r>
          </w:p>
        </w:tc>
        <w:tc>
          <w:tcPr>
            <w:tcW w:w="1185" w:type="pct"/>
            <w:vAlign w:val="center"/>
          </w:tcPr>
          <w:p w:rsidR="0092191C" w:rsidRPr="00D10636" w:rsidRDefault="0092191C" w:rsidP="003538F6">
            <w:pPr>
              <w:rPr>
                <w:rFonts w:asciiTheme="minorEastAsia" w:eastAsiaTheme="minorEastAsia" w:hAnsiTheme="minorEastAsia"/>
                <w:sz w:val="21"/>
                <w:szCs w:val="21"/>
              </w:rPr>
            </w:pPr>
            <w:r w:rsidRPr="00D10636">
              <w:rPr>
                <w:rFonts w:asciiTheme="minorEastAsia" w:eastAsiaTheme="minorEastAsia" w:hAnsiTheme="minorEastAsia"/>
                <w:sz w:val="21"/>
                <w:szCs w:val="21"/>
              </w:rPr>
              <w:t>虚拟仿真教学专用头戴式眼罩</w:t>
            </w:r>
          </w:p>
        </w:tc>
        <w:tc>
          <w:tcPr>
            <w:tcW w:w="3242" w:type="pct"/>
            <w:vAlign w:val="center"/>
          </w:tcPr>
          <w:p w:rsidR="0092191C" w:rsidRPr="00D10636" w:rsidRDefault="0092191C" w:rsidP="0092191C">
            <w:pPr>
              <w:pStyle w:val="af"/>
              <w:widowControl/>
              <w:numPr>
                <w:ilvl w:val="0"/>
                <w:numId w:val="10"/>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分辨率单眼：1080*1200</w:t>
            </w:r>
          </w:p>
          <w:p w:rsidR="0092191C" w:rsidRPr="00D10636" w:rsidRDefault="0092191C" w:rsidP="0092191C">
            <w:pPr>
              <w:pStyle w:val="af"/>
              <w:widowControl/>
              <w:numPr>
                <w:ilvl w:val="0"/>
                <w:numId w:val="10"/>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刷新率90</w:t>
            </w:r>
            <w:r w:rsidRPr="00D10636">
              <w:rPr>
                <w:rFonts w:asciiTheme="minorEastAsia" w:eastAsiaTheme="minorEastAsia" w:hAnsiTheme="minorEastAsia" w:hint="eastAsia"/>
                <w:sz w:val="21"/>
                <w:szCs w:val="21"/>
                <w:lang w:bidi="ne-NP"/>
              </w:rPr>
              <w:t>Hz</w:t>
            </w:r>
          </w:p>
        </w:tc>
      </w:tr>
      <w:tr w:rsidR="0092191C" w:rsidRPr="00D10636" w:rsidTr="0092191C">
        <w:tc>
          <w:tcPr>
            <w:tcW w:w="573" w:type="pct"/>
            <w:vAlign w:val="center"/>
          </w:tcPr>
          <w:p w:rsidR="0092191C" w:rsidRPr="00D10636" w:rsidRDefault="0092191C" w:rsidP="003538F6">
            <w:pPr>
              <w:jc w:val="center"/>
              <w:rPr>
                <w:sz w:val="21"/>
                <w:szCs w:val="21"/>
                <w:lang w:val="es-AR" w:bidi="ne-NP"/>
              </w:rPr>
            </w:pPr>
            <w:r w:rsidRPr="00D10636">
              <w:rPr>
                <w:rFonts w:hint="eastAsia"/>
                <w:sz w:val="21"/>
                <w:szCs w:val="21"/>
                <w:lang w:val="es-AR" w:bidi="ne-NP"/>
              </w:rPr>
              <w:t>4</w:t>
            </w:r>
          </w:p>
        </w:tc>
        <w:tc>
          <w:tcPr>
            <w:tcW w:w="1185" w:type="pct"/>
            <w:vAlign w:val="center"/>
          </w:tcPr>
          <w:p w:rsidR="0092191C" w:rsidRPr="00D10636" w:rsidRDefault="0092191C" w:rsidP="003538F6">
            <w:pPr>
              <w:rPr>
                <w:rFonts w:asciiTheme="minorEastAsia" w:eastAsiaTheme="minorEastAsia" w:hAnsiTheme="minorEastAsia"/>
                <w:sz w:val="21"/>
                <w:szCs w:val="21"/>
              </w:rPr>
            </w:pPr>
            <w:r w:rsidRPr="00D10636">
              <w:rPr>
                <w:rFonts w:asciiTheme="minorEastAsia" w:eastAsiaTheme="minorEastAsia" w:hAnsiTheme="minorEastAsia"/>
                <w:sz w:val="21"/>
                <w:szCs w:val="21"/>
              </w:rPr>
              <w:t>虚拟仿真教学专用手柄及定位</w:t>
            </w:r>
            <w:r w:rsidRPr="00D10636">
              <w:rPr>
                <w:rFonts w:asciiTheme="minorEastAsia" w:eastAsiaTheme="minorEastAsia" w:hAnsiTheme="minorEastAsia" w:hint="eastAsia"/>
                <w:sz w:val="21"/>
                <w:szCs w:val="21"/>
              </w:rPr>
              <w:t>器</w:t>
            </w:r>
          </w:p>
        </w:tc>
        <w:tc>
          <w:tcPr>
            <w:tcW w:w="3242" w:type="pct"/>
            <w:vAlign w:val="center"/>
          </w:tcPr>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追踪精度0.1度</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sz w:val="21"/>
                <w:szCs w:val="21"/>
                <w:lang w:bidi="ne-NP"/>
              </w:rPr>
              <w:t>追踪位置：3.5</w:t>
            </w:r>
            <w:r w:rsidRPr="00D10636">
              <w:rPr>
                <w:rFonts w:asciiTheme="minorEastAsia" w:eastAsiaTheme="minorEastAsia" w:hAnsiTheme="minorEastAsia" w:hint="eastAsia"/>
                <w:sz w:val="21"/>
                <w:szCs w:val="21"/>
                <w:lang w:bidi="ne-NP"/>
              </w:rPr>
              <w:t>m</w:t>
            </w:r>
            <w:r w:rsidRPr="00D10636">
              <w:rPr>
                <w:rFonts w:asciiTheme="minorEastAsia" w:eastAsiaTheme="minorEastAsia" w:hAnsiTheme="minorEastAsia"/>
                <w:sz w:val="21"/>
                <w:szCs w:val="21"/>
                <w:lang w:bidi="ne-NP"/>
              </w:rPr>
              <w:t>*3.5m</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2</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x</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手柄</w:t>
            </w:r>
          </w:p>
          <w:p w:rsidR="0092191C" w:rsidRPr="00D10636" w:rsidRDefault="0092191C" w:rsidP="0092191C">
            <w:pPr>
              <w:pStyle w:val="af"/>
              <w:widowControl/>
              <w:numPr>
                <w:ilvl w:val="0"/>
                <w:numId w:val="11"/>
              </w:numPr>
              <w:topLinePunct/>
              <w:autoSpaceDE w:val="0"/>
              <w:adjustRightInd w:val="0"/>
              <w:spacing w:before="100" w:beforeAutospacing="1" w:after="100" w:afterAutospacing="1"/>
              <w:ind w:firstLineChars="0"/>
              <w:contextualSpacing/>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2</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x</w:t>
            </w:r>
            <w:r w:rsidRPr="00D10636">
              <w:rPr>
                <w:rFonts w:asciiTheme="minorEastAsia" w:eastAsiaTheme="minorEastAsia" w:hAnsiTheme="minorEastAsia"/>
                <w:sz w:val="21"/>
                <w:szCs w:val="21"/>
                <w:lang w:bidi="ne-NP"/>
              </w:rPr>
              <w:t xml:space="preserve"> </w:t>
            </w:r>
            <w:r w:rsidRPr="00D10636">
              <w:rPr>
                <w:rFonts w:asciiTheme="minorEastAsia" w:eastAsiaTheme="minorEastAsia" w:hAnsiTheme="minorEastAsia" w:hint="eastAsia"/>
                <w:sz w:val="21"/>
                <w:szCs w:val="21"/>
                <w:lang w:bidi="ne-NP"/>
              </w:rPr>
              <w:t>定位器</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EC61D2">
        <w:rPr>
          <w:rFonts w:asciiTheme="minorEastAsia" w:hAnsiTheme="minorEastAsia" w:cs="Times New Roman" w:hint="eastAsia"/>
          <w:kern w:val="0"/>
          <w:sz w:val="24"/>
          <w:szCs w:val="24"/>
          <w:u w:val="single"/>
        </w:rPr>
        <w:t>2</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5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8" w:name="_Toc240432230"/>
      <w:bookmarkStart w:id="9" w:name="_Toc285612601"/>
      <w:bookmarkStart w:id="10" w:name="_Toc390713968"/>
      <w:bookmarkStart w:id="11" w:name="_Toc435540980"/>
      <w:bookmarkStart w:id="12"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8"/>
      <w:bookmarkEnd w:id="9"/>
      <w:bookmarkEnd w:id="10"/>
      <w:bookmarkEnd w:id="11"/>
      <w:bookmarkEnd w:id="12"/>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bookmarkStart w:id="13" w:name="_GoBack"/>
      <w:bookmarkEnd w:id="13"/>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D217C"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sidRPr="00275A3E">
              <w:rPr>
                <w:rFonts w:asciiTheme="majorEastAsia" w:eastAsiaTheme="majorEastAsia" w:hAnsiTheme="majorEastAsia" w:hint="eastAsia"/>
                <w:sz w:val="21"/>
                <w:szCs w:val="21"/>
              </w:rPr>
              <w:t>制造商具有CMMI5认证证书的得1分，提供CMMI4认证证书的得0.7分，CMMI4以下得0.4分,没有得0分。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F0650" w:rsidRPr="00AB4A4E" w:rsidTr="00222099">
        <w:trPr>
          <w:trHeight w:val="1800"/>
        </w:trPr>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r>
      <w:tr w:rsidR="004F0650" w:rsidRPr="00AB4A4E" w:rsidTr="00222099">
        <w:trPr>
          <w:trHeight w:val="2208"/>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732"/>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8B40F1">
        <w:trPr>
          <w:trHeight w:val="364"/>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4F0650" w:rsidRPr="007B2A7F" w:rsidRDefault="004F0650"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4.产品配置不齐全，“产品技术性能指标参数满足偏离情况”总得分为0分。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3D363B" w:rsidRDefault="00891390" w:rsidP="00950B3E">
            <w:pPr>
              <w:adjustRightInd w:val="0"/>
              <w:snapToGrid w:val="0"/>
              <w:spacing w:line="440" w:lineRule="exact"/>
              <w:rPr>
                <w:rFonts w:asciiTheme="majorEastAsia" w:eastAsiaTheme="majorEastAsia" w:hAnsiTheme="majorEastAsia"/>
                <w:sz w:val="21"/>
                <w:szCs w:val="21"/>
              </w:rPr>
            </w:pPr>
            <w:r>
              <w:rPr>
                <w:rFonts w:asciiTheme="minorEastAsia" w:eastAsiaTheme="minorEastAsia" w:hAnsiTheme="minorEastAsia" w:hint="eastAsia"/>
                <w:sz w:val="21"/>
                <w:szCs w:val="21"/>
              </w:rPr>
              <w:t>系统架构：</w:t>
            </w:r>
            <w:r w:rsidR="00DF7012">
              <w:rPr>
                <w:rFonts w:asciiTheme="minorEastAsia" w:eastAsiaTheme="minorEastAsia" w:hAnsiTheme="minorEastAsia" w:hint="eastAsia"/>
                <w:sz w:val="21"/>
                <w:szCs w:val="21"/>
              </w:rPr>
              <w:t>网络</w:t>
            </w:r>
            <w:r w:rsidR="00DF7012" w:rsidRPr="00D10636">
              <w:rPr>
                <w:rFonts w:asciiTheme="minorEastAsia" w:eastAsiaTheme="minorEastAsia" w:hAnsiTheme="minorEastAsia" w:hint="eastAsia"/>
                <w:sz w:val="21"/>
                <w:szCs w:val="21"/>
              </w:rPr>
              <w:t>版软件</w:t>
            </w:r>
            <w:r w:rsidR="00DF7012">
              <w:rPr>
                <w:rFonts w:asciiTheme="minorEastAsia" w:eastAsiaTheme="minorEastAsia" w:hAnsiTheme="minorEastAsia" w:hint="eastAsia"/>
                <w:sz w:val="21"/>
                <w:szCs w:val="21"/>
              </w:rPr>
              <w:t>，</w:t>
            </w:r>
            <w:r w:rsidR="00DF7012" w:rsidRPr="00D10636">
              <w:rPr>
                <w:rFonts w:asciiTheme="minorEastAsia" w:eastAsiaTheme="minorEastAsia" w:hAnsiTheme="minorEastAsia" w:hint="eastAsia"/>
                <w:sz w:val="21"/>
                <w:szCs w:val="21"/>
              </w:rPr>
              <w:t>可与院内PACS对接，通过病人ID等关键词调取PACS系统服务器内影像数据</w:t>
            </w:r>
            <w:r w:rsidR="00DF7012">
              <w:rPr>
                <w:rFonts w:asciiTheme="minorEastAsia" w:eastAsiaTheme="minorEastAsia" w:hAnsiTheme="minorEastAsia" w:hint="eastAsia"/>
                <w:sz w:val="21"/>
                <w:szCs w:val="21"/>
              </w:rPr>
              <w:t>，</w:t>
            </w:r>
            <w:r w:rsidR="00DF7012" w:rsidRPr="00D10636">
              <w:rPr>
                <w:rFonts w:asciiTheme="minorEastAsia" w:eastAsiaTheme="minorEastAsia" w:hAnsiTheme="minorEastAsia" w:hint="eastAsia"/>
                <w:sz w:val="21"/>
                <w:szCs w:val="21"/>
              </w:rPr>
              <w:t>可通过本地文件导入数据到系统</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DF7012" w:rsidRDefault="00DF7012" w:rsidP="00DF7012">
            <w:pPr>
              <w:adjustRightInd w:val="0"/>
              <w:snapToGrid w:val="0"/>
              <w:spacing w:line="440" w:lineRule="exact"/>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支持患者信息的显示：</w:t>
            </w:r>
            <w:r w:rsidRPr="00DF7012">
              <w:rPr>
                <w:rFonts w:asciiTheme="minorEastAsia" w:eastAsiaTheme="minorEastAsia" w:hAnsiTheme="minorEastAsia" w:hint="eastAsia"/>
                <w:sz w:val="21"/>
                <w:szCs w:val="21"/>
              </w:rPr>
              <w:t>显示患者的姓名、</w:t>
            </w:r>
            <w:r w:rsidRPr="00DF7012">
              <w:rPr>
                <w:rFonts w:asciiTheme="minorEastAsia" w:eastAsiaTheme="minorEastAsia" w:hAnsiTheme="minorEastAsia"/>
                <w:sz w:val="21"/>
                <w:szCs w:val="21"/>
              </w:rPr>
              <w:t>ID、年龄、性别、</w:t>
            </w:r>
            <w:r w:rsidRPr="00DF7012">
              <w:rPr>
                <w:rFonts w:asciiTheme="minorEastAsia" w:eastAsiaTheme="minorEastAsia" w:hAnsiTheme="minorEastAsia" w:hint="eastAsia"/>
                <w:sz w:val="21"/>
                <w:szCs w:val="21"/>
              </w:rPr>
              <w:t>检查机构</w:t>
            </w:r>
            <w:r w:rsidRPr="00DF7012">
              <w:rPr>
                <w:rFonts w:asciiTheme="minorEastAsia" w:eastAsiaTheme="minorEastAsia" w:hAnsiTheme="minorEastAsia"/>
                <w:sz w:val="21"/>
                <w:szCs w:val="21"/>
              </w:rPr>
              <w:t>信息</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jc w:val="lef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支持患者查询；支持未进行3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重建患者删除</w:t>
            </w:r>
            <w:r w:rsidRPr="00D10636">
              <w:rPr>
                <w:rFonts w:asciiTheme="minorEastAsia" w:eastAsiaTheme="minorEastAsia" w:hAnsiTheme="minorEastAsia"/>
                <w:sz w:val="21"/>
                <w:szCs w:val="21"/>
              </w:rPr>
              <w:t>；</w:t>
            </w:r>
            <w:r w:rsidRPr="00D10636">
              <w:rPr>
                <w:rFonts w:asciiTheme="minorEastAsia" w:eastAsiaTheme="minorEastAsia" w:hAnsiTheme="minorEastAsia" w:hint="eastAsia"/>
                <w:sz w:val="21"/>
                <w:szCs w:val="21"/>
              </w:rPr>
              <w:t>支持</w:t>
            </w:r>
            <w:r w:rsidRPr="00D10636">
              <w:rPr>
                <w:rFonts w:asciiTheme="minorEastAsia" w:eastAsiaTheme="minorEastAsia" w:hAnsiTheme="minorEastAsia"/>
                <w:sz w:val="21"/>
                <w:szCs w:val="21"/>
              </w:rPr>
              <w:t>患者的选择</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支持患者检查序列信息的显示：显示检查</w:t>
            </w:r>
            <w:r w:rsidRPr="00D10636">
              <w:rPr>
                <w:rFonts w:asciiTheme="minorEastAsia" w:eastAsiaTheme="minorEastAsia" w:hAnsiTheme="minorEastAsia"/>
                <w:sz w:val="21"/>
                <w:szCs w:val="21"/>
              </w:rPr>
              <w:t>ID、检查时间、序列号、序列描述、检查方式、层厚、序列名称、AI重建序列信息</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支持患者检查序列的查询、未进行</w:t>
            </w:r>
            <w:r w:rsidRPr="00D10636">
              <w:rPr>
                <w:rFonts w:asciiTheme="minorEastAsia" w:eastAsiaTheme="minorEastAsia" w:hAnsiTheme="minorEastAsia"/>
                <w:sz w:val="21"/>
                <w:szCs w:val="21"/>
              </w:rPr>
              <w:t>3D</w:t>
            </w:r>
            <w:r w:rsidRPr="00D10636">
              <w:rPr>
                <w:rFonts w:asciiTheme="minorEastAsia" w:eastAsiaTheme="minorEastAsia" w:hAnsiTheme="minorEastAsia" w:hint="eastAsia"/>
                <w:sz w:val="21"/>
                <w:szCs w:val="21"/>
              </w:rPr>
              <w:t>重建序列的删除、支持序列的选择</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支持本地数据导入</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支持PACS推送数据导入</w:t>
            </w:r>
          </w:p>
        </w:tc>
        <w:tc>
          <w:tcPr>
            <w:tcW w:w="708" w:type="dxa"/>
            <w:vAlign w:val="center"/>
            <w:hideMark/>
          </w:tcPr>
          <w:p w:rsidR="004F0650" w:rsidRPr="00030B2C" w:rsidRDefault="00030B2C" w:rsidP="00950B3E">
            <w:pPr>
              <w:adjustRightInd w:val="0"/>
              <w:snapToGrid w:val="0"/>
              <w:spacing w:line="440" w:lineRule="exact"/>
              <w:jc w:val="center"/>
              <w:rPr>
                <w:rFonts w:asciiTheme="minorEastAsia" w:hAnsiTheme="minorEastAsia"/>
                <w:szCs w:val="21"/>
              </w:rPr>
            </w:pPr>
            <w:r w:rsidRPr="00030B2C">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950B3E">
            <w:pPr>
              <w:adjustRightInd w:val="0"/>
              <w:snapToGrid w:val="0"/>
              <w:spacing w:line="440" w:lineRule="exact"/>
              <w:rPr>
                <w:rFonts w:asciiTheme="minorEastAsia" w:eastAsiaTheme="minorEastAsia" w:hAnsiTheme="minorEastAsia"/>
                <w:sz w:val="21"/>
                <w:szCs w:val="21"/>
              </w:rPr>
            </w:pPr>
            <w:r w:rsidRPr="00DF7012">
              <w:rPr>
                <w:rFonts w:asciiTheme="minorEastAsia" w:eastAsiaTheme="minorEastAsia" w:hAnsiTheme="minorEastAsia" w:hint="eastAsia"/>
                <w:sz w:val="21"/>
                <w:szCs w:val="21"/>
              </w:rPr>
              <w:t>支持</w:t>
            </w:r>
            <w:r w:rsidRPr="00D10636">
              <w:rPr>
                <w:rFonts w:asciiTheme="minorEastAsia" w:eastAsiaTheme="minorEastAsia" w:hAnsiTheme="minorEastAsia" w:hint="eastAsia"/>
                <w:sz w:val="21"/>
                <w:szCs w:val="21"/>
              </w:rPr>
              <w:t>序列图像的阅览（放大、缩小、适合窗口、调整窗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、翻页、标尺测量）、序列名称的命名、</w:t>
            </w:r>
            <w:r w:rsidRPr="00D10636">
              <w:rPr>
                <w:rFonts w:asciiTheme="minorEastAsia" w:eastAsiaTheme="minorEastAsia" w:hAnsiTheme="minorEastAsia"/>
                <w:sz w:val="21"/>
                <w:szCs w:val="21"/>
              </w:rPr>
              <w:t>AI智能重建序列的指定</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950B3E">
            <w:pPr>
              <w:adjustRightInd w:val="0"/>
              <w:snapToGrid w:val="0"/>
              <w:spacing w:line="440" w:lineRule="exact"/>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支持历史结果的选择查看：可选择不同保存日期的历史结果，切换到</w:t>
            </w:r>
            <w:r w:rsidRPr="00D10636">
              <w:rPr>
                <w:rFonts w:asciiTheme="minorEastAsia" w:eastAsiaTheme="minorEastAsia" w:hAnsiTheme="minorEastAsia"/>
                <w:sz w:val="21"/>
                <w:szCs w:val="21"/>
              </w:rPr>
              <w:t>3D重建进行查看</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D10636">
              <w:rPr>
                <w:rFonts w:asciiTheme="minorEastAsia" w:eastAsiaTheme="minorEastAsia" w:hAnsiTheme="minorEastAsia" w:hint="eastAsia"/>
                <w:sz w:val="21"/>
                <w:szCs w:val="21"/>
              </w:rPr>
              <w:t>A</w:t>
            </w:r>
            <w:r w:rsidRPr="00D10636">
              <w:rPr>
                <w:rFonts w:asciiTheme="minorEastAsia" w:eastAsiaTheme="minorEastAsia" w:hAnsiTheme="minorEastAsia"/>
                <w:sz w:val="21"/>
                <w:szCs w:val="21"/>
              </w:rPr>
              <w:t>I</w:t>
            </w:r>
            <w:r w:rsidRPr="00D10636">
              <w:rPr>
                <w:rFonts w:asciiTheme="minorEastAsia" w:eastAsiaTheme="minorEastAsia" w:hAnsiTheme="minorEastAsia" w:hint="eastAsia"/>
                <w:sz w:val="21"/>
                <w:szCs w:val="21"/>
              </w:rPr>
              <w:t>自动融合配准</w:t>
            </w:r>
            <w:r>
              <w:rPr>
                <w:rFonts w:asciiTheme="minorEastAsia" w:eastAsiaTheme="minorEastAsia" w:hAnsiTheme="minorEastAsia" w:hint="eastAsia"/>
                <w:sz w:val="21"/>
                <w:szCs w:val="21"/>
              </w:rPr>
              <w:t>：</w:t>
            </w:r>
            <w:r w:rsidRPr="00DF7012">
              <w:rPr>
                <w:rFonts w:asciiTheme="minorEastAsia" w:eastAsiaTheme="minorEastAsia" w:hAnsiTheme="minorEastAsia" w:hint="eastAsia"/>
                <w:sz w:val="21"/>
                <w:szCs w:val="21"/>
              </w:rPr>
              <w:t>实现多模态CT、MR影像自动融合配准</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w:t>
            </w:r>
            <w:r w:rsidRPr="00D10636">
              <w:rPr>
                <w:rFonts w:hint="eastAsia"/>
                <w:sz w:val="21"/>
                <w:szCs w:val="21"/>
              </w:rPr>
              <w:t>CT</w:t>
            </w:r>
            <w:r w:rsidRPr="00D10636">
              <w:rPr>
                <w:rFonts w:hint="eastAsia"/>
                <w:sz w:val="21"/>
                <w:szCs w:val="21"/>
              </w:rPr>
              <w:t>、</w:t>
            </w:r>
            <w:r w:rsidRPr="00D10636">
              <w:rPr>
                <w:rFonts w:hint="eastAsia"/>
                <w:sz w:val="21"/>
                <w:szCs w:val="21"/>
              </w:rPr>
              <w:t>MR</w:t>
            </w:r>
            <w:r w:rsidRPr="00D10636">
              <w:rPr>
                <w:rFonts w:asciiTheme="minorEastAsia" w:eastAsiaTheme="minorEastAsia" w:hAnsiTheme="minorEastAsia" w:hint="eastAsia"/>
                <w:sz w:val="21"/>
                <w:szCs w:val="21"/>
              </w:rPr>
              <w:t>图像的手动配准</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支持手动配准操作的重置，支持手动配准操作的保存</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支持配准基准图像和待配准图像的同窗口对照显示；支持自动配准完成，配准图像结果的显示</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DF7012" w:rsidP="00950B3E">
            <w:pPr>
              <w:adjustRightInd w:val="0"/>
              <w:snapToGrid w:val="0"/>
              <w:spacing w:line="440" w:lineRule="exact"/>
              <w:rPr>
                <w:rFonts w:asciiTheme="majorEastAsia" w:eastAsiaTheme="majorEastAsia" w:hAnsiTheme="majorEastAsia"/>
                <w:sz w:val="21"/>
                <w:szCs w:val="21"/>
              </w:rPr>
            </w:pPr>
            <w:r w:rsidRPr="00D10636">
              <w:rPr>
                <w:rFonts w:asciiTheme="minorEastAsia" w:eastAsiaTheme="minorEastAsia" w:hAnsiTheme="minorEastAsia" w:hint="eastAsia"/>
                <w:sz w:val="21"/>
                <w:szCs w:val="21"/>
              </w:rPr>
              <w:t>支持二维图像的缩放、移动、适合窗口、调整窗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、翻页、测量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3D363B">
              <w:rPr>
                <w:rFonts w:ascii="宋体" w:hAnsi="宋体" w:cs="宋体" w:hint="eastAsia"/>
                <w:sz w:val="21"/>
                <w:szCs w:val="21"/>
              </w:rPr>
              <w:t>★</w:t>
            </w:r>
            <w:r w:rsidRPr="00D10636">
              <w:rPr>
                <w:rFonts w:hint="eastAsia"/>
                <w:bCs/>
                <w:sz w:val="21"/>
                <w:szCs w:val="21"/>
              </w:rPr>
              <w:t>AI</w:t>
            </w:r>
            <w:r w:rsidRPr="00D10636">
              <w:rPr>
                <w:rFonts w:hint="eastAsia"/>
                <w:bCs/>
                <w:sz w:val="21"/>
                <w:szCs w:val="21"/>
              </w:rPr>
              <w:t>智能分割重建</w:t>
            </w:r>
            <w:r>
              <w:rPr>
                <w:rFonts w:asciiTheme="minorEastAsia" w:eastAsiaTheme="minorEastAsia" w:hAnsiTheme="minorEastAsia" w:hint="eastAsia"/>
                <w:sz w:val="21"/>
                <w:szCs w:val="21"/>
              </w:rPr>
              <w:t>：</w:t>
            </w:r>
            <w:r w:rsidRPr="00D10636">
              <w:rPr>
                <w:rFonts w:hint="eastAsia"/>
                <w:sz w:val="21"/>
                <w:szCs w:val="21"/>
              </w:rPr>
              <w:t>AI</w:t>
            </w:r>
            <w:r w:rsidRPr="00D10636">
              <w:rPr>
                <w:rFonts w:hint="eastAsia"/>
                <w:sz w:val="21"/>
                <w:szCs w:val="21"/>
              </w:rPr>
              <w:t>智能自动分割并重建肿瘤、锥体束、血管（动脉、静脉）、脑表面</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2.4</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支持A</w:t>
            </w:r>
            <w:r w:rsidRPr="00D10636">
              <w:rPr>
                <w:rFonts w:asciiTheme="minorEastAsia" w:eastAsiaTheme="minorEastAsia" w:hAnsiTheme="minorEastAsia"/>
                <w:sz w:val="21"/>
                <w:szCs w:val="21"/>
              </w:rPr>
              <w:t>I</w:t>
            </w:r>
            <w:r w:rsidRPr="00D10636">
              <w:rPr>
                <w:rFonts w:asciiTheme="minorEastAsia" w:eastAsiaTheme="minorEastAsia" w:hAnsiTheme="minorEastAsia" w:hint="eastAsia"/>
                <w:sz w:val="21"/>
                <w:szCs w:val="21"/>
              </w:rPr>
              <w:t>智能重建结果的显示及修正</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支持组织器官 手动重建及重建结果的修正：可重建 肿瘤、血管、纤维束、脑表面及新增加需要重建的组织器官</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DF7012" w:rsidRPr="00D10636"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图像显示区：</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支持多种窗口布局的切换；</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支持二维图像的缩放、移动、适合窗口、调整窗</w:t>
            </w:r>
            <w:proofErr w:type="gramStart"/>
            <w:r w:rsidRPr="00D10636">
              <w:rPr>
                <w:rFonts w:asciiTheme="minorEastAsia" w:eastAsiaTheme="minorEastAsia" w:hAnsiTheme="minorEastAsia" w:hint="eastAsia"/>
                <w:sz w:val="21"/>
                <w:szCs w:val="21"/>
              </w:rPr>
              <w:t>宽窗位</w:t>
            </w:r>
            <w:proofErr w:type="gramEnd"/>
            <w:r w:rsidRPr="00D10636">
              <w:rPr>
                <w:rFonts w:asciiTheme="minorEastAsia" w:eastAsiaTheme="minorEastAsia" w:hAnsiTheme="minorEastAsia" w:hint="eastAsia"/>
                <w:sz w:val="21"/>
                <w:szCs w:val="21"/>
              </w:rPr>
              <w:t>、翻页、测量；</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支持二维图像（</w:t>
            </w:r>
            <w:proofErr w:type="gramStart"/>
            <w:r w:rsidRPr="00D10636">
              <w:rPr>
                <w:rFonts w:asciiTheme="minorEastAsia" w:eastAsiaTheme="minorEastAsia" w:hAnsiTheme="minorEastAsia" w:hint="eastAsia"/>
                <w:sz w:val="21"/>
                <w:szCs w:val="21"/>
              </w:rPr>
              <w:t>轴状面</w:t>
            </w:r>
            <w:proofErr w:type="gramEnd"/>
            <w:r w:rsidRPr="00D10636">
              <w:rPr>
                <w:rFonts w:asciiTheme="minorEastAsia" w:eastAsiaTheme="minorEastAsia" w:hAnsiTheme="minorEastAsia" w:hint="eastAsia"/>
                <w:sz w:val="21"/>
                <w:szCs w:val="21"/>
              </w:rPr>
              <w:t>、</w:t>
            </w:r>
            <w:proofErr w:type="gramStart"/>
            <w:r w:rsidRPr="00D10636">
              <w:rPr>
                <w:rFonts w:asciiTheme="minorEastAsia" w:eastAsiaTheme="minorEastAsia" w:hAnsiTheme="minorEastAsia" w:hint="eastAsia"/>
                <w:sz w:val="21"/>
                <w:szCs w:val="21"/>
              </w:rPr>
              <w:t>矢</w:t>
            </w:r>
            <w:proofErr w:type="gramEnd"/>
            <w:r w:rsidRPr="00D10636">
              <w:rPr>
                <w:rFonts w:asciiTheme="minorEastAsia" w:eastAsiaTheme="minorEastAsia" w:hAnsiTheme="minorEastAsia" w:hint="eastAsia"/>
                <w:sz w:val="21"/>
                <w:szCs w:val="21"/>
              </w:rPr>
              <w:t>状面、冠状面）在三维视窗的显隐；</w:t>
            </w:r>
          </w:p>
          <w:p w:rsidR="00DF7012" w:rsidRPr="00D10636" w:rsidRDefault="00DF7012" w:rsidP="00DF7012">
            <w:pPr>
              <w:spacing w:before="100" w:beforeAutospacing="1" w:after="100" w:afterAutospacing="1"/>
              <w:ind w:firstLineChars="150" w:firstLine="30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支持三维图像的旋转、摆动、置中、标尺测量；</w:t>
            </w:r>
          </w:p>
          <w:p w:rsidR="00275A3E" w:rsidRPr="00AF7E11" w:rsidRDefault="00DF7012" w:rsidP="00DF7012">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lastRenderedPageBreak/>
              <w:t xml:space="preserve">支持三维视窗 </w:t>
            </w:r>
            <w:r w:rsidRPr="00D10636">
              <w:rPr>
                <w:rFonts w:asciiTheme="minorEastAsia" w:eastAsiaTheme="minorEastAsia" w:hAnsiTheme="minorEastAsia"/>
                <w:sz w:val="21"/>
                <w:szCs w:val="21"/>
              </w:rPr>
              <w:t>3D</w:t>
            </w:r>
            <w:r w:rsidRPr="00D10636">
              <w:rPr>
                <w:rFonts w:asciiTheme="minorEastAsia" w:eastAsiaTheme="minorEastAsia" w:hAnsiTheme="minorEastAsia" w:hint="eastAsia"/>
                <w:sz w:val="21"/>
                <w:szCs w:val="21"/>
              </w:rPr>
              <w:t>立方体及轴标签的显隐、3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方向标识的选择、支持视窗透视/正交方式的切换、支持视窗背景颜色的选择</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支持三维模型显示/隐藏、调整颜色、调整透明度</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支持重建三维模型的分割图层，在二维图像上的显隐</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DF7012">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支持二维三维图像映射</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支持操作的撤销及恢复</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AF7E11" w:rsidRDefault="00DF7012" w:rsidP="00950B3E">
            <w:pPr>
              <w:adjustRightInd w:val="0"/>
              <w:snapToGrid w:val="0"/>
              <w:spacing w:line="440" w:lineRule="exact"/>
              <w:rPr>
                <w:rFonts w:asciiTheme="majorEastAsia" w:eastAsiaTheme="majorEastAsia" w:hAnsiTheme="majorEastAsia"/>
                <w:szCs w:val="21"/>
              </w:rPr>
            </w:pPr>
            <w:r w:rsidRPr="00D10636">
              <w:rPr>
                <w:rFonts w:asciiTheme="minorEastAsia" w:eastAsiaTheme="minorEastAsia" w:hAnsiTheme="minorEastAsia" w:hint="eastAsia"/>
                <w:sz w:val="21"/>
                <w:szCs w:val="21"/>
              </w:rPr>
              <w:t>支持重置</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spacing w:before="100" w:beforeAutospacing="1" w:after="100" w:afterAutospacing="1"/>
              <w:contextualSpacing/>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支持结果保存；支持一个患者多个结果保存，支持已保存历史结果的修正</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DF7012" w:rsidRDefault="00DF7012" w:rsidP="00DF7012">
            <w:pPr>
              <w:rPr>
                <w:rFonts w:asciiTheme="minorEastAsia" w:eastAsiaTheme="minorEastAsia" w:hAnsiTheme="minorEastAsia"/>
                <w:sz w:val="21"/>
                <w:szCs w:val="21"/>
              </w:rPr>
            </w:pPr>
            <w:r w:rsidRPr="00D10636">
              <w:rPr>
                <w:rFonts w:asciiTheme="minorEastAsia" w:eastAsiaTheme="minorEastAsia" w:hAnsiTheme="minorEastAsia" w:hint="eastAsia"/>
                <w:sz w:val="21"/>
                <w:szCs w:val="21"/>
              </w:rPr>
              <w:t>支持3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打印</w:t>
            </w:r>
            <w:r>
              <w:rPr>
                <w:rFonts w:asciiTheme="minorEastAsia" w:eastAsiaTheme="minorEastAsia" w:hAnsiTheme="minorEastAsia" w:hint="eastAsia"/>
                <w:sz w:val="21"/>
                <w:szCs w:val="21"/>
              </w:rPr>
              <w:t>，</w:t>
            </w:r>
            <w:r w:rsidRPr="00D10636">
              <w:rPr>
                <w:rFonts w:asciiTheme="minorEastAsia" w:eastAsiaTheme="minorEastAsia" w:hAnsiTheme="minorEastAsia" w:hint="eastAsia"/>
                <w:sz w:val="21"/>
                <w:szCs w:val="21"/>
              </w:rPr>
              <w:t>重建三维模型，支持3</w:t>
            </w:r>
            <w:r w:rsidRPr="00D10636">
              <w:rPr>
                <w:rFonts w:asciiTheme="minorEastAsia" w:eastAsiaTheme="minorEastAsia" w:hAnsiTheme="minorEastAsia"/>
                <w:sz w:val="21"/>
                <w:szCs w:val="21"/>
              </w:rPr>
              <w:t>D</w:t>
            </w:r>
            <w:r w:rsidRPr="00D10636">
              <w:rPr>
                <w:rFonts w:asciiTheme="minorEastAsia" w:eastAsiaTheme="minorEastAsia" w:hAnsiTheme="minorEastAsia" w:hint="eastAsia"/>
                <w:sz w:val="21"/>
                <w:szCs w:val="21"/>
              </w:rPr>
              <w:t>打印</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275A3E" w:rsidRPr="00AB4A4E" w:rsidTr="00222099">
        <w:trPr>
          <w:trHeight w:val="330"/>
        </w:trPr>
        <w:tc>
          <w:tcPr>
            <w:tcW w:w="708" w:type="dxa"/>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75A3E" w:rsidRPr="00AB4A4E" w:rsidRDefault="00275A3E" w:rsidP="00895983">
            <w:pPr>
              <w:adjustRightInd w:val="0"/>
              <w:snapToGrid w:val="0"/>
              <w:spacing w:line="440" w:lineRule="exact"/>
              <w:jc w:val="center"/>
              <w:rPr>
                <w:rFonts w:asciiTheme="minorEastAsia" w:hAnsiTheme="minorEastAsia"/>
                <w:szCs w:val="21"/>
              </w:rPr>
            </w:pPr>
          </w:p>
        </w:tc>
        <w:tc>
          <w:tcPr>
            <w:tcW w:w="6946" w:type="dxa"/>
            <w:noWrap/>
            <w:hideMark/>
          </w:tcPr>
          <w:p w:rsidR="00275A3E" w:rsidRPr="002C6808" w:rsidRDefault="002C6808" w:rsidP="002C6808">
            <w:pPr>
              <w:rPr>
                <w:rFonts w:asciiTheme="minorEastAsia" w:eastAsiaTheme="minorEastAsia" w:hAnsiTheme="minorEastAsia"/>
                <w:sz w:val="21"/>
                <w:szCs w:val="21"/>
                <w:lang w:bidi="ne-NP"/>
              </w:rPr>
            </w:pPr>
            <w:r w:rsidRPr="00D10636">
              <w:rPr>
                <w:rFonts w:asciiTheme="minorEastAsia" w:eastAsiaTheme="minorEastAsia" w:hAnsiTheme="minorEastAsia" w:hint="eastAsia"/>
                <w:sz w:val="21"/>
                <w:szCs w:val="21"/>
                <w:lang w:bidi="ne-NP"/>
              </w:rPr>
              <w:t>手术室场景</w:t>
            </w:r>
            <w:r>
              <w:rPr>
                <w:rFonts w:asciiTheme="minorEastAsia" w:eastAsiaTheme="minorEastAsia" w:hAnsiTheme="minorEastAsia" w:hint="eastAsia"/>
                <w:sz w:val="21"/>
                <w:szCs w:val="21"/>
                <w:lang w:bidi="ne-NP"/>
              </w:rPr>
              <w:t>：</w:t>
            </w:r>
            <w:r w:rsidRPr="00D10636">
              <w:rPr>
                <w:rFonts w:asciiTheme="minorEastAsia" w:eastAsiaTheme="minorEastAsia" w:hAnsiTheme="minorEastAsia" w:hint="eastAsia"/>
                <w:sz w:val="21"/>
                <w:szCs w:val="21"/>
                <w:lang w:bidi="ne-NP"/>
              </w:rPr>
              <w:t>虚拟展示手术室场景，通过</w:t>
            </w:r>
            <w:r w:rsidRPr="00D10636">
              <w:rPr>
                <w:rFonts w:asciiTheme="minorEastAsia" w:eastAsiaTheme="minorEastAsia" w:hAnsiTheme="minorEastAsia"/>
                <w:sz w:val="21"/>
                <w:szCs w:val="21"/>
                <w:lang w:bidi="ne-NP"/>
              </w:rPr>
              <w:t>VR技术实现沉浸式体验</w:t>
            </w:r>
          </w:p>
        </w:tc>
        <w:tc>
          <w:tcPr>
            <w:tcW w:w="708" w:type="dxa"/>
            <w:vAlign w:val="center"/>
            <w:hideMark/>
          </w:tcPr>
          <w:p w:rsidR="00275A3E"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rPr>
                <w:sz w:val="21"/>
                <w:szCs w:val="21"/>
              </w:rPr>
            </w:pPr>
            <w:r w:rsidRPr="00D10636">
              <w:rPr>
                <w:rFonts w:asciiTheme="minorEastAsia" w:eastAsiaTheme="minorEastAsia" w:hAnsiTheme="minorEastAsia" w:hint="eastAsia"/>
                <w:sz w:val="21"/>
                <w:szCs w:val="21"/>
                <w:lang w:bidi="ne-NP"/>
              </w:rPr>
              <w:t>虚拟手术床及人体</w:t>
            </w:r>
            <w:r>
              <w:rPr>
                <w:rFonts w:hint="eastAsia"/>
                <w:sz w:val="21"/>
                <w:szCs w:val="21"/>
              </w:rPr>
              <w:t>：</w:t>
            </w:r>
            <w:r w:rsidRPr="00D10636">
              <w:rPr>
                <w:rFonts w:asciiTheme="minorEastAsia" w:eastAsiaTheme="minorEastAsia" w:hAnsiTheme="minorEastAsia"/>
                <w:sz w:val="21"/>
                <w:szCs w:val="21"/>
                <w:lang w:bidi="ne-NP"/>
              </w:rPr>
              <w:t>VR场景中展示两套手术床及半透明人体，可同时展示两套病案以作对比分析</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rPr>
                <w:rFonts w:ascii="等线" w:eastAsia="等线" w:hAnsi="等线"/>
                <w:sz w:val="21"/>
                <w:szCs w:val="21"/>
              </w:rPr>
            </w:pPr>
            <w:r w:rsidRPr="002C6808">
              <w:rPr>
                <w:rFonts w:asciiTheme="minorEastAsia" w:eastAsiaTheme="minorEastAsia" w:hAnsiTheme="minorEastAsia" w:hint="eastAsia"/>
                <w:sz w:val="21"/>
                <w:szCs w:val="21"/>
                <w:lang w:bidi="ne-NP"/>
              </w:rPr>
              <w:t>断层图像屏幕：</w:t>
            </w:r>
            <w:r w:rsidRPr="002C6808">
              <w:rPr>
                <w:rFonts w:asciiTheme="minorEastAsia" w:eastAsiaTheme="minorEastAsia" w:hAnsiTheme="minorEastAsia"/>
                <w:sz w:val="21"/>
                <w:szCs w:val="21"/>
                <w:lang w:bidi="ne-NP"/>
              </w:rPr>
              <w:t>VR场景中展示真实病案影像断层图像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Cs w:val="21"/>
                <w:lang w:bidi="ne-NP"/>
              </w:rPr>
            </w:pPr>
            <w:r w:rsidRPr="002C6808">
              <w:rPr>
                <w:rFonts w:asciiTheme="minorEastAsia" w:eastAsiaTheme="minorEastAsia" w:hAnsiTheme="minorEastAsia" w:hint="eastAsia"/>
                <w:sz w:val="21"/>
                <w:szCs w:val="21"/>
                <w:lang w:bidi="ne-NP"/>
              </w:rPr>
              <w:t>互动操作屏幕：</w:t>
            </w:r>
            <w:r w:rsidRPr="00D10636">
              <w:rPr>
                <w:rFonts w:asciiTheme="minorEastAsia" w:eastAsiaTheme="minorEastAsia" w:hAnsiTheme="minorEastAsia"/>
                <w:sz w:val="21"/>
                <w:szCs w:val="21"/>
                <w:lang w:bidi="ne-NP"/>
              </w:rPr>
              <w:t>VR场景中真实互动的操作指示屏，实现三维模型实时自主多功能互动操作</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 w:val="21"/>
                <w:szCs w:val="21"/>
                <w:lang w:bidi="ne-NP"/>
              </w:rPr>
            </w:pPr>
            <w:r w:rsidRPr="002C6808">
              <w:rPr>
                <w:rFonts w:asciiTheme="minorEastAsia" w:eastAsiaTheme="minorEastAsia" w:hAnsiTheme="minorEastAsia" w:hint="eastAsia"/>
                <w:sz w:val="21"/>
                <w:szCs w:val="21"/>
                <w:lang w:bidi="ne-NP"/>
              </w:rPr>
              <w:t>模型旋转：通过</w:t>
            </w:r>
            <w:r w:rsidRPr="002C6808">
              <w:rPr>
                <w:rFonts w:asciiTheme="minorEastAsia" w:eastAsiaTheme="minorEastAsia" w:hAnsiTheme="minorEastAsia"/>
                <w:sz w:val="21"/>
                <w:szCs w:val="21"/>
                <w:lang w:bidi="ne-NP"/>
              </w:rPr>
              <w:t>VR手柄互动操作对病案模型进行任意方向旋转</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Cs w:val="21"/>
                <w:lang w:bidi="ne-NP"/>
              </w:rPr>
            </w:pPr>
            <w:r w:rsidRPr="002C6808">
              <w:rPr>
                <w:rFonts w:asciiTheme="minorEastAsia" w:eastAsiaTheme="minorEastAsia" w:hAnsiTheme="minorEastAsia" w:hint="eastAsia"/>
                <w:sz w:val="21"/>
                <w:szCs w:val="21"/>
                <w:lang w:bidi="ne-NP"/>
              </w:rPr>
              <w:t>模型扫描：</w:t>
            </w:r>
            <w:r w:rsidRPr="00D10636">
              <w:rPr>
                <w:rFonts w:asciiTheme="minorEastAsia" w:eastAsiaTheme="minorEastAsia" w:hAnsiTheme="minorEastAsia" w:hint="eastAsia"/>
                <w:sz w:val="21"/>
                <w:szCs w:val="21"/>
                <w:lang w:bidi="ne-NP"/>
              </w:rPr>
              <w:t>通过</w:t>
            </w:r>
            <w:r w:rsidRPr="00D10636">
              <w:rPr>
                <w:rFonts w:asciiTheme="minorEastAsia" w:eastAsiaTheme="minorEastAsia" w:hAnsiTheme="minorEastAsia"/>
                <w:sz w:val="21"/>
                <w:szCs w:val="21"/>
                <w:lang w:bidi="ne-NP"/>
              </w:rPr>
              <w:t>VR手柄互动对病案模型进行断层扫描，精确三维空间对应的影像断层图像将实时在断层图像屏幕上显示</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等线" w:hAnsi="等线"/>
                <w:sz w:val="21"/>
                <w:szCs w:val="21"/>
              </w:rPr>
            </w:pPr>
            <w:r w:rsidRPr="002C6808">
              <w:rPr>
                <w:rFonts w:asciiTheme="minorEastAsia" w:eastAsiaTheme="minorEastAsia" w:hAnsiTheme="minorEastAsia" w:hint="eastAsia"/>
                <w:sz w:val="21"/>
                <w:szCs w:val="21"/>
                <w:lang w:bidi="ne-NP"/>
              </w:rPr>
              <w:t>模型拾取：通过</w:t>
            </w:r>
            <w:r w:rsidRPr="002C6808">
              <w:rPr>
                <w:rFonts w:asciiTheme="minorEastAsia" w:eastAsiaTheme="minorEastAsia" w:hAnsiTheme="minorEastAsia"/>
                <w:sz w:val="21"/>
                <w:szCs w:val="21"/>
                <w:lang w:bidi="ne-NP"/>
              </w:rPr>
              <w:t>VR手柄互动操作可把病案子模型组合或单独拾取出来，以便观察分析</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widowControl/>
              <w:topLinePunct/>
              <w:autoSpaceDE w:val="0"/>
              <w:adjustRightInd w:val="0"/>
              <w:rPr>
                <w:rFonts w:asciiTheme="minorEastAsia" w:eastAsiaTheme="minorEastAsia" w:hAnsiTheme="minorEastAsia"/>
                <w:sz w:val="21"/>
                <w:szCs w:val="21"/>
                <w:lang w:bidi="ne-NP"/>
              </w:rPr>
            </w:pPr>
            <w:r w:rsidRPr="002C6808">
              <w:rPr>
                <w:rFonts w:asciiTheme="minorEastAsia" w:eastAsiaTheme="minorEastAsia" w:hAnsiTheme="minorEastAsia" w:hint="eastAsia"/>
                <w:sz w:val="21"/>
                <w:szCs w:val="21"/>
                <w:lang w:bidi="ne-NP"/>
              </w:rPr>
              <w:t>模型透明度调节：通过</w:t>
            </w:r>
            <w:r w:rsidRPr="002C6808">
              <w:rPr>
                <w:rFonts w:asciiTheme="minorEastAsia" w:eastAsiaTheme="minorEastAsia" w:hAnsiTheme="minorEastAsia"/>
                <w:sz w:val="21"/>
                <w:szCs w:val="21"/>
                <w:lang w:bidi="ne-NP"/>
              </w:rPr>
              <w:t>VR手柄互动操作可调节病案中任意子模型的透明度</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3D363B">
              <w:rPr>
                <w:rFonts w:ascii="宋体" w:hAnsi="宋体" w:cs="宋体" w:hint="eastAsia"/>
                <w:sz w:val="21"/>
                <w:szCs w:val="21"/>
              </w:rPr>
              <w:t>★</w:t>
            </w:r>
            <w:r w:rsidRPr="00D10636">
              <w:rPr>
                <w:rFonts w:hint="eastAsia"/>
                <w:sz w:val="21"/>
                <w:szCs w:val="21"/>
              </w:rPr>
              <w:t>真实病案</w:t>
            </w:r>
            <w:r>
              <w:rPr>
                <w:rFonts w:hint="eastAsia"/>
                <w:sz w:val="21"/>
                <w:szCs w:val="21"/>
              </w:rPr>
              <w:t>：</w:t>
            </w:r>
            <w:r w:rsidRPr="00D10636">
              <w:rPr>
                <w:rFonts w:hint="eastAsia"/>
                <w:sz w:val="21"/>
                <w:szCs w:val="21"/>
              </w:rPr>
              <w:t>包括</w:t>
            </w:r>
            <w:r w:rsidRPr="00D10636">
              <w:rPr>
                <w:rFonts w:hint="eastAsia"/>
                <w:sz w:val="21"/>
                <w:szCs w:val="21"/>
              </w:rPr>
              <w:t>1</w:t>
            </w:r>
            <w:r w:rsidRPr="00D10636">
              <w:rPr>
                <w:sz w:val="21"/>
                <w:szCs w:val="21"/>
              </w:rPr>
              <w:t>0-20</w:t>
            </w:r>
            <w:r w:rsidRPr="00D10636">
              <w:rPr>
                <w:rFonts w:hint="eastAsia"/>
                <w:sz w:val="21"/>
                <w:szCs w:val="21"/>
              </w:rPr>
              <w:t>套完整的临床经典病案，可帮助提升临床思维，丰富</w:t>
            </w:r>
            <w:r w:rsidRPr="00D10636">
              <w:rPr>
                <w:rFonts w:hint="eastAsia"/>
                <w:sz w:val="21"/>
                <w:szCs w:val="21"/>
              </w:rPr>
              <w:lastRenderedPageBreak/>
              <w:t>临床经验基于完整详细的真实病案建立</w:t>
            </w:r>
            <w:r w:rsidRPr="00D10636">
              <w:rPr>
                <w:rFonts w:hint="eastAsia"/>
                <w:sz w:val="21"/>
                <w:szCs w:val="21"/>
              </w:rPr>
              <w:t>3D</w:t>
            </w:r>
            <w:r w:rsidRPr="00D10636">
              <w:rPr>
                <w:rFonts w:hint="eastAsia"/>
                <w:sz w:val="21"/>
                <w:szCs w:val="21"/>
              </w:rPr>
              <w:t>模型数据库，可根据需要进行三维模型的重建，并导入进虚拟仿真教学。</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高精度医学模型</w:t>
            </w:r>
            <w:r>
              <w:rPr>
                <w:rFonts w:hint="eastAsia"/>
                <w:sz w:val="21"/>
                <w:szCs w:val="21"/>
              </w:rPr>
              <w:t>：</w:t>
            </w:r>
            <w:r w:rsidRPr="00D10636">
              <w:rPr>
                <w:sz w:val="21"/>
                <w:szCs w:val="21"/>
              </w:rPr>
              <w:t>0.5-2mm</w:t>
            </w:r>
            <w:r w:rsidRPr="00D10636">
              <w:rPr>
                <w:sz w:val="21"/>
                <w:szCs w:val="21"/>
              </w:rPr>
              <w:t>层厚的</w:t>
            </w:r>
            <w:r w:rsidRPr="00D10636">
              <w:rPr>
                <w:sz w:val="21"/>
                <w:szCs w:val="21"/>
              </w:rPr>
              <w:t>dicom</w:t>
            </w:r>
            <w:r w:rsidRPr="00D10636">
              <w:rPr>
                <w:sz w:val="21"/>
                <w:szCs w:val="21"/>
              </w:rPr>
              <w:t>影像重建</w:t>
            </w:r>
            <w:r w:rsidRPr="00D10636">
              <w:rPr>
                <w:rFonts w:hint="eastAsia"/>
                <w:sz w:val="21"/>
                <w:szCs w:val="21"/>
              </w:rPr>
              <w:t>高精度医学模型</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沉浸式动态环境</w:t>
            </w:r>
            <w:r>
              <w:rPr>
                <w:rFonts w:hint="eastAsia"/>
                <w:sz w:val="21"/>
                <w:szCs w:val="21"/>
              </w:rPr>
              <w:t>：</w:t>
            </w:r>
            <w:r w:rsidRPr="00D10636">
              <w:rPr>
                <w:rFonts w:hint="eastAsia"/>
                <w:sz w:val="21"/>
                <w:szCs w:val="21"/>
              </w:rPr>
              <w:t>高清晰度、</w:t>
            </w:r>
            <w:proofErr w:type="gramStart"/>
            <w:r w:rsidRPr="00D10636">
              <w:rPr>
                <w:rFonts w:hint="eastAsia"/>
                <w:sz w:val="21"/>
                <w:szCs w:val="21"/>
              </w:rPr>
              <w:t>高帧率打造</w:t>
            </w:r>
            <w:proofErr w:type="gramEnd"/>
            <w:r w:rsidRPr="00D10636">
              <w:rPr>
                <w:rFonts w:hint="eastAsia"/>
                <w:sz w:val="21"/>
                <w:szCs w:val="21"/>
              </w:rPr>
              <w:t>沉浸式动态学习环境，简单易用，</w:t>
            </w:r>
            <w:proofErr w:type="gramStart"/>
            <w:r w:rsidRPr="00D10636">
              <w:rPr>
                <w:rFonts w:hint="eastAsia"/>
                <w:sz w:val="21"/>
                <w:szCs w:val="21"/>
              </w:rPr>
              <w:t>无晕动</w:t>
            </w:r>
            <w:proofErr w:type="gramEnd"/>
            <w:r w:rsidRPr="00D10636">
              <w:rPr>
                <w:rFonts w:hint="eastAsia"/>
                <w:sz w:val="21"/>
                <w:szCs w:val="21"/>
              </w:rPr>
              <w:t>不适</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2C6808" w:rsidRDefault="002C6808" w:rsidP="002C6808">
            <w:pPr>
              <w:jc w:val="left"/>
              <w:rPr>
                <w:sz w:val="21"/>
                <w:szCs w:val="21"/>
              </w:rPr>
            </w:pPr>
            <w:r w:rsidRPr="00D10636">
              <w:rPr>
                <w:rFonts w:hint="eastAsia"/>
                <w:sz w:val="21"/>
                <w:szCs w:val="21"/>
              </w:rPr>
              <w:t>数据合</w:t>
            </w:r>
            <w:proofErr w:type="gramStart"/>
            <w:r w:rsidRPr="00D10636">
              <w:rPr>
                <w:rFonts w:hint="eastAsia"/>
                <w:sz w:val="21"/>
                <w:szCs w:val="21"/>
              </w:rPr>
              <w:t>规</w:t>
            </w:r>
            <w:proofErr w:type="gramEnd"/>
            <w:r w:rsidRPr="00D10636">
              <w:rPr>
                <w:rFonts w:hint="eastAsia"/>
                <w:sz w:val="21"/>
                <w:szCs w:val="21"/>
              </w:rPr>
              <w:t>性</w:t>
            </w:r>
            <w:r>
              <w:rPr>
                <w:rFonts w:hint="eastAsia"/>
                <w:sz w:val="21"/>
                <w:szCs w:val="21"/>
              </w:rPr>
              <w:t>：</w:t>
            </w:r>
            <w:r w:rsidRPr="00D10636">
              <w:rPr>
                <w:rFonts w:ascii="等线" w:hAnsi="等线" w:cs="微软雅黑" w:hint="eastAsia"/>
                <w:sz w:val="21"/>
                <w:szCs w:val="21"/>
              </w:rPr>
              <w:t>临床病案资料由本医院提供真实病案数据并脱敏制作，数据合</w:t>
            </w:r>
            <w:proofErr w:type="gramStart"/>
            <w:r w:rsidRPr="00D10636">
              <w:rPr>
                <w:rFonts w:ascii="等线" w:hAnsi="等线" w:cs="微软雅黑" w:hint="eastAsia"/>
                <w:sz w:val="21"/>
                <w:szCs w:val="21"/>
              </w:rPr>
              <w:t>规</w:t>
            </w:r>
            <w:proofErr w:type="gramEnd"/>
            <w:r w:rsidRPr="00D10636">
              <w:rPr>
                <w:rFonts w:ascii="等线" w:hAnsi="等线" w:cs="微软雅黑" w:hint="eastAsia"/>
                <w:sz w:val="21"/>
                <w:szCs w:val="21"/>
              </w:rPr>
              <w:t>合法且具备医学专业性</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jc w:val="left"/>
              <w:rPr>
                <w:szCs w:val="21"/>
              </w:rPr>
            </w:pPr>
            <w:r w:rsidRPr="00D10636">
              <w:rPr>
                <w:rFonts w:hint="eastAsia"/>
                <w:sz w:val="21"/>
                <w:szCs w:val="21"/>
              </w:rPr>
              <w:t>配置管理、用户手册</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891390" w:rsidRDefault="002C6808" w:rsidP="00891390">
            <w:pPr>
              <w:rPr>
                <w:sz w:val="21"/>
                <w:szCs w:val="21"/>
              </w:rPr>
            </w:pPr>
            <w:r w:rsidRPr="00D10636">
              <w:rPr>
                <w:rFonts w:hint="eastAsia"/>
                <w:sz w:val="21"/>
                <w:szCs w:val="21"/>
                <w:lang w:val="es-AR" w:bidi="ne-NP"/>
              </w:rPr>
              <w:t>自动融合配准（</w:t>
            </w:r>
            <w:r w:rsidRPr="00D10636">
              <w:rPr>
                <w:rFonts w:hint="eastAsia"/>
                <w:sz w:val="21"/>
                <w:szCs w:val="21"/>
                <w:lang w:val="es-AR" w:bidi="ne-NP"/>
              </w:rPr>
              <w:t>MR</w:t>
            </w:r>
            <w:r w:rsidRPr="00D10636">
              <w:rPr>
                <w:rFonts w:hint="eastAsia"/>
                <w:sz w:val="21"/>
                <w:szCs w:val="21"/>
                <w:lang w:val="es-AR" w:bidi="ne-NP"/>
              </w:rPr>
              <w:t>），执行时间≤</w:t>
            </w:r>
            <w:r w:rsidRPr="00D10636">
              <w:rPr>
                <w:sz w:val="21"/>
                <w:szCs w:val="21"/>
                <w:lang w:val="es-AR" w:bidi="ne-NP"/>
              </w:rPr>
              <w:t>80</w:t>
            </w:r>
            <w:r w:rsidRPr="00D10636">
              <w:rPr>
                <w:rFonts w:hint="eastAsia"/>
                <w:sz w:val="21"/>
                <w:szCs w:val="21"/>
                <w:lang w:val="es-AR" w:bidi="ne-NP"/>
              </w:rPr>
              <w:t>s</w:t>
            </w:r>
            <w:r w:rsidRPr="00D10636">
              <w:rPr>
                <w:rFonts w:hint="eastAsia"/>
                <w:sz w:val="21"/>
                <w:szCs w:val="21"/>
                <w:lang w:val="es-AR" w:bidi="ne-NP"/>
              </w:rPr>
              <w:t>（≥</w:t>
            </w:r>
            <w:r w:rsidRPr="00D10636">
              <w:rPr>
                <w:sz w:val="21"/>
                <w:szCs w:val="21"/>
                <w:lang w:val="es-AR" w:bidi="ne-NP"/>
              </w:rPr>
              <w:t>4</w:t>
            </w:r>
            <w:r w:rsidRPr="00D10636">
              <w:rPr>
                <w:rFonts w:hint="eastAsia"/>
                <w:sz w:val="21"/>
                <w:szCs w:val="21"/>
                <w:lang w:val="es-AR" w:bidi="ne-NP"/>
              </w:rPr>
              <w:t>个序列，≥</w:t>
            </w:r>
            <w:r w:rsidRPr="00D10636">
              <w:rPr>
                <w:rFonts w:hint="eastAsia"/>
                <w:sz w:val="21"/>
                <w:szCs w:val="21"/>
                <w:lang w:val="es-AR" w:bidi="ne-NP"/>
              </w:rPr>
              <w:t>5</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2C6808">
            <w:pPr>
              <w:rPr>
                <w:sz w:val="21"/>
                <w:szCs w:val="21"/>
              </w:rPr>
            </w:pPr>
            <w:r w:rsidRPr="00D10636">
              <w:rPr>
                <w:rFonts w:hint="eastAsia"/>
                <w:sz w:val="21"/>
                <w:szCs w:val="21"/>
                <w:lang w:val="es-AR" w:bidi="ne-NP"/>
              </w:rPr>
              <w:t>自动肿瘤分割，执行时间≤</w:t>
            </w:r>
            <w:r w:rsidRPr="00D10636">
              <w:rPr>
                <w:sz w:val="21"/>
                <w:szCs w:val="21"/>
                <w:lang w:val="es-AR" w:bidi="ne-NP"/>
              </w:rPr>
              <w:t>180</w:t>
            </w:r>
            <w:r w:rsidRPr="00D10636">
              <w:rPr>
                <w:rFonts w:hint="eastAsia"/>
                <w:sz w:val="21"/>
                <w:szCs w:val="21"/>
                <w:lang w:val="es-AR" w:bidi="ne-NP"/>
              </w:rPr>
              <w:t>s</w:t>
            </w:r>
            <w:r w:rsidRPr="00D10636">
              <w:rPr>
                <w:rFonts w:hint="eastAsia"/>
                <w:sz w:val="21"/>
                <w:szCs w:val="21"/>
                <w:lang w:val="es-AR" w:bidi="ne-NP"/>
              </w:rPr>
              <w:t>（≥</w:t>
            </w:r>
            <w:r w:rsidRPr="00D10636">
              <w:rPr>
                <w:sz w:val="21"/>
                <w:szCs w:val="21"/>
                <w:lang w:val="es-AR" w:bidi="ne-NP"/>
              </w:rPr>
              <w:t>4</w:t>
            </w:r>
            <w:r w:rsidRPr="00D10636">
              <w:rPr>
                <w:rFonts w:hint="eastAsia"/>
                <w:sz w:val="21"/>
                <w:szCs w:val="21"/>
                <w:lang w:val="es-AR" w:bidi="ne-NP"/>
              </w:rPr>
              <w:t>个序列，≥</w:t>
            </w:r>
            <w:r w:rsidRPr="00D10636">
              <w:rPr>
                <w:rFonts w:hint="eastAsia"/>
                <w:sz w:val="21"/>
                <w:szCs w:val="21"/>
                <w:lang w:val="es-AR" w:bidi="ne-NP"/>
              </w:rPr>
              <w:t>5</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val="es-AR" w:bidi="ne-NP"/>
              </w:rPr>
              <w:t>自动锥体束重建，执行时间≤</w:t>
            </w:r>
            <w:r w:rsidRPr="00D10636">
              <w:rPr>
                <w:sz w:val="21"/>
                <w:szCs w:val="21"/>
                <w:lang w:val="es-AR" w:bidi="ne-NP"/>
              </w:rPr>
              <w:t>9</w:t>
            </w:r>
            <w:r w:rsidRPr="00D10636">
              <w:rPr>
                <w:rFonts w:hint="eastAsia"/>
                <w:sz w:val="21"/>
                <w:szCs w:val="21"/>
                <w:lang w:val="es-AR" w:bidi="ne-NP"/>
              </w:rPr>
              <w:t>min</w:t>
            </w:r>
            <w:r w:rsidRPr="00D10636">
              <w:rPr>
                <w:rFonts w:hint="eastAsia"/>
                <w:sz w:val="21"/>
                <w:szCs w:val="21"/>
                <w:lang w:val="es-AR" w:bidi="ne-NP"/>
              </w:rPr>
              <w:t>（≥</w:t>
            </w:r>
            <w:r w:rsidRPr="00D10636">
              <w:rPr>
                <w:rFonts w:hint="eastAsia"/>
                <w:sz w:val="21"/>
                <w:szCs w:val="21"/>
                <w:lang w:val="es-AR" w:bidi="ne-NP"/>
              </w:rPr>
              <w:t>1</w:t>
            </w:r>
            <w:r w:rsidRPr="00D10636">
              <w:rPr>
                <w:rFonts w:hint="eastAsia"/>
                <w:sz w:val="21"/>
                <w:szCs w:val="21"/>
                <w:lang w:val="es-AR" w:bidi="ne-NP"/>
              </w:rPr>
              <w:t>个序列，≥</w:t>
            </w:r>
            <w:r w:rsidRPr="00D10636">
              <w:rPr>
                <w:sz w:val="21"/>
                <w:szCs w:val="21"/>
                <w:lang w:val="es-AR" w:bidi="ne-NP"/>
              </w:rPr>
              <w:t>100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val="es-AR" w:bidi="ne-NP"/>
              </w:rPr>
              <w:t>自动去头皮去骨（</w:t>
            </w:r>
            <w:r w:rsidRPr="00D10636">
              <w:rPr>
                <w:rFonts w:hint="eastAsia"/>
                <w:sz w:val="21"/>
                <w:szCs w:val="21"/>
                <w:lang w:val="es-AR" w:bidi="ne-NP"/>
              </w:rPr>
              <w:t>MR</w:t>
            </w:r>
            <w:r w:rsidRPr="00D10636">
              <w:rPr>
                <w:rFonts w:hint="eastAsia"/>
                <w:sz w:val="21"/>
                <w:szCs w:val="21"/>
                <w:lang w:val="es-AR" w:bidi="ne-NP"/>
              </w:rPr>
              <w:t>），执行时间≤</w:t>
            </w:r>
            <w:r w:rsidRPr="00D10636">
              <w:rPr>
                <w:sz w:val="21"/>
                <w:szCs w:val="21"/>
                <w:lang w:val="es-AR" w:bidi="ne-NP"/>
              </w:rPr>
              <w:t>9</w:t>
            </w:r>
            <w:r w:rsidRPr="00D10636">
              <w:rPr>
                <w:rFonts w:hint="eastAsia"/>
                <w:sz w:val="21"/>
                <w:szCs w:val="21"/>
                <w:lang w:val="es-AR" w:bidi="ne-NP"/>
              </w:rPr>
              <w:t>min</w:t>
            </w:r>
            <w:r w:rsidRPr="00D10636">
              <w:rPr>
                <w:rFonts w:hint="eastAsia"/>
                <w:sz w:val="21"/>
                <w:szCs w:val="21"/>
                <w:lang w:val="es-AR" w:bidi="ne-NP"/>
              </w:rPr>
              <w:t>（≥</w:t>
            </w:r>
            <w:r w:rsidRPr="00D10636">
              <w:rPr>
                <w:rFonts w:hint="eastAsia"/>
                <w:sz w:val="21"/>
                <w:szCs w:val="21"/>
                <w:lang w:val="es-AR" w:bidi="ne-NP"/>
              </w:rPr>
              <w:t>1</w:t>
            </w:r>
            <w:r w:rsidRPr="00D10636">
              <w:rPr>
                <w:rFonts w:hint="eastAsia"/>
                <w:sz w:val="21"/>
                <w:szCs w:val="21"/>
                <w:lang w:val="es-AR" w:bidi="ne-NP"/>
              </w:rPr>
              <w:t>个序列，≥</w:t>
            </w:r>
            <w:r w:rsidRPr="00D10636">
              <w:rPr>
                <w:sz w:val="21"/>
                <w:szCs w:val="21"/>
                <w:lang w:val="es-AR" w:bidi="ne-NP"/>
              </w:rPr>
              <w:t>200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891390" w:rsidRPr="00AB4A4E" w:rsidTr="00222099">
        <w:trPr>
          <w:trHeight w:val="330"/>
        </w:trPr>
        <w:tc>
          <w:tcPr>
            <w:tcW w:w="708" w:type="dxa"/>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1390" w:rsidRPr="00AB4A4E" w:rsidRDefault="0089139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D10636" w:rsidRDefault="00891390" w:rsidP="002C6808">
            <w:pPr>
              <w:rPr>
                <w:szCs w:val="21"/>
                <w:lang w:val="es-AR" w:bidi="ne-NP"/>
              </w:rPr>
            </w:pPr>
            <w:r w:rsidRPr="00D10636">
              <w:rPr>
                <w:rFonts w:hint="eastAsia"/>
                <w:sz w:val="21"/>
                <w:szCs w:val="21"/>
                <w:lang w:bidi="ne-NP"/>
              </w:rPr>
              <w:t>自动</w:t>
            </w:r>
            <w:r w:rsidRPr="00D10636">
              <w:rPr>
                <w:rFonts w:hint="eastAsia"/>
                <w:sz w:val="21"/>
                <w:szCs w:val="21"/>
                <w:lang w:val="es-AR" w:bidi="ne-NP"/>
              </w:rPr>
              <w:t>血管重建（</w:t>
            </w:r>
            <w:r w:rsidRPr="00D10636">
              <w:rPr>
                <w:rFonts w:hint="eastAsia"/>
                <w:sz w:val="21"/>
                <w:szCs w:val="21"/>
                <w:lang w:val="es-AR" w:bidi="ne-NP"/>
              </w:rPr>
              <w:t>MRA</w:t>
            </w:r>
            <w:r w:rsidRPr="00D10636">
              <w:rPr>
                <w:sz w:val="21"/>
                <w:szCs w:val="21"/>
                <w:lang w:val="es-AR" w:bidi="ne-NP"/>
              </w:rPr>
              <w:t>/MRV</w:t>
            </w:r>
            <w:r w:rsidRPr="00D10636">
              <w:rPr>
                <w:rFonts w:hint="eastAsia"/>
                <w:sz w:val="21"/>
                <w:szCs w:val="21"/>
                <w:lang w:val="es-AR" w:bidi="ne-NP"/>
              </w:rPr>
              <w:t>），执行时间≤</w:t>
            </w:r>
            <w:r w:rsidRPr="00D10636">
              <w:rPr>
                <w:sz w:val="21"/>
                <w:szCs w:val="21"/>
                <w:lang w:val="es-AR" w:bidi="ne-NP"/>
              </w:rPr>
              <w:t>8</w:t>
            </w:r>
            <w:r w:rsidRPr="00D10636">
              <w:rPr>
                <w:rFonts w:hint="eastAsia"/>
                <w:sz w:val="21"/>
                <w:szCs w:val="21"/>
                <w:lang w:val="es-AR" w:bidi="ne-NP"/>
              </w:rPr>
              <w:t>s</w:t>
            </w:r>
            <w:r w:rsidRPr="00D10636">
              <w:rPr>
                <w:rFonts w:hint="eastAsia"/>
                <w:sz w:val="21"/>
                <w:szCs w:val="21"/>
                <w:lang w:val="es-AR" w:bidi="ne-NP"/>
              </w:rPr>
              <w:t>（≥</w:t>
            </w:r>
            <w:r w:rsidRPr="00D10636">
              <w:rPr>
                <w:rFonts w:hint="eastAsia"/>
                <w:sz w:val="21"/>
                <w:szCs w:val="21"/>
                <w:lang w:val="es-AR" w:bidi="ne-NP"/>
              </w:rPr>
              <w:t>2</w:t>
            </w:r>
            <w:r w:rsidRPr="00D10636">
              <w:rPr>
                <w:sz w:val="21"/>
                <w:szCs w:val="21"/>
                <w:lang w:val="es-AR" w:bidi="ne-NP"/>
              </w:rPr>
              <w:t>00</w:t>
            </w:r>
            <w:r w:rsidRPr="00D10636">
              <w:rPr>
                <w:rFonts w:hint="eastAsia"/>
                <w:sz w:val="21"/>
                <w:szCs w:val="21"/>
                <w:lang w:val="es-AR" w:bidi="ne-NP"/>
              </w:rPr>
              <w:t>张影像）</w:t>
            </w:r>
          </w:p>
        </w:tc>
        <w:tc>
          <w:tcPr>
            <w:tcW w:w="708" w:type="dxa"/>
            <w:vAlign w:val="center"/>
            <w:hideMark/>
          </w:tcPr>
          <w:p w:rsidR="0089139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工作站</w:t>
            </w:r>
            <w:r w:rsidRPr="00891390">
              <w:rPr>
                <w:rFonts w:ascii="宋体" w:hAnsi="宋体" w:cs="宋体" w:hint="eastAsia"/>
                <w:sz w:val="21"/>
                <w:szCs w:val="21"/>
              </w:rPr>
              <w:t>电脑：</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CPU 8核</w:t>
            </w:r>
            <w:r w:rsidRPr="00891390">
              <w:rPr>
                <w:rFonts w:ascii="宋体" w:hAnsi="宋体" w:cs="宋体" w:hint="eastAsia"/>
                <w:sz w:val="21"/>
                <w:szCs w:val="21"/>
              </w:rPr>
              <w:t>及</w:t>
            </w:r>
            <w:r w:rsidRPr="00891390">
              <w:rPr>
                <w:rFonts w:ascii="宋体" w:hAnsi="宋体" w:cs="宋体"/>
                <w:sz w:val="21"/>
                <w:szCs w:val="21"/>
              </w:rPr>
              <w:t>以上，主频3.0GHz以上</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系统内存≥</w:t>
            </w:r>
            <w:r w:rsidRPr="00891390">
              <w:rPr>
                <w:rFonts w:ascii="宋体" w:hAnsi="宋体" w:cs="宋体"/>
                <w:sz w:val="21"/>
                <w:szCs w:val="21"/>
              </w:rPr>
              <w:t xml:space="preserve">16GB </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NVIDIA GTX 1060</w:t>
            </w:r>
            <w:r w:rsidRPr="00891390">
              <w:rPr>
                <w:rFonts w:ascii="宋体" w:hAnsi="宋体" w:cs="宋体" w:hint="eastAsia"/>
                <w:sz w:val="21"/>
                <w:szCs w:val="21"/>
              </w:rPr>
              <w:t>Ti</w:t>
            </w:r>
            <w:r w:rsidRPr="00891390">
              <w:rPr>
                <w:rFonts w:ascii="宋体" w:hAnsi="宋体" w:cs="宋体"/>
                <w:sz w:val="21"/>
                <w:szCs w:val="21"/>
              </w:rPr>
              <w:t>及以上，</w:t>
            </w:r>
            <w:r w:rsidRPr="00891390">
              <w:rPr>
                <w:rFonts w:ascii="宋体" w:hAnsi="宋体" w:cs="宋体" w:hint="eastAsia"/>
                <w:sz w:val="21"/>
                <w:szCs w:val="21"/>
              </w:rPr>
              <w:t>显存≥8G</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Windows 7 SP1 及更高</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USB 3.0 x</w:t>
            </w:r>
            <w:r w:rsidRPr="00891390">
              <w:rPr>
                <w:rFonts w:ascii="宋体" w:hAnsi="宋体" w:cs="宋体" w:hint="eastAsia"/>
                <w:sz w:val="21"/>
                <w:szCs w:val="21"/>
              </w:rPr>
              <w:t xml:space="preserve"> 3</w:t>
            </w:r>
            <w:r w:rsidRPr="00891390">
              <w:rPr>
                <w:rFonts w:ascii="宋体" w:hAnsi="宋体" w:cs="宋体"/>
                <w:sz w:val="21"/>
                <w:szCs w:val="21"/>
              </w:rPr>
              <w:t xml:space="preserve"> </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 xml:space="preserve">HDMI 2.0 x 1 </w:t>
            </w:r>
          </w:p>
          <w:p w:rsidR="004F0650" w:rsidRPr="00891390" w:rsidRDefault="00891390" w:rsidP="00891390">
            <w:pPr>
              <w:snapToGrid w:val="0"/>
              <w:spacing w:line="440" w:lineRule="exact"/>
              <w:rPr>
                <w:rFonts w:ascii="宋体" w:hAnsi="宋体" w:cs="宋体"/>
                <w:sz w:val="21"/>
                <w:szCs w:val="21"/>
              </w:rPr>
            </w:pPr>
            <w:r w:rsidRPr="00891390">
              <w:rPr>
                <w:rFonts w:ascii="宋体" w:hAnsi="宋体" w:cs="宋体"/>
                <w:sz w:val="21"/>
                <w:szCs w:val="21"/>
              </w:rPr>
              <w:t>DisplayPort 1.2 x 1</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SSD：</w:t>
            </w:r>
            <w:r w:rsidRPr="00891390">
              <w:rPr>
                <w:rFonts w:ascii="宋体" w:hAnsi="宋体" w:cs="宋体" w:hint="eastAsia"/>
                <w:sz w:val="21"/>
                <w:szCs w:val="21"/>
              </w:rPr>
              <w:t>≥1T</w:t>
            </w:r>
          </w:p>
          <w:p w:rsidR="00891390" w:rsidRPr="00891390" w:rsidRDefault="00891390" w:rsidP="00891390">
            <w:pPr>
              <w:snapToGrid w:val="0"/>
              <w:spacing w:line="440" w:lineRule="exact"/>
              <w:rPr>
                <w:rFonts w:ascii="宋体" w:hAnsi="宋体" w:cs="宋体"/>
                <w:sz w:val="21"/>
                <w:szCs w:val="21"/>
              </w:rPr>
            </w:pPr>
            <w:r w:rsidRPr="00891390">
              <w:rPr>
                <w:rFonts w:ascii="宋体" w:hAnsi="宋体" w:cs="宋体" w:hint="eastAsia"/>
                <w:sz w:val="21"/>
                <w:szCs w:val="21"/>
              </w:rPr>
              <w:lastRenderedPageBreak/>
              <w:t>硬盘：≥3T</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显示器：</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分辨率</w:t>
            </w:r>
            <w:r w:rsidRPr="00891390">
              <w:rPr>
                <w:rFonts w:ascii="宋体" w:hAnsi="宋体" w:cs="宋体"/>
                <w:sz w:val="21"/>
                <w:szCs w:val="21"/>
              </w:rPr>
              <w:t>1920*1080</w:t>
            </w:r>
            <w:r w:rsidRPr="00891390">
              <w:rPr>
                <w:rFonts w:ascii="宋体" w:hAnsi="宋体" w:cs="宋体" w:hint="eastAsia"/>
                <w:sz w:val="21"/>
                <w:szCs w:val="21"/>
              </w:rPr>
              <w:t>及以上</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1 x HDMI 2.0</w:t>
            </w:r>
          </w:p>
          <w:p w:rsidR="004F0650" w:rsidRPr="00891390" w:rsidRDefault="00891390" w:rsidP="00891390">
            <w:pPr>
              <w:jc w:val="left"/>
              <w:rPr>
                <w:rFonts w:ascii="宋体" w:hAnsi="宋体" w:cs="宋体"/>
                <w:sz w:val="21"/>
                <w:szCs w:val="21"/>
              </w:rPr>
            </w:pPr>
            <w:r w:rsidRPr="00891390">
              <w:rPr>
                <w:rFonts w:ascii="宋体" w:hAnsi="宋体" w:cs="宋体"/>
                <w:sz w:val="21"/>
                <w:szCs w:val="21"/>
              </w:rPr>
              <w:t>1 x DisplayPort 1.2</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虚拟仿真教学专用头戴式眼罩</w:t>
            </w:r>
            <w:r w:rsidRPr="00891390">
              <w:rPr>
                <w:rFonts w:ascii="宋体" w:hAnsi="宋体" w:cs="宋体" w:hint="eastAsia"/>
                <w:sz w:val="21"/>
                <w:szCs w:val="21"/>
              </w:rPr>
              <w:t>：</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分辨率单眼：1080*1200</w:t>
            </w:r>
          </w:p>
          <w:p w:rsidR="004F0650" w:rsidRPr="00891390" w:rsidRDefault="00891390" w:rsidP="00891390">
            <w:pPr>
              <w:snapToGrid w:val="0"/>
              <w:spacing w:line="440" w:lineRule="exact"/>
              <w:jc w:val="left"/>
              <w:rPr>
                <w:rFonts w:ascii="宋体" w:hAnsi="宋体" w:cs="宋体"/>
                <w:sz w:val="21"/>
                <w:szCs w:val="21"/>
              </w:rPr>
            </w:pPr>
            <w:r w:rsidRPr="00891390">
              <w:rPr>
                <w:rFonts w:ascii="宋体" w:hAnsi="宋体" w:cs="宋体"/>
                <w:sz w:val="21"/>
                <w:szCs w:val="21"/>
              </w:rPr>
              <w:t>刷新率90</w:t>
            </w:r>
            <w:r w:rsidRPr="00891390">
              <w:rPr>
                <w:rFonts w:ascii="宋体" w:hAnsi="宋体" w:cs="宋体" w:hint="eastAsia"/>
                <w:sz w:val="21"/>
                <w:szCs w:val="21"/>
              </w:rPr>
              <w:t>Hz</w:t>
            </w:r>
          </w:p>
        </w:tc>
        <w:tc>
          <w:tcPr>
            <w:tcW w:w="708" w:type="dxa"/>
            <w:vAlign w:val="center"/>
            <w:hideMark/>
          </w:tcPr>
          <w:p w:rsidR="004F0650" w:rsidRDefault="00030B2C"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891390" w:rsidRPr="00891390" w:rsidRDefault="00891390" w:rsidP="00891390">
            <w:pPr>
              <w:jc w:val="left"/>
              <w:rPr>
                <w:rFonts w:ascii="宋体" w:hAnsi="宋体" w:cs="宋体"/>
                <w:sz w:val="21"/>
                <w:szCs w:val="21"/>
              </w:rPr>
            </w:pPr>
            <w:r w:rsidRPr="00891390">
              <w:rPr>
                <w:rFonts w:ascii="宋体" w:hAnsi="宋体" w:cs="宋体"/>
                <w:sz w:val="21"/>
                <w:szCs w:val="21"/>
              </w:rPr>
              <w:t>虚拟仿真教学专用手柄及定位</w:t>
            </w:r>
            <w:r w:rsidRPr="00891390">
              <w:rPr>
                <w:rFonts w:ascii="宋体" w:hAnsi="宋体" w:cs="宋体" w:hint="eastAsia"/>
                <w:sz w:val="21"/>
                <w:szCs w:val="21"/>
              </w:rPr>
              <w:t>器：</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追踪精度0.1度</w:t>
            </w:r>
          </w:p>
          <w:p w:rsidR="00891390" w:rsidRPr="00891390" w:rsidRDefault="00891390" w:rsidP="00891390">
            <w:pPr>
              <w:jc w:val="left"/>
              <w:rPr>
                <w:rFonts w:ascii="宋体" w:hAnsi="宋体" w:cs="宋体"/>
                <w:sz w:val="21"/>
                <w:szCs w:val="21"/>
              </w:rPr>
            </w:pPr>
            <w:r w:rsidRPr="00891390">
              <w:rPr>
                <w:rFonts w:ascii="宋体" w:hAnsi="宋体" w:cs="宋体"/>
                <w:sz w:val="21"/>
                <w:szCs w:val="21"/>
              </w:rPr>
              <w:t>追踪位置：3.5</w:t>
            </w:r>
            <w:r w:rsidRPr="00891390">
              <w:rPr>
                <w:rFonts w:ascii="宋体" w:hAnsi="宋体" w:cs="宋体" w:hint="eastAsia"/>
                <w:sz w:val="21"/>
                <w:szCs w:val="21"/>
              </w:rPr>
              <w:t>m</w:t>
            </w:r>
            <w:r w:rsidRPr="00891390">
              <w:rPr>
                <w:rFonts w:ascii="宋体" w:hAnsi="宋体" w:cs="宋体"/>
                <w:sz w:val="21"/>
                <w:szCs w:val="21"/>
              </w:rPr>
              <w:t>*3.5m</w:t>
            </w:r>
          </w:p>
          <w:p w:rsidR="00891390" w:rsidRPr="00891390" w:rsidRDefault="00891390" w:rsidP="00891390">
            <w:pPr>
              <w:jc w:val="left"/>
              <w:rPr>
                <w:rFonts w:ascii="宋体" w:hAnsi="宋体" w:cs="宋体"/>
                <w:sz w:val="21"/>
                <w:szCs w:val="21"/>
              </w:rPr>
            </w:pPr>
            <w:r w:rsidRPr="00891390">
              <w:rPr>
                <w:rFonts w:ascii="宋体" w:hAnsi="宋体" w:cs="宋体" w:hint="eastAsia"/>
                <w:sz w:val="21"/>
                <w:szCs w:val="21"/>
              </w:rPr>
              <w:t>2</w:t>
            </w:r>
            <w:r w:rsidRPr="00891390">
              <w:rPr>
                <w:rFonts w:ascii="宋体" w:hAnsi="宋体" w:cs="宋体"/>
                <w:sz w:val="21"/>
                <w:szCs w:val="21"/>
              </w:rPr>
              <w:t xml:space="preserve"> </w:t>
            </w:r>
            <w:r w:rsidRPr="00891390">
              <w:rPr>
                <w:rFonts w:ascii="宋体" w:hAnsi="宋体" w:cs="宋体" w:hint="eastAsia"/>
                <w:sz w:val="21"/>
                <w:szCs w:val="21"/>
              </w:rPr>
              <w:t>x</w:t>
            </w:r>
            <w:r w:rsidRPr="00891390">
              <w:rPr>
                <w:rFonts w:ascii="宋体" w:hAnsi="宋体" w:cs="宋体"/>
                <w:sz w:val="21"/>
                <w:szCs w:val="21"/>
              </w:rPr>
              <w:t xml:space="preserve"> </w:t>
            </w:r>
            <w:r w:rsidRPr="00891390">
              <w:rPr>
                <w:rFonts w:ascii="宋体" w:hAnsi="宋体" w:cs="宋体" w:hint="eastAsia"/>
                <w:sz w:val="21"/>
                <w:szCs w:val="21"/>
              </w:rPr>
              <w:t>手柄</w:t>
            </w:r>
          </w:p>
          <w:p w:rsidR="004F0650" w:rsidRPr="00891390" w:rsidRDefault="00891390" w:rsidP="00891390">
            <w:pPr>
              <w:snapToGrid w:val="0"/>
              <w:spacing w:line="440" w:lineRule="exact"/>
              <w:jc w:val="left"/>
              <w:rPr>
                <w:rFonts w:ascii="宋体" w:hAnsi="宋体" w:cs="宋体"/>
                <w:sz w:val="21"/>
                <w:szCs w:val="21"/>
              </w:rPr>
            </w:pPr>
            <w:r w:rsidRPr="00891390">
              <w:rPr>
                <w:rFonts w:ascii="宋体" w:hAnsi="宋体" w:cs="宋体" w:hint="eastAsia"/>
                <w:sz w:val="21"/>
                <w:szCs w:val="21"/>
              </w:rPr>
              <w:t>2</w:t>
            </w:r>
            <w:r w:rsidRPr="00891390">
              <w:rPr>
                <w:rFonts w:ascii="宋体" w:hAnsi="宋体" w:cs="宋体"/>
                <w:sz w:val="21"/>
                <w:szCs w:val="21"/>
              </w:rPr>
              <w:t xml:space="preserve"> </w:t>
            </w:r>
            <w:r w:rsidRPr="00891390">
              <w:rPr>
                <w:rFonts w:ascii="宋体" w:hAnsi="宋体" w:cs="宋体" w:hint="eastAsia"/>
                <w:sz w:val="21"/>
                <w:szCs w:val="21"/>
              </w:rPr>
              <w:t>x</w:t>
            </w:r>
            <w:r w:rsidRPr="00891390">
              <w:rPr>
                <w:rFonts w:ascii="宋体" w:hAnsi="宋体" w:cs="宋体"/>
                <w:sz w:val="21"/>
                <w:szCs w:val="21"/>
              </w:rPr>
              <w:t xml:space="preserve"> </w:t>
            </w:r>
            <w:r w:rsidRPr="00891390">
              <w:rPr>
                <w:rFonts w:ascii="宋体" w:hAnsi="宋体" w:cs="宋体" w:hint="eastAsia"/>
                <w:sz w:val="21"/>
                <w:szCs w:val="21"/>
              </w:rPr>
              <w:t>定位器</w:t>
            </w:r>
          </w:p>
        </w:tc>
        <w:tc>
          <w:tcPr>
            <w:tcW w:w="708" w:type="dxa"/>
            <w:vAlign w:val="center"/>
            <w:hideMark/>
          </w:tcPr>
          <w:p w:rsidR="004F0650" w:rsidRDefault="00753793" w:rsidP="00950B3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0.9</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w:t>
            </w:r>
            <w:r w:rsidRPr="00A21B29">
              <w:rPr>
                <w:rFonts w:asciiTheme="minorEastAsia" w:eastAsiaTheme="minorEastAsia" w:hAnsiTheme="minorEastAsia" w:hint="eastAsia"/>
                <w:sz w:val="21"/>
                <w:szCs w:val="21"/>
              </w:rPr>
              <w:lastRenderedPageBreak/>
              <w:t>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4F0650">
        <w:trPr>
          <w:trHeight w:val="95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F34B36">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5E546B" w:rsidRPr="00866AE6" w:rsidTr="00950B3E">
        <w:trPr>
          <w:trHeight w:val="452"/>
        </w:trPr>
        <w:tc>
          <w:tcPr>
            <w:tcW w:w="1986" w:type="dxa"/>
            <w:vAlign w:val="center"/>
          </w:tcPr>
          <w:p w:rsidR="005E546B" w:rsidRPr="00866AE6" w:rsidRDefault="005E546B" w:rsidP="00950B3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交货地点</w:t>
            </w: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jc w:val="left"/>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restart"/>
            <w:vAlign w:val="center"/>
          </w:tcPr>
          <w:p w:rsidR="005E546B" w:rsidRPr="00866AE6" w:rsidRDefault="005E546B" w:rsidP="00950B3E">
            <w:pPr>
              <w:spacing w:line="360" w:lineRule="auto"/>
              <w:rPr>
                <w:rFonts w:ascii="宋体" w:hAnsi="宋体"/>
                <w:sz w:val="24"/>
              </w:rPr>
            </w:pPr>
          </w:p>
        </w:tc>
        <w:tc>
          <w:tcPr>
            <w:tcW w:w="1298" w:type="dxa"/>
            <w:vMerge w:val="restart"/>
            <w:vAlign w:val="center"/>
          </w:tcPr>
          <w:p w:rsidR="005E546B" w:rsidRPr="00866AE6" w:rsidRDefault="005E546B" w:rsidP="00950B3E">
            <w:pPr>
              <w:spacing w:line="360" w:lineRule="auto"/>
              <w:jc w:val="left"/>
              <w:rPr>
                <w:rFonts w:ascii="宋体" w:hAnsi="宋体"/>
                <w:sz w:val="24"/>
              </w:rPr>
            </w:pP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trHeight w:val="913"/>
        </w:trPr>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cantSplit/>
          <w:trHeight w:val="587"/>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合计人民币（小写）：</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 xml:space="preserve">合计人民币（大写）： </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tblPr>
      <w:tblGrid>
        <w:gridCol w:w="4256"/>
        <w:gridCol w:w="4204"/>
      </w:tblGrid>
      <w:tr w:rsidR="005E546B" w:rsidTr="00950B3E">
        <w:trPr>
          <w:trHeight w:val="677"/>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950B3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950B3E">
        <w:trPr>
          <w:trHeight w:val="1354"/>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委托代理人：</w:t>
            </w:r>
          </w:p>
        </w:tc>
      </w:tr>
      <w:tr w:rsidR="005E546B" w:rsidTr="00950B3E">
        <w:trPr>
          <w:trHeight w:val="677"/>
        </w:trPr>
        <w:tc>
          <w:tcPr>
            <w:tcW w:w="4256" w:type="dxa"/>
          </w:tcPr>
          <w:p w:rsidR="005E546B" w:rsidRDefault="005E546B" w:rsidP="00950B3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950B3E">
        <w:trPr>
          <w:trHeight w:val="338"/>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34B3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F434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38F6" w:rsidRPr="00934050" w:rsidRDefault="003538F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38F6" w:rsidRPr="00934050" w:rsidRDefault="003538F6"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38F6" w:rsidRPr="00934050" w:rsidRDefault="003538F6"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38F6" w:rsidRPr="00934050" w:rsidRDefault="003538F6"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F434D" w:rsidP="00A36553">
      <w:pPr>
        <w:ind w:firstLine="573"/>
        <w:rPr>
          <w:rFonts w:asciiTheme="minorEastAsia" w:hAnsiTheme="minorEastAsia" w:cs="Times New Roman"/>
          <w:kern w:val="0"/>
          <w:sz w:val="28"/>
          <w:szCs w:val="28"/>
        </w:rPr>
      </w:pPr>
      <w:r w:rsidRPr="009F434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38F6" w:rsidRPr="00934050" w:rsidRDefault="003538F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38F6" w:rsidRPr="00934050" w:rsidRDefault="003538F6"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F434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38F6" w:rsidRPr="00934050" w:rsidRDefault="003538F6"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38F6" w:rsidRPr="00934050" w:rsidRDefault="003538F6"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69" w:rsidRDefault="00152969" w:rsidP="00156746">
      <w:r>
        <w:separator/>
      </w:r>
    </w:p>
  </w:endnote>
  <w:endnote w:type="continuationSeparator" w:id="0">
    <w:p w:rsidR="00152969" w:rsidRDefault="00152969"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EB77AB" w:rsidRDefault="003538F6">
    <w:pPr>
      <w:pStyle w:val="a5"/>
      <w:wordWrap w:val="0"/>
      <w:jc w:val="right"/>
      <w:rPr>
        <w:sz w:val="24"/>
        <w:szCs w:val="24"/>
      </w:rPr>
    </w:pPr>
    <w:r w:rsidRPr="00EB77AB">
      <w:rPr>
        <w:rFonts w:hint="eastAsia"/>
        <w:sz w:val="24"/>
        <w:szCs w:val="24"/>
      </w:rPr>
      <w:t>—</w:t>
    </w:r>
    <w:r w:rsidR="009F434D" w:rsidRPr="00EB77AB">
      <w:rPr>
        <w:rStyle w:val="a7"/>
        <w:sz w:val="24"/>
        <w:szCs w:val="24"/>
      </w:rPr>
      <w:fldChar w:fldCharType="begin"/>
    </w:r>
    <w:r w:rsidRPr="00EB77AB">
      <w:rPr>
        <w:rStyle w:val="a7"/>
        <w:sz w:val="24"/>
        <w:szCs w:val="24"/>
      </w:rPr>
      <w:instrText xml:space="preserve"> PAGE </w:instrText>
    </w:r>
    <w:r w:rsidR="009F434D" w:rsidRPr="00EB77AB">
      <w:rPr>
        <w:rStyle w:val="a7"/>
        <w:sz w:val="24"/>
        <w:szCs w:val="24"/>
      </w:rPr>
      <w:fldChar w:fldCharType="separate"/>
    </w:r>
    <w:r w:rsidR="00F34B36">
      <w:rPr>
        <w:rStyle w:val="a7"/>
        <w:noProof/>
        <w:sz w:val="24"/>
        <w:szCs w:val="24"/>
      </w:rPr>
      <w:t>3</w:t>
    </w:r>
    <w:r w:rsidR="009F434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EB77AB" w:rsidRDefault="003538F6">
    <w:pPr>
      <w:pStyle w:val="a5"/>
      <w:wordWrap w:val="0"/>
      <w:jc w:val="right"/>
      <w:rPr>
        <w:sz w:val="24"/>
        <w:szCs w:val="24"/>
      </w:rPr>
    </w:pPr>
    <w:r w:rsidRPr="00EB77AB">
      <w:rPr>
        <w:rFonts w:hint="eastAsia"/>
        <w:sz w:val="24"/>
        <w:szCs w:val="24"/>
      </w:rPr>
      <w:t>—</w:t>
    </w:r>
    <w:r w:rsidR="009F434D" w:rsidRPr="00EB77AB">
      <w:rPr>
        <w:rStyle w:val="a7"/>
        <w:sz w:val="24"/>
        <w:szCs w:val="24"/>
      </w:rPr>
      <w:fldChar w:fldCharType="begin"/>
    </w:r>
    <w:r w:rsidRPr="00EB77AB">
      <w:rPr>
        <w:rStyle w:val="a7"/>
        <w:sz w:val="24"/>
        <w:szCs w:val="24"/>
      </w:rPr>
      <w:instrText xml:space="preserve"> PAGE </w:instrText>
    </w:r>
    <w:r w:rsidR="009F434D" w:rsidRPr="00EB77AB">
      <w:rPr>
        <w:rStyle w:val="a7"/>
        <w:sz w:val="24"/>
        <w:szCs w:val="24"/>
      </w:rPr>
      <w:fldChar w:fldCharType="separate"/>
    </w:r>
    <w:r w:rsidR="00F34B36">
      <w:rPr>
        <w:rStyle w:val="a7"/>
        <w:noProof/>
        <w:sz w:val="24"/>
        <w:szCs w:val="24"/>
      </w:rPr>
      <w:t>37</w:t>
    </w:r>
    <w:r w:rsidR="009F434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EB77AB" w:rsidRDefault="003538F6">
    <w:pPr>
      <w:pStyle w:val="a5"/>
      <w:wordWrap w:val="0"/>
      <w:jc w:val="right"/>
      <w:rPr>
        <w:rFonts w:ascii="宋体"/>
        <w:sz w:val="24"/>
        <w:szCs w:val="24"/>
      </w:rPr>
    </w:pPr>
    <w:r w:rsidRPr="00EB77AB">
      <w:rPr>
        <w:rFonts w:ascii="宋体" w:hint="eastAsia"/>
        <w:sz w:val="24"/>
        <w:szCs w:val="24"/>
      </w:rPr>
      <w:t>—</w:t>
    </w:r>
    <w:r w:rsidR="009F434D" w:rsidRPr="00EB77AB">
      <w:rPr>
        <w:rStyle w:val="a7"/>
        <w:sz w:val="24"/>
        <w:szCs w:val="24"/>
      </w:rPr>
      <w:fldChar w:fldCharType="begin"/>
    </w:r>
    <w:r w:rsidRPr="00EB77AB">
      <w:rPr>
        <w:rStyle w:val="a7"/>
        <w:sz w:val="24"/>
        <w:szCs w:val="24"/>
      </w:rPr>
      <w:instrText xml:space="preserve"> PAGE </w:instrText>
    </w:r>
    <w:r w:rsidR="009F434D" w:rsidRPr="00EB77AB">
      <w:rPr>
        <w:rStyle w:val="a7"/>
        <w:sz w:val="24"/>
        <w:szCs w:val="24"/>
      </w:rPr>
      <w:fldChar w:fldCharType="separate"/>
    </w:r>
    <w:r w:rsidR="00F34B36">
      <w:rPr>
        <w:rStyle w:val="a7"/>
        <w:noProof/>
        <w:sz w:val="24"/>
        <w:szCs w:val="24"/>
      </w:rPr>
      <w:t>64</w:t>
    </w:r>
    <w:r w:rsidR="009F434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69" w:rsidRDefault="00152969" w:rsidP="00156746">
      <w:r>
        <w:separator/>
      </w:r>
    </w:p>
  </w:footnote>
  <w:footnote w:type="continuationSeparator" w:id="0">
    <w:p w:rsidR="00152969" w:rsidRDefault="0015296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sz w:val="21"/>
        <w:szCs w:val="21"/>
      </w:rPr>
    </w:pPr>
  </w:p>
  <w:p w:rsidR="003538F6" w:rsidRDefault="003538F6">
    <w:pPr>
      <w:pStyle w:val="a4"/>
      <w:jc w:val="both"/>
      <w:rPr>
        <w:rFonts w:ascii="楷体_GB2312" w:eastAsia="楷体_GB2312"/>
        <w:sz w:val="21"/>
        <w:szCs w:val="21"/>
      </w:rPr>
    </w:pPr>
  </w:p>
  <w:p w:rsidR="003538F6" w:rsidRPr="006A13FB" w:rsidRDefault="003538F6">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bCs/>
        <w:sz w:val="21"/>
        <w:szCs w:val="21"/>
      </w:rPr>
    </w:pPr>
  </w:p>
  <w:p w:rsidR="003538F6" w:rsidRDefault="003538F6">
    <w:pPr>
      <w:pStyle w:val="a4"/>
      <w:jc w:val="both"/>
      <w:rPr>
        <w:rFonts w:ascii="楷体_GB2312" w:eastAsia="楷体_GB2312"/>
        <w:bCs/>
        <w:sz w:val="21"/>
        <w:szCs w:val="21"/>
      </w:rPr>
    </w:pPr>
  </w:p>
  <w:p w:rsidR="003538F6" w:rsidRPr="006A13FB" w:rsidRDefault="003538F6">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F6" w:rsidRDefault="003538F6">
    <w:pPr>
      <w:pStyle w:val="a4"/>
      <w:jc w:val="both"/>
      <w:rPr>
        <w:rFonts w:ascii="楷体_GB2312" w:eastAsia="楷体_GB2312"/>
        <w:bCs/>
        <w:sz w:val="21"/>
        <w:szCs w:val="21"/>
      </w:rPr>
    </w:pPr>
  </w:p>
  <w:p w:rsidR="003538F6" w:rsidRDefault="003538F6">
    <w:pPr>
      <w:pStyle w:val="a4"/>
      <w:jc w:val="both"/>
      <w:rPr>
        <w:rFonts w:ascii="楷体_GB2312" w:eastAsia="楷体_GB2312"/>
        <w:bCs/>
        <w:sz w:val="21"/>
        <w:szCs w:val="21"/>
      </w:rPr>
    </w:pPr>
  </w:p>
  <w:p w:rsidR="003538F6" w:rsidRPr="006A13FB" w:rsidRDefault="003538F6">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BA65BD"/>
    <w:multiLevelType w:val="hybridMultilevel"/>
    <w:tmpl w:val="7340FAD2"/>
    <w:lvl w:ilvl="0" w:tplc="61EA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425B5"/>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3095600"/>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8">
    <w:nsid w:val="4F0A00B7"/>
    <w:multiLevelType w:val="hybridMultilevel"/>
    <w:tmpl w:val="DCC27B9C"/>
    <w:lvl w:ilvl="0" w:tplc="C5CCAA46">
      <w:start w:val="1"/>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B90ACD"/>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2"/>
  </w:num>
  <w:num w:numId="8">
    <w:abstractNumId w:val="8"/>
  </w:num>
  <w:num w:numId="9">
    <w:abstractNumId w:val="9"/>
  </w:num>
  <w:num w:numId="10">
    <w:abstractNumId w:val="3"/>
  </w:num>
  <w:num w:numId="11">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B2C"/>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296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5A3E"/>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808"/>
    <w:rsid w:val="002C6A11"/>
    <w:rsid w:val="002C7079"/>
    <w:rsid w:val="002D0966"/>
    <w:rsid w:val="002D331A"/>
    <w:rsid w:val="002D43F5"/>
    <w:rsid w:val="002D5161"/>
    <w:rsid w:val="002D5B51"/>
    <w:rsid w:val="002E011C"/>
    <w:rsid w:val="002E0A0C"/>
    <w:rsid w:val="002E36B0"/>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38F6"/>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527"/>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51CB1"/>
    <w:rsid w:val="00753793"/>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1390"/>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191C"/>
    <w:rsid w:val="00922C1C"/>
    <w:rsid w:val="00924CF4"/>
    <w:rsid w:val="0092784F"/>
    <w:rsid w:val="00930468"/>
    <w:rsid w:val="0093212A"/>
    <w:rsid w:val="00932621"/>
    <w:rsid w:val="00934050"/>
    <w:rsid w:val="00936837"/>
    <w:rsid w:val="00941CD2"/>
    <w:rsid w:val="009474B3"/>
    <w:rsid w:val="009478E9"/>
    <w:rsid w:val="00950B3E"/>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9F434D"/>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012"/>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39D3"/>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1D2"/>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B36"/>
    <w:rsid w:val="00F34D85"/>
    <w:rsid w:val="00F36DC0"/>
    <w:rsid w:val="00F445B0"/>
    <w:rsid w:val="00F52461"/>
    <w:rsid w:val="00F55C60"/>
    <w:rsid w:val="00F5673F"/>
    <w:rsid w:val="00F602F6"/>
    <w:rsid w:val="00F61363"/>
    <w:rsid w:val="00F62C5A"/>
    <w:rsid w:val="00F65697"/>
    <w:rsid w:val="00F667E1"/>
    <w:rsid w:val="00F66CCE"/>
    <w:rsid w:val="00F733A6"/>
    <w:rsid w:val="00F75315"/>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45F2-295C-47FA-8D43-B788A157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68</Pages>
  <Words>4753</Words>
  <Characters>27096</Characters>
  <Application>Microsoft Office Word</Application>
  <DocSecurity>0</DocSecurity>
  <Lines>225</Lines>
  <Paragraphs>63</Paragraphs>
  <ScaleCrop>false</ScaleCrop>
  <Company>china</Company>
  <LinksUpToDate>false</LinksUpToDate>
  <CharactersWithSpaces>31786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140</cp:revision>
  <cp:lastPrinted>2020-06-23T08:10:00Z</cp:lastPrinted>
  <dcterms:created xsi:type="dcterms:W3CDTF">2020-03-30T02:20:00Z</dcterms:created>
  <dcterms:modified xsi:type="dcterms:W3CDTF">2020-06-30T01:32:00Z</dcterms:modified>
</cp:coreProperties>
</file>