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55E7">
        <w:rPr>
          <w:rFonts w:ascii="宋体" w:eastAsia="宋体" w:hAnsi="宋体" w:cs="Times New Roman" w:hint="eastAsia"/>
          <w:kern w:val="0"/>
          <w:sz w:val="36"/>
          <w:szCs w:val="36"/>
          <w:u w:val="single"/>
        </w:rPr>
        <w:t xml:space="preserve"> </w:t>
      </w:r>
      <w:r w:rsidR="00FD6CF3" w:rsidRPr="00FD6CF3">
        <w:rPr>
          <w:rFonts w:ascii="宋体" w:eastAsia="宋体" w:hAnsi="宋体" w:cs="Times New Roman" w:hint="eastAsia"/>
          <w:kern w:val="0"/>
          <w:sz w:val="36"/>
          <w:szCs w:val="36"/>
          <w:u w:val="single"/>
        </w:rPr>
        <w:t>血细胞分离机</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D6CF3">
        <w:rPr>
          <w:rFonts w:ascii="宋体" w:eastAsia="宋体" w:hAnsi="宋体" w:cs="Times New Roman" w:hint="eastAsia"/>
          <w:kern w:val="0"/>
          <w:sz w:val="36"/>
          <w:szCs w:val="36"/>
          <w:u w:val="single"/>
        </w:rPr>
        <w:t>98</w:t>
      </w:r>
      <w:r w:rsidR="003A1F5C">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825173" w:rsidRPr="00825173" w:rsidRDefault="007806CE" w:rsidP="00825173">
      <w:pPr>
        <w:pStyle w:val="12"/>
        <w:ind w:left="804"/>
        <w:rPr>
          <w:rFonts w:asciiTheme="minorHAnsi" w:eastAsiaTheme="minorEastAsia" w:hAnsiTheme="minorHAnsi" w:cstheme="minorBidi"/>
          <w:noProof/>
          <w:kern w:val="2"/>
          <w:szCs w:val="22"/>
        </w:rPr>
      </w:pPr>
      <w:r w:rsidRPr="00825173">
        <w:rPr>
          <w:rFonts w:ascii="仿宋_GB2312" w:eastAsia="仿宋_GB2312" w:hAnsi="宋体"/>
          <w:sz w:val="160"/>
          <w:szCs w:val="32"/>
        </w:rPr>
        <w:fldChar w:fldCharType="begin"/>
      </w:r>
      <w:r w:rsidR="00F906A3" w:rsidRPr="00825173">
        <w:rPr>
          <w:rFonts w:ascii="仿宋_GB2312" w:eastAsia="仿宋_GB2312" w:hAnsi="宋体"/>
          <w:sz w:val="160"/>
          <w:szCs w:val="32"/>
        </w:rPr>
        <w:instrText xml:space="preserve"> TOC \o "1-3" \h \z \u </w:instrText>
      </w:r>
      <w:r w:rsidRPr="00825173">
        <w:rPr>
          <w:rFonts w:ascii="仿宋_GB2312" w:eastAsia="仿宋_GB2312" w:hAnsi="宋体"/>
          <w:sz w:val="160"/>
          <w:szCs w:val="32"/>
        </w:rPr>
        <w:fldChar w:fldCharType="separate"/>
      </w:r>
      <w:hyperlink w:anchor="_Toc38913108" w:history="1">
        <w:r w:rsidR="00825173" w:rsidRPr="00825173">
          <w:rPr>
            <w:rStyle w:val="aa"/>
            <w:rFonts w:ascii="黑体" w:eastAsia="黑体" w:hAnsi="黑体" w:hint="eastAsia"/>
            <w:noProof/>
            <w:sz w:val="32"/>
          </w:rPr>
          <w:t>第一部分</w:t>
        </w:r>
        <w:r w:rsidR="00825173" w:rsidRPr="00825173">
          <w:rPr>
            <w:rStyle w:val="aa"/>
            <w:rFonts w:ascii="黑体" w:eastAsia="黑体" w:hAnsi="黑体"/>
            <w:noProof/>
            <w:sz w:val="32"/>
          </w:rPr>
          <w:t xml:space="preserve">  </w:t>
        </w:r>
        <w:r w:rsidR="00825173" w:rsidRPr="00825173">
          <w:rPr>
            <w:rStyle w:val="aa"/>
            <w:rFonts w:ascii="黑体" w:eastAsia="黑体" w:hAnsi="黑体" w:hint="eastAsia"/>
            <w:noProof/>
            <w:sz w:val="32"/>
          </w:rPr>
          <w:t>招标公告</w:t>
        </w:r>
        <w:r w:rsidR="00825173" w:rsidRPr="00825173">
          <w:rPr>
            <w:noProof/>
            <w:webHidden/>
            <w:sz w:val="32"/>
          </w:rPr>
          <w:tab/>
        </w:r>
        <w:r w:rsidRPr="00825173">
          <w:rPr>
            <w:noProof/>
            <w:webHidden/>
            <w:sz w:val="32"/>
          </w:rPr>
          <w:fldChar w:fldCharType="begin"/>
        </w:r>
        <w:r w:rsidR="00825173" w:rsidRPr="00825173">
          <w:rPr>
            <w:noProof/>
            <w:webHidden/>
            <w:sz w:val="32"/>
          </w:rPr>
          <w:instrText xml:space="preserve"> PAGEREF _Toc38913108 \h </w:instrText>
        </w:r>
        <w:r w:rsidRPr="00825173">
          <w:rPr>
            <w:noProof/>
            <w:webHidden/>
            <w:sz w:val="32"/>
          </w:rPr>
        </w:r>
        <w:r w:rsidRPr="00825173">
          <w:rPr>
            <w:noProof/>
            <w:webHidden/>
            <w:sz w:val="32"/>
          </w:rPr>
          <w:fldChar w:fldCharType="separate"/>
        </w:r>
        <w:r w:rsidR="00825173" w:rsidRPr="00825173">
          <w:rPr>
            <w:noProof/>
            <w:webHidden/>
            <w:sz w:val="32"/>
          </w:rPr>
          <w:t>1</w:t>
        </w:r>
        <w:r w:rsidRPr="00825173">
          <w:rPr>
            <w:noProof/>
            <w:webHidden/>
            <w:sz w:val="32"/>
          </w:rPr>
          <w:fldChar w:fldCharType="end"/>
        </w:r>
      </w:hyperlink>
    </w:p>
    <w:p w:rsidR="00825173" w:rsidRPr="00825173" w:rsidRDefault="007806CE" w:rsidP="00825173">
      <w:pPr>
        <w:pStyle w:val="12"/>
        <w:ind w:left="804"/>
        <w:rPr>
          <w:rFonts w:asciiTheme="minorHAnsi" w:eastAsiaTheme="minorEastAsia" w:hAnsiTheme="minorHAnsi" w:cstheme="minorBidi"/>
          <w:noProof/>
          <w:kern w:val="2"/>
          <w:szCs w:val="22"/>
        </w:rPr>
      </w:pPr>
      <w:hyperlink w:anchor="_Toc38913109" w:history="1">
        <w:r w:rsidR="00825173" w:rsidRPr="00825173">
          <w:rPr>
            <w:rStyle w:val="aa"/>
            <w:rFonts w:ascii="黑体" w:eastAsia="黑体" w:hAnsi="黑体" w:hint="eastAsia"/>
            <w:noProof/>
            <w:sz w:val="32"/>
            <w:lang w:val="zh-CN"/>
          </w:rPr>
          <w:t>第二部分</w:t>
        </w:r>
        <w:r w:rsidR="00825173" w:rsidRPr="00825173">
          <w:rPr>
            <w:rStyle w:val="aa"/>
            <w:rFonts w:ascii="黑体" w:eastAsia="黑体" w:hAnsi="黑体"/>
            <w:noProof/>
            <w:sz w:val="32"/>
            <w:lang w:val="zh-CN"/>
          </w:rPr>
          <w:t xml:space="preserve">  </w:t>
        </w:r>
        <w:r w:rsidR="00825173" w:rsidRPr="00825173">
          <w:rPr>
            <w:rStyle w:val="aa"/>
            <w:rFonts w:ascii="黑体" w:eastAsia="黑体" w:hAnsi="黑体" w:hint="eastAsia"/>
            <w:noProof/>
            <w:sz w:val="32"/>
            <w:lang w:val="zh-CN"/>
          </w:rPr>
          <w:t>采购项目技</w:t>
        </w:r>
        <w:r w:rsidR="00825173" w:rsidRPr="00825173">
          <w:rPr>
            <w:rStyle w:val="aa"/>
            <w:rFonts w:ascii="黑体" w:eastAsia="黑体" w:hAnsi="黑体" w:cs="宋体" w:hint="eastAsia"/>
            <w:noProof/>
            <w:sz w:val="32"/>
            <w:lang w:val="zh-CN"/>
          </w:rPr>
          <w:t>术</w:t>
        </w:r>
        <w:r w:rsidR="00825173" w:rsidRPr="00825173">
          <w:rPr>
            <w:rStyle w:val="aa"/>
            <w:rFonts w:ascii="黑体" w:eastAsia="黑体" w:hAnsi="黑体" w:cs="Dotum" w:hint="eastAsia"/>
            <w:noProof/>
            <w:sz w:val="32"/>
            <w:lang w:val="zh-CN"/>
          </w:rPr>
          <w:t>和商</w:t>
        </w:r>
        <w:r w:rsidR="00825173" w:rsidRPr="00825173">
          <w:rPr>
            <w:rStyle w:val="aa"/>
            <w:rFonts w:ascii="黑体" w:eastAsia="黑体" w:hAnsi="黑体" w:cs="宋体" w:hint="eastAsia"/>
            <w:noProof/>
            <w:sz w:val="32"/>
            <w:lang w:val="zh-CN"/>
          </w:rPr>
          <w:t>务</w:t>
        </w:r>
        <w:r w:rsidR="00825173" w:rsidRPr="00825173">
          <w:rPr>
            <w:rStyle w:val="aa"/>
            <w:rFonts w:ascii="黑体" w:eastAsia="黑体" w:hAnsi="黑体" w:hint="eastAsia"/>
            <w:noProof/>
            <w:sz w:val="32"/>
            <w:lang w:val="zh-CN"/>
          </w:rPr>
          <w:t>要求</w:t>
        </w:r>
        <w:r w:rsidR="00825173" w:rsidRPr="00825173">
          <w:rPr>
            <w:noProof/>
            <w:webHidden/>
            <w:sz w:val="32"/>
          </w:rPr>
          <w:tab/>
        </w:r>
        <w:r w:rsidRPr="00825173">
          <w:rPr>
            <w:noProof/>
            <w:webHidden/>
            <w:sz w:val="32"/>
          </w:rPr>
          <w:fldChar w:fldCharType="begin"/>
        </w:r>
        <w:r w:rsidR="00825173" w:rsidRPr="00825173">
          <w:rPr>
            <w:noProof/>
            <w:webHidden/>
            <w:sz w:val="32"/>
          </w:rPr>
          <w:instrText xml:space="preserve"> PAGEREF _Toc38913109 \h </w:instrText>
        </w:r>
        <w:r w:rsidRPr="00825173">
          <w:rPr>
            <w:noProof/>
            <w:webHidden/>
            <w:sz w:val="32"/>
          </w:rPr>
        </w:r>
        <w:r w:rsidRPr="00825173">
          <w:rPr>
            <w:noProof/>
            <w:webHidden/>
            <w:sz w:val="32"/>
          </w:rPr>
          <w:fldChar w:fldCharType="separate"/>
        </w:r>
        <w:r w:rsidR="00825173" w:rsidRPr="00825173">
          <w:rPr>
            <w:noProof/>
            <w:webHidden/>
            <w:sz w:val="32"/>
          </w:rPr>
          <w:t>4</w:t>
        </w:r>
        <w:r w:rsidRPr="00825173">
          <w:rPr>
            <w:noProof/>
            <w:webHidden/>
            <w:sz w:val="32"/>
          </w:rPr>
          <w:fldChar w:fldCharType="end"/>
        </w:r>
      </w:hyperlink>
    </w:p>
    <w:p w:rsidR="00825173" w:rsidRPr="00825173" w:rsidRDefault="007806CE" w:rsidP="00825173">
      <w:pPr>
        <w:pStyle w:val="12"/>
        <w:ind w:left="804"/>
        <w:rPr>
          <w:rFonts w:asciiTheme="minorHAnsi" w:eastAsiaTheme="minorEastAsia" w:hAnsiTheme="minorHAnsi" w:cstheme="minorBidi"/>
          <w:noProof/>
          <w:kern w:val="2"/>
          <w:szCs w:val="22"/>
        </w:rPr>
      </w:pPr>
      <w:hyperlink w:anchor="_Toc38913110" w:history="1">
        <w:r w:rsidR="00825173" w:rsidRPr="00825173">
          <w:rPr>
            <w:rStyle w:val="aa"/>
            <w:rFonts w:ascii="黑体" w:eastAsia="黑体" w:hAnsi="黑体" w:hint="eastAsia"/>
            <w:noProof/>
            <w:sz w:val="32"/>
          </w:rPr>
          <w:t>第三部分</w:t>
        </w:r>
        <w:r w:rsidR="00825173" w:rsidRPr="00825173">
          <w:rPr>
            <w:rStyle w:val="aa"/>
            <w:rFonts w:ascii="黑体" w:eastAsia="黑体" w:hAnsi="黑体"/>
            <w:noProof/>
            <w:sz w:val="32"/>
          </w:rPr>
          <w:t xml:space="preserve">  </w:t>
        </w:r>
        <w:r w:rsidR="00825173" w:rsidRPr="00825173">
          <w:rPr>
            <w:rStyle w:val="aa"/>
            <w:rFonts w:ascii="黑体" w:eastAsia="黑体" w:hAnsi="黑体" w:hint="eastAsia"/>
            <w:noProof/>
            <w:sz w:val="32"/>
            <w:lang w:val="zh-CN"/>
          </w:rPr>
          <w:t>投标人</w:t>
        </w:r>
        <w:r w:rsidR="00825173" w:rsidRPr="00825173">
          <w:rPr>
            <w:rStyle w:val="aa"/>
            <w:rFonts w:ascii="黑体" w:eastAsia="黑体" w:hAnsi="黑体" w:hint="eastAsia"/>
            <w:noProof/>
            <w:sz w:val="32"/>
          </w:rPr>
          <w:t>须知</w:t>
        </w:r>
        <w:r w:rsidR="00825173" w:rsidRPr="00825173">
          <w:rPr>
            <w:noProof/>
            <w:webHidden/>
            <w:sz w:val="32"/>
          </w:rPr>
          <w:tab/>
        </w:r>
        <w:r w:rsidRPr="00825173">
          <w:rPr>
            <w:noProof/>
            <w:webHidden/>
            <w:sz w:val="32"/>
          </w:rPr>
          <w:fldChar w:fldCharType="begin"/>
        </w:r>
        <w:r w:rsidR="00825173" w:rsidRPr="00825173">
          <w:rPr>
            <w:noProof/>
            <w:webHidden/>
            <w:sz w:val="32"/>
          </w:rPr>
          <w:instrText xml:space="preserve"> PAGEREF _Toc38913110 \h </w:instrText>
        </w:r>
        <w:r w:rsidRPr="00825173">
          <w:rPr>
            <w:noProof/>
            <w:webHidden/>
            <w:sz w:val="32"/>
          </w:rPr>
        </w:r>
        <w:r w:rsidRPr="00825173">
          <w:rPr>
            <w:noProof/>
            <w:webHidden/>
            <w:sz w:val="32"/>
          </w:rPr>
          <w:fldChar w:fldCharType="separate"/>
        </w:r>
        <w:r w:rsidR="00825173" w:rsidRPr="00825173">
          <w:rPr>
            <w:noProof/>
            <w:webHidden/>
            <w:sz w:val="32"/>
          </w:rPr>
          <w:t>8</w:t>
        </w:r>
        <w:r w:rsidRPr="00825173">
          <w:rPr>
            <w:noProof/>
            <w:webHidden/>
            <w:sz w:val="32"/>
          </w:rPr>
          <w:fldChar w:fldCharType="end"/>
        </w:r>
      </w:hyperlink>
    </w:p>
    <w:p w:rsidR="00825173" w:rsidRPr="00825173" w:rsidRDefault="007806CE" w:rsidP="00825173">
      <w:pPr>
        <w:pStyle w:val="12"/>
        <w:ind w:left="804"/>
        <w:rPr>
          <w:rFonts w:asciiTheme="minorHAnsi" w:eastAsiaTheme="minorEastAsia" w:hAnsiTheme="minorHAnsi" w:cstheme="minorBidi"/>
          <w:noProof/>
          <w:kern w:val="2"/>
          <w:szCs w:val="22"/>
        </w:rPr>
      </w:pPr>
      <w:hyperlink w:anchor="_Toc38913111" w:history="1">
        <w:r w:rsidR="00825173" w:rsidRPr="00825173">
          <w:rPr>
            <w:rStyle w:val="aa"/>
            <w:rFonts w:ascii="黑体" w:eastAsia="黑体" w:hAnsi="黑体" w:hint="eastAsia"/>
            <w:bCs/>
            <w:noProof/>
            <w:sz w:val="32"/>
          </w:rPr>
          <w:t>第四部分</w:t>
        </w:r>
        <w:r w:rsidR="00825173" w:rsidRPr="00825173">
          <w:rPr>
            <w:rStyle w:val="aa"/>
            <w:rFonts w:ascii="黑体" w:eastAsia="黑体" w:hAnsi="黑体"/>
            <w:bCs/>
            <w:noProof/>
            <w:sz w:val="32"/>
          </w:rPr>
          <w:t xml:space="preserve">  </w:t>
        </w:r>
        <w:r w:rsidR="00825173" w:rsidRPr="00825173">
          <w:rPr>
            <w:rStyle w:val="aa"/>
            <w:rFonts w:ascii="黑体" w:eastAsia="黑体" w:hAnsi="黑体" w:hint="eastAsia"/>
            <w:bCs/>
            <w:noProof/>
            <w:sz w:val="32"/>
          </w:rPr>
          <w:t>合同样本</w:t>
        </w:r>
        <w:r w:rsidR="00825173" w:rsidRPr="00825173">
          <w:rPr>
            <w:noProof/>
            <w:webHidden/>
            <w:sz w:val="32"/>
          </w:rPr>
          <w:tab/>
        </w:r>
        <w:r w:rsidRPr="00825173">
          <w:rPr>
            <w:noProof/>
            <w:webHidden/>
            <w:sz w:val="32"/>
          </w:rPr>
          <w:fldChar w:fldCharType="begin"/>
        </w:r>
        <w:r w:rsidR="00825173" w:rsidRPr="00825173">
          <w:rPr>
            <w:noProof/>
            <w:webHidden/>
            <w:sz w:val="32"/>
          </w:rPr>
          <w:instrText xml:space="preserve"> PAGEREF _Toc38913111 \h </w:instrText>
        </w:r>
        <w:r w:rsidRPr="00825173">
          <w:rPr>
            <w:noProof/>
            <w:webHidden/>
            <w:sz w:val="32"/>
          </w:rPr>
        </w:r>
        <w:r w:rsidRPr="00825173">
          <w:rPr>
            <w:noProof/>
            <w:webHidden/>
            <w:sz w:val="32"/>
          </w:rPr>
          <w:fldChar w:fldCharType="separate"/>
        </w:r>
        <w:r w:rsidR="00825173" w:rsidRPr="00825173">
          <w:rPr>
            <w:noProof/>
            <w:webHidden/>
            <w:sz w:val="32"/>
          </w:rPr>
          <w:t>32</w:t>
        </w:r>
        <w:r w:rsidRPr="00825173">
          <w:rPr>
            <w:noProof/>
            <w:webHidden/>
            <w:sz w:val="32"/>
          </w:rPr>
          <w:fldChar w:fldCharType="end"/>
        </w:r>
      </w:hyperlink>
    </w:p>
    <w:p w:rsidR="00825173" w:rsidRPr="00825173" w:rsidRDefault="007806CE" w:rsidP="00825173">
      <w:pPr>
        <w:pStyle w:val="12"/>
        <w:ind w:left="804"/>
        <w:rPr>
          <w:rFonts w:asciiTheme="minorHAnsi" w:eastAsiaTheme="minorEastAsia" w:hAnsiTheme="minorHAnsi" w:cstheme="minorBidi"/>
          <w:noProof/>
          <w:kern w:val="2"/>
          <w:szCs w:val="22"/>
        </w:rPr>
      </w:pPr>
      <w:hyperlink w:anchor="_Toc38913112" w:history="1">
        <w:r w:rsidR="00825173" w:rsidRPr="00825173">
          <w:rPr>
            <w:rStyle w:val="aa"/>
            <w:rFonts w:ascii="黑体" w:eastAsia="黑体" w:hAnsi="黑体" w:hint="eastAsia"/>
            <w:noProof/>
            <w:sz w:val="32"/>
          </w:rPr>
          <w:t>第五部分</w:t>
        </w:r>
        <w:r w:rsidR="00825173" w:rsidRPr="00825173">
          <w:rPr>
            <w:rStyle w:val="aa"/>
            <w:rFonts w:ascii="黑体" w:eastAsia="黑体" w:hAnsi="黑体"/>
            <w:noProof/>
            <w:sz w:val="32"/>
          </w:rPr>
          <w:t xml:space="preserve">  </w:t>
        </w:r>
        <w:r w:rsidR="00825173" w:rsidRPr="00825173">
          <w:rPr>
            <w:rStyle w:val="aa"/>
            <w:rFonts w:ascii="黑体" w:eastAsia="黑体" w:hAnsi="黑体" w:hint="eastAsia"/>
            <w:noProof/>
            <w:sz w:val="32"/>
          </w:rPr>
          <w:t>附件</w:t>
        </w:r>
        <w:r w:rsidR="00825173" w:rsidRPr="00825173">
          <w:rPr>
            <w:rStyle w:val="aa"/>
            <w:rFonts w:ascii="黑体" w:eastAsia="黑体" w:hAnsi="黑体"/>
            <w:noProof/>
            <w:sz w:val="32"/>
          </w:rPr>
          <w:t>/</w:t>
        </w:r>
        <w:r w:rsidR="00825173" w:rsidRPr="00825173">
          <w:rPr>
            <w:rStyle w:val="aa"/>
            <w:rFonts w:ascii="黑体" w:eastAsia="黑体" w:hAnsi="黑体" w:hint="eastAsia"/>
            <w:noProof/>
            <w:sz w:val="32"/>
          </w:rPr>
          <w:t>投标文件格式</w:t>
        </w:r>
        <w:r w:rsidR="00825173" w:rsidRPr="00825173">
          <w:rPr>
            <w:noProof/>
            <w:webHidden/>
            <w:sz w:val="32"/>
          </w:rPr>
          <w:tab/>
        </w:r>
        <w:r w:rsidRPr="00825173">
          <w:rPr>
            <w:noProof/>
            <w:webHidden/>
            <w:sz w:val="32"/>
          </w:rPr>
          <w:fldChar w:fldCharType="begin"/>
        </w:r>
        <w:r w:rsidR="00825173" w:rsidRPr="00825173">
          <w:rPr>
            <w:noProof/>
            <w:webHidden/>
            <w:sz w:val="32"/>
          </w:rPr>
          <w:instrText xml:space="preserve"> PAGEREF _Toc38913112 \h </w:instrText>
        </w:r>
        <w:r w:rsidRPr="00825173">
          <w:rPr>
            <w:noProof/>
            <w:webHidden/>
            <w:sz w:val="32"/>
          </w:rPr>
        </w:r>
        <w:r w:rsidRPr="00825173">
          <w:rPr>
            <w:noProof/>
            <w:webHidden/>
            <w:sz w:val="32"/>
          </w:rPr>
          <w:fldChar w:fldCharType="separate"/>
        </w:r>
        <w:r w:rsidR="00825173" w:rsidRPr="00825173">
          <w:rPr>
            <w:noProof/>
            <w:webHidden/>
            <w:sz w:val="32"/>
          </w:rPr>
          <w:t>35</w:t>
        </w:r>
        <w:r w:rsidRPr="00825173">
          <w:rPr>
            <w:noProof/>
            <w:webHidden/>
            <w:sz w:val="32"/>
          </w:rPr>
          <w:fldChar w:fldCharType="end"/>
        </w:r>
      </w:hyperlink>
    </w:p>
    <w:p w:rsidR="007154D8" w:rsidRPr="002B0A3B" w:rsidRDefault="007806CE" w:rsidP="00881A2F">
      <w:pPr>
        <w:jc w:val="distribute"/>
        <w:rPr>
          <w:rFonts w:ascii="仿宋_GB2312" w:eastAsia="仿宋_GB2312" w:hAnsi="宋体" w:cs="Times New Roman"/>
          <w:kern w:val="0"/>
          <w:sz w:val="32"/>
          <w:szCs w:val="32"/>
        </w:rPr>
      </w:pPr>
      <w:r w:rsidRPr="00825173">
        <w:rPr>
          <w:rFonts w:ascii="仿宋_GB2312" w:eastAsia="仿宋_GB2312" w:hAnsi="宋体" w:cs="Times New Roman"/>
          <w:kern w:val="0"/>
          <w:sz w:val="1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61D5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1310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FD6CF3" w:rsidRPr="00FD6CF3">
        <w:rPr>
          <w:rFonts w:ascii="Tahoma" w:hAnsi="Tahoma" w:cs="Tahoma" w:hint="eastAsia"/>
          <w:b/>
          <w:bCs/>
          <w:kern w:val="0"/>
          <w:sz w:val="28"/>
          <w:szCs w:val="28"/>
        </w:rPr>
        <w:t>血细胞分离机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D6CF3">
        <w:rPr>
          <w:rFonts w:ascii="Tahoma" w:hAnsi="Tahoma" w:cs="Tahoma" w:hint="eastAsia"/>
          <w:kern w:val="0"/>
          <w:sz w:val="28"/>
          <w:szCs w:val="28"/>
        </w:rPr>
        <w:t>98</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FD6CF3" w:rsidRPr="00FD6CF3">
        <w:rPr>
          <w:rFonts w:asciiTheme="minorEastAsia" w:hAnsiTheme="minorEastAsia" w:cs="Times New Roman" w:hint="eastAsia"/>
          <w:b/>
          <w:kern w:val="0"/>
          <w:sz w:val="24"/>
          <w:szCs w:val="24"/>
        </w:rPr>
        <w:t>血细胞分离机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D6CF3">
        <w:rPr>
          <w:rFonts w:asciiTheme="minorEastAsia" w:hAnsiTheme="minorEastAsia" w:cs="Times New Roman" w:hint="eastAsia"/>
          <w:b/>
          <w:kern w:val="0"/>
          <w:sz w:val="24"/>
          <w:szCs w:val="24"/>
        </w:rPr>
        <w:t>98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FD6CF3" w:rsidP="003D1292">
            <w:pPr>
              <w:adjustRightInd w:val="0"/>
              <w:snapToGrid w:val="0"/>
              <w:jc w:val="center"/>
              <w:rPr>
                <w:rFonts w:asciiTheme="minorEastAsia" w:hAnsiTheme="minorEastAsia" w:cs="Times New Roman"/>
                <w:szCs w:val="21"/>
              </w:rPr>
            </w:pPr>
            <w:r w:rsidRPr="00FD6CF3">
              <w:rPr>
                <w:rFonts w:asciiTheme="minorEastAsia" w:hAnsiTheme="minorEastAsia" w:cs="Times New Roman" w:hint="eastAsia"/>
                <w:szCs w:val="21"/>
              </w:rPr>
              <w:t>血细胞分离机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23C53"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12</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64251E">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61D57">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61D5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12</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91310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7E6DE7" w:rsidP="004A2AB0">
            <w:pPr>
              <w:adjustRightInd w:val="0"/>
              <w:snapToGrid w:val="0"/>
              <w:jc w:val="center"/>
              <w:rPr>
                <w:rFonts w:asciiTheme="minorEastAsia" w:hAnsiTheme="minorEastAsia" w:cs="Times New Roman"/>
                <w:kern w:val="0"/>
                <w:szCs w:val="21"/>
              </w:rPr>
            </w:pPr>
            <w:r w:rsidRPr="007E6DE7">
              <w:rPr>
                <w:rFonts w:asciiTheme="minorEastAsia" w:hAnsiTheme="minorEastAsia" w:cs="Times New Roman" w:hint="eastAsia"/>
                <w:szCs w:val="21"/>
              </w:rPr>
              <w:t>血细胞分离机</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323C53"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E6DE7" w:rsidP="00895983">
      <w:pPr>
        <w:adjustRightInd w:val="0"/>
        <w:snapToGrid w:val="0"/>
        <w:spacing w:line="440" w:lineRule="exact"/>
        <w:jc w:val="center"/>
        <w:rPr>
          <w:rFonts w:ascii="宋体" w:hAnsi="宋体" w:cs="宋体"/>
          <w:bCs/>
          <w:kern w:val="0"/>
          <w:sz w:val="32"/>
          <w:szCs w:val="32"/>
        </w:rPr>
      </w:pPr>
      <w:r w:rsidRPr="007E6DE7">
        <w:rPr>
          <w:rFonts w:ascii="宋体" w:eastAsia="宋体" w:hAnsi="宋体" w:cs="宋体" w:hint="eastAsia"/>
          <w:bCs/>
          <w:kern w:val="0"/>
          <w:sz w:val="32"/>
          <w:szCs w:val="32"/>
        </w:rPr>
        <w:t>血细胞分离机</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4A0"/>
      </w:tblPr>
      <w:tblGrid>
        <w:gridCol w:w="851"/>
        <w:gridCol w:w="2410"/>
        <w:gridCol w:w="4677"/>
        <w:gridCol w:w="993"/>
      </w:tblGrid>
      <w:tr w:rsidR="00E00748" w:rsidRPr="000875E0" w:rsidTr="00E00748">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备注</w:t>
            </w: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1</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设备使用需求</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 xml:space="preserve">　</w:t>
            </w: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1.1</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设备用途</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kern w:val="0"/>
                <w:szCs w:val="21"/>
              </w:rPr>
            </w:pPr>
            <w:r w:rsidRPr="000875E0">
              <w:rPr>
                <w:rFonts w:asciiTheme="majorEastAsia" w:eastAsiaTheme="majorEastAsia" w:hAnsiTheme="majorEastAsia" w:cs="Times New Roman"/>
                <w:szCs w:val="21"/>
              </w:rPr>
              <w:t>应用于造血干细胞采集、淋巴细胞采集，红细胞去除和置换，还可进行血浆置换治疗</w:t>
            </w:r>
            <w:r w:rsidRPr="000875E0">
              <w:rPr>
                <w:rFonts w:asciiTheme="majorEastAsia" w:eastAsiaTheme="majorEastAsia" w:hAnsiTheme="majorEastAsia" w:cs="Times New Roman" w:hint="eastAsia"/>
                <w:szCs w:val="21"/>
              </w:rPr>
              <w:t>。</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实验对象</w:t>
            </w:r>
          </w:p>
        </w:tc>
        <w:tc>
          <w:tcPr>
            <w:tcW w:w="4677" w:type="dxa"/>
            <w:tcBorders>
              <w:top w:val="single" w:sz="4" w:space="0" w:color="auto"/>
              <w:left w:val="nil"/>
              <w:bottom w:val="single" w:sz="4" w:space="0" w:color="auto"/>
              <w:right w:val="single" w:sz="4" w:space="0" w:color="auto"/>
            </w:tcBorders>
            <w:shd w:val="clear" w:color="000000" w:fill="auto"/>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szCs w:val="21"/>
              </w:rPr>
              <w:t>需要进行血液治疗的患者</w:t>
            </w:r>
            <w:r w:rsidRPr="000875E0">
              <w:rPr>
                <w:rFonts w:asciiTheme="majorEastAsia" w:eastAsiaTheme="majorEastAsia" w:hAnsiTheme="majorEastAsia" w:cs="Times New Roman" w:hint="eastAsia"/>
                <w:szCs w:val="21"/>
              </w:rPr>
              <w:t>。</w:t>
            </w:r>
          </w:p>
        </w:tc>
        <w:tc>
          <w:tcPr>
            <w:tcW w:w="993" w:type="dxa"/>
            <w:tcBorders>
              <w:top w:val="single" w:sz="4" w:space="0" w:color="auto"/>
              <w:left w:val="nil"/>
              <w:bottom w:val="single" w:sz="4" w:space="0" w:color="auto"/>
              <w:right w:val="single" w:sz="8" w:space="0" w:color="auto"/>
            </w:tcBorders>
            <w:shd w:val="clear" w:color="000000" w:fill="auto"/>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1.3</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特殊功能需求</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b/>
                <w:bCs/>
                <w:kern w:val="0"/>
                <w:szCs w:val="21"/>
              </w:rPr>
            </w:pP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 xml:space="preserve">　</w:t>
            </w: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2</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主要技术参数</w:t>
            </w:r>
            <w:r w:rsidRPr="000875E0">
              <w:rPr>
                <w:rFonts w:asciiTheme="majorEastAsia" w:eastAsiaTheme="majorEastAsia" w:hAnsiTheme="majorEastAsia" w:cs="Times New Roman"/>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adjustRightInd w:val="0"/>
              <w:snapToGrid w:val="0"/>
              <w:spacing w:line="360" w:lineRule="atLeast"/>
              <w:rPr>
                <w:rFonts w:asciiTheme="majorEastAsia" w:eastAsiaTheme="majorEastAsia" w:hAnsiTheme="majorEastAsia"/>
                <w:b/>
                <w:bCs/>
                <w:szCs w:val="21"/>
              </w:rPr>
            </w:pP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2.1</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★参数1</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pStyle w:val="af"/>
              <w:adjustRightInd w:val="0"/>
              <w:snapToGrid w:val="0"/>
              <w:spacing w:line="360" w:lineRule="atLeast"/>
              <w:ind w:firstLineChars="0" w:firstLine="0"/>
              <w:rPr>
                <w:rFonts w:asciiTheme="majorEastAsia" w:eastAsiaTheme="majorEastAsia" w:hAnsiTheme="majorEastAsia"/>
                <w:szCs w:val="21"/>
              </w:rPr>
            </w:pPr>
            <w:r w:rsidRPr="000875E0">
              <w:rPr>
                <w:rFonts w:asciiTheme="majorEastAsia" w:eastAsiaTheme="majorEastAsia" w:hAnsiTheme="majorEastAsia"/>
                <w:szCs w:val="21"/>
              </w:rPr>
              <w:t>全自动双针式。</w:t>
            </w:r>
          </w:p>
          <w:p w:rsidR="00E00748" w:rsidRPr="000875E0" w:rsidRDefault="00E00748" w:rsidP="00E00748">
            <w:pPr>
              <w:pStyle w:val="af"/>
              <w:adjustRightInd w:val="0"/>
              <w:snapToGrid w:val="0"/>
              <w:spacing w:line="360" w:lineRule="atLeast"/>
              <w:ind w:firstLineChars="0" w:firstLine="0"/>
              <w:rPr>
                <w:rFonts w:asciiTheme="majorEastAsia" w:eastAsiaTheme="majorEastAsia" w:hAnsiTheme="majorEastAsia"/>
                <w:szCs w:val="21"/>
              </w:rPr>
            </w:pPr>
            <w:r w:rsidRPr="000875E0">
              <w:rPr>
                <w:rFonts w:asciiTheme="majorEastAsia" w:eastAsiaTheme="majorEastAsia" w:hAnsiTheme="majorEastAsia"/>
                <w:szCs w:val="21"/>
              </w:rPr>
              <w:t>具备全自动血液分离功能，包含高清摄像头及图片解析芯片。</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adjustRightInd w:val="0"/>
              <w:snapToGrid w:val="0"/>
              <w:spacing w:line="360" w:lineRule="atLeast"/>
              <w:rPr>
                <w:rFonts w:asciiTheme="majorEastAsia" w:eastAsiaTheme="majorEastAsia" w:hAnsiTheme="majorEastAsia"/>
                <w:szCs w:val="21"/>
              </w:rPr>
            </w:pP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2.2</w:t>
            </w:r>
          </w:p>
        </w:tc>
        <w:tc>
          <w:tcPr>
            <w:tcW w:w="2410"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★参数2</w:t>
            </w:r>
          </w:p>
        </w:tc>
        <w:tc>
          <w:tcPr>
            <w:tcW w:w="4677" w:type="dxa"/>
            <w:tcBorders>
              <w:top w:val="single" w:sz="4" w:space="0" w:color="auto"/>
              <w:left w:val="nil"/>
              <w:bottom w:val="single" w:sz="4" w:space="0" w:color="auto"/>
              <w:right w:val="single" w:sz="4" w:space="0" w:color="auto"/>
            </w:tcBorders>
            <w:vAlign w:val="center"/>
          </w:tcPr>
          <w:p w:rsidR="00E00748" w:rsidRPr="000875E0" w:rsidRDefault="00E00748" w:rsidP="00E00748">
            <w:pPr>
              <w:pStyle w:val="af"/>
              <w:adjustRightInd w:val="0"/>
              <w:snapToGrid w:val="0"/>
              <w:spacing w:line="360" w:lineRule="atLeast"/>
              <w:ind w:firstLineChars="0" w:firstLine="0"/>
              <w:rPr>
                <w:rFonts w:asciiTheme="majorEastAsia" w:eastAsiaTheme="majorEastAsia" w:hAnsiTheme="majorEastAsia"/>
                <w:szCs w:val="21"/>
              </w:rPr>
            </w:pPr>
            <w:r w:rsidRPr="000875E0">
              <w:rPr>
                <w:rFonts w:asciiTheme="majorEastAsia" w:eastAsiaTheme="majorEastAsia" w:hAnsiTheme="majorEastAsia"/>
                <w:szCs w:val="21"/>
              </w:rPr>
              <w:t>卡匣式一体化管路，方便安装，具有设备自动装载及预充管路系统。</w:t>
            </w:r>
          </w:p>
        </w:tc>
        <w:tc>
          <w:tcPr>
            <w:tcW w:w="993" w:type="dxa"/>
            <w:tcBorders>
              <w:top w:val="single" w:sz="4" w:space="0" w:color="auto"/>
              <w:left w:val="nil"/>
              <w:bottom w:val="single" w:sz="4" w:space="0" w:color="auto"/>
              <w:right w:val="single" w:sz="4" w:space="0" w:color="auto"/>
            </w:tcBorders>
            <w:vAlign w:val="center"/>
          </w:tcPr>
          <w:p w:rsidR="00E00748" w:rsidRPr="000875E0" w:rsidRDefault="00E00748" w:rsidP="00E00748">
            <w:pPr>
              <w:adjustRightInd w:val="0"/>
              <w:snapToGrid w:val="0"/>
              <w:spacing w:line="360" w:lineRule="atLeast"/>
              <w:rPr>
                <w:rFonts w:asciiTheme="majorEastAsia" w:eastAsiaTheme="majorEastAsia" w:hAnsiTheme="majorEastAsia"/>
                <w:szCs w:val="21"/>
              </w:rPr>
            </w:pP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★参数3</w:t>
            </w:r>
          </w:p>
        </w:tc>
        <w:tc>
          <w:tcPr>
            <w:tcW w:w="4677" w:type="dxa"/>
            <w:tcBorders>
              <w:top w:val="single" w:sz="4" w:space="0" w:color="auto"/>
              <w:left w:val="nil"/>
              <w:bottom w:val="single" w:sz="4" w:space="0" w:color="auto"/>
              <w:right w:val="single" w:sz="4" w:space="0" w:color="auto"/>
            </w:tcBorders>
            <w:vAlign w:val="center"/>
          </w:tcPr>
          <w:p w:rsidR="00E00748" w:rsidRPr="000875E0" w:rsidRDefault="00E00748" w:rsidP="00E00748">
            <w:pPr>
              <w:pStyle w:val="af0"/>
              <w:adjustRightInd w:val="0"/>
              <w:snapToGrid w:val="0"/>
              <w:spacing w:line="360" w:lineRule="atLeast"/>
              <w:jc w:val="left"/>
              <w:rPr>
                <w:rFonts w:asciiTheme="majorEastAsia" w:eastAsiaTheme="majorEastAsia" w:hAnsiTheme="majorEastAsia"/>
                <w:sz w:val="21"/>
                <w:szCs w:val="21"/>
              </w:rPr>
            </w:pPr>
            <w:r w:rsidRPr="000875E0">
              <w:rPr>
                <w:rFonts w:asciiTheme="majorEastAsia" w:eastAsiaTheme="majorEastAsia" w:hAnsiTheme="majorEastAsia"/>
                <w:sz w:val="21"/>
                <w:szCs w:val="21"/>
              </w:rPr>
              <w:t>具有程序报错系统。</w:t>
            </w:r>
          </w:p>
        </w:tc>
        <w:tc>
          <w:tcPr>
            <w:tcW w:w="993" w:type="dxa"/>
            <w:tcBorders>
              <w:top w:val="single" w:sz="4" w:space="0" w:color="auto"/>
              <w:left w:val="nil"/>
              <w:bottom w:val="single" w:sz="4" w:space="0" w:color="auto"/>
              <w:right w:val="single" w:sz="4" w:space="0" w:color="auto"/>
            </w:tcBorders>
            <w:vAlign w:val="center"/>
          </w:tcPr>
          <w:p w:rsidR="00E00748" w:rsidRPr="000875E0" w:rsidRDefault="00E00748" w:rsidP="00E00748">
            <w:pPr>
              <w:adjustRightInd w:val="0"/>
              <w:snapToGrid w:val="0"/>
              <w:spacing w:line="360" w:lineRule="atLeast"/>
              <w:rPr>
                <w:rFonts w:asciiTheme="majorEastAsia" w:eastAsiaTheme="majorEastAsia" w:hAnsiTheme="majorEastAsia"/>
                <w:b/>
                <w:bCs/>
                <w:szCs w:val="21"/>
              </w:rPr>
            </w:pP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2.4</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★参数4</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szCs w:val="21"/>
              </w:rPr>
            </w:pPr>
            <w:r w:rsidRPr="000875E0">
              <w:rPr>
                <w:rFonts w:asciiTheme="majorEastAsia" w:eastAsiaTheme="majorEastAsia" w:hAnsiTheme="majorEastAsia" w:cs="Times New Roman"/>
                <w:szCs w:val="21"/>
              </w:rPr>
              <w:t>具有单个核细胞采集程序：全自动细胞采集模式，可根据需求切换为半自动模式；采集终产品中红细胞污染率≤4%。</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b/>
                <w:bCs/>
                <w:kern w:val="0"/>
                <w:szCs w:val="21"/>
              </w:rPr>
            </w:pPr>
            <w:r w:rsidRPr="000875E0">
              <w:rPr>
                <w:rFonts w:asciiTheme="majorEastAsia" w:eastAsiaTheme="majorEastAsia" w:hAnsiTheme="majorEastAsia" w:hint="eastAsia"/>
                <w:b/>
                <w:bCs/>
                <w:kern w:val="0"/>
                <w:szCs w:val="21"/>
              </w:rPr>
              <w:t xml:space="preserve">　</w:t>
            </w: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2.5</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参数5</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szCs w:val="21"/>
              </w:rPr>
            </w:pPr>
            <w:r w:rsidRPr="000875E0">
              <w:rPr>
                <w:rFonts w:asciiTheme="majorEastAsia" w:eastAsiaTheme="majorEastAsia" w:hAnsiTheme="majorEastAsia" w:cs="Times New Roman"/>
                <w:szCs w:val="21"/>
              </w:rPr>
              <w:t>具备采集/回输压力感应器、空气感应器、离心仓漏液探测器、红细胞污染监控。</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kern w:val="0"/>
                <w:szCs w:val="21"/>
              </w:rPr>
            </w:pPr>
            <w:r w:rsidRPr="000875E0">
              <w:rPr>
                <w:rFonts w:asciiTheme="majorEastAsia" w:eastAsiaTheme="majorEastAsia" w:hAnsiTheme="majorEastAsia" w:hint="eastAsia"/>
                <w:kern w:val="0"/>
                <w:szCs w:val="21"/>
              </w:rPr>
              <w:t xml:space="preserve">　</w:t>
            </w: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2.6</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参数6</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pStyle w:val="af"/>
              <w:adjustRightInd w:val="0"/>
              <w:snapToGrid w:val="0"/>
              <w:spacing w:line="360" w:lineRule="atLeast"/>
              <w:ind w:firstLineChars="0" w:firstLine="0"/>
              <w:rPr>
                <w:rFonts w:asciiTheme="majorEastAsia" w:eastAsiaTheme="majorEastAsia" w:hAnsiTheme="majorEastAsia"/>
                <w:szCs w:val="21"/>
              </w:rPr>
            </w:pPr>
            <w:r w:rsidRPr="000875E0">
              <w:rPr>
                <w:rFonts w:asciiTheme="majorEastAsia" w:eastAsiaTheme="majorEastAsia" w:hAnsiTheme="majorEastAsia"/>
                <w:szCs w:val="21"/>
              </w:rPr>
              <w:t>操作界面：全彩触屏，实时显示数据，可自由更改</w:t>
            </w:r>
            <w:r w:rsidRPr="000875E0">
              <w:rPr>
                <w:rFonts w:asciiTheme="majorEastAsia" w:eastAsiaTheme="majorEastAsia" w:hAnsiTheme="majorEastAsia"/>
                <w:szCs w:val="21"/>
              </w:rPr>
              <w:lastRenderedPageBreak/>
              <w:t>程序参数。</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kern w:val="0"/>
                <w:szCs w:val="21"/>
              </w:rPr>
            </w:pPr>
            <w:r w:rsidRPr="000875E0">
              <w:rPr>
                <w:rFonts w:asciiTheme="majorEastAsia" w:eastAsiaTheme="majorEastAsia" w:hAnsiTheme="majorEastAsia" w:hint="eastAsia"/>
                <w:kern w:val="0"/>
                <w:szCs w:val="21"/>
              </w:rPr>
              <w:lastRenderedPageBreak/>
              <w:t xml:space="preserve">　</w:t>
            </w:r>
          </w:p>
        </w:tc>
      </w:tr>
      <w:tr w:rsidR="00E00748" w:rsidRPr="000875E0" w:rsidTr="00E0074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lastRenderedPageBreak/>
              <w:t>2.7</w:t>
            </w:r>
          </w:p>
        </w:tc>
        <w:tc>
          <w:tcPr>
            <w:tcW w:w="2410"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参数7</w:t>
            </w:r>
          </w:p>
        </w:tc>
        <w:tc>
          <w:tcPr>
            <w:tcW w:w="4677"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szCs w:val="21"/>
              </w:rPr>
            </w:pPr>
            <w:r w:rsidRPr="000875E0">
              <w:rPr>
                <w:rFonts w:asciiTheme="majorEastAsia" w:eastAsiaTheme="majorEastAsia" w:hAnsiTheme="majorEastAsia" w:cs="Times New Roman"/>
                <w:szCs w:val="21"/>
              </w:rPr>
              <w:t>离心机转速：2000～5000rpm，全血流速可调。</w:t>
            </w:r>
          </w:p>
        </w:tc>
        <w:tc>
          <w:tcPr>
            <w:tcW w:w="993" w:type="dxa"/>
            <w:tcBorders>
              <w:top w:val="single" w:sz="4" w:space="0" w:color="auto"/>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2.8</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参数8</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szCs w:val="21"/>
              </w:rPr>
            </w:pPr>
            <w:r w:rsidRPr="000875E0">
              <w:rPr>
                <w:rFonts w:asciiTheme="majorEastAsia" w:eastAsiaTheme="majorEastAsia" w:hAnsiTheme="majorEastAsia" w:cs="Times New Roman"/>
                <w:szCs w:val="21"/>
              </w:rPr>
              <w:t>五泵系统：包含采血泵，回输泵，抗凝剂泵，血浆泵，置换/采集泵，独立可调抗凝剂泵。</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2.9</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参数9</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szCs w:val="21"/>
              </w:rPr>
            </w:pPr>
            <w:r w:rsidRPr="000875E0">
              <w:rPr>
                <w:rFonts w:asciiTheme="majorEastAsia" w:eastAsiaTheme="majorEastAsia" w:hAnsiTheme="majorEastAsia" w:cs="Times New Roman"/>
                <w:szCs w:val="21"/>
              </w:rPr>
              <w:t>抗凝剂管理，设备根据不同的全血容量，自动调整泵的速度。</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2.10</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参数10</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szCs w:val="21"/>
              </w:rPr>
            </w:pPr>
            <w:r w:rsidRPr="000875E0">
              <w:rPr>
                <w:rFonts w:asciiTheme="majorEastAsia" w:eastAsiaTheme="majorEastAsia" w:hAnsiTheme="majorEastAsia" w:cs="Times New Roman"/>
                <w:szCs w:val="21"/>
              </w:rPr>
              <w:t>低体外循环血量（所有条件都达到最大值时，最大体外循环量≤200mL）</w:t>
            </w:r>
            <w:r w:rsidRPr="000875E0">
              <w:rPr>
                <w:rFonts w:asciiTheme="majorEastAsia" w:eastAsiaTheme="majorEastAsia" w:hAnsiTheme="majorEastAsia" w:cs="Times New Roman" w:hint="eastAsia"/>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参数11</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szCs w:val="21"/>
              </w:rPr>
            </w:pPr>
            <w:r w:rsidRPr="000875E0">
              <w:rPr>
                <w:rFonts w:asciiTheme="majorEastAsia" w:eastAsiaTheme="majorEastAsia" w:hAnsiTheme="majorEastAsia" w:cs="Times New Roman"/>
                <w:szCs w:val="21"/>
              </w:rPr>
              <w:t>断电保护功能。</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3</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配置需求</w:t>
            </w:r>
            <w:r w:rsidRPr="000875E0">
              <w:rPr>
                <w:rFonts w:asciiTheme="majorEastAsia" w:eastAsiaTheme="majorEastAsia" w:hAnsiTheme="majorEastAsia" w:cs="Times New Roman"/>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3.1</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配置1</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adjustRightInd w:val="0"/>
              <w:snapToGrid w:val="0"/>
              <w:spacing w:line="360" w:lineRule="atLeast"/>
              <w:rPr>
                <w:rFonts w:asciiTheme="majorEastAsia" w:eastAsiaTheme="majorEastAsia" w:hAnsiTheme="majorEastAsia" w:cs="Times New Roman"/>
                <w:szCs w:val="21"/>
              </w:rPr>
            </w:pPr>
            <w:r w:rsidRPr="000875E0">
              <w:rPr>
                <w:rFonts w:asciiTheme="majorEastAsia" w:eastAsiaTheme="majorEastAsia" w:hAnsiTheme="majorEastAsia" w:cs="Times New Roman"/>
                <w:szCs w:val="21"/>
              </w:rPr>
              <w:t>血液成分分离机1台</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3.2</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配置2</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rPr>
                <w:rFonts w:asciiTheme="majorEastAsia" w:eastAsiaTheme="majorEastAsia" w:hAnsiTheme="majorEastAsia" w:cs="Times New Roman"/>
                <w:bCs/>
                <w:szCs w:val="21"/>
              </w:rPr>
            </w:pPr>
            <w:r w:rsidRPr="000875E0">
              <w:rPr>
                <w:rFonts w:asciiTheme="majorEastAsia" w:eastAsiaTheme="majorEastAsia" w:hAnsiTheme="majorEastAsia" w:cs="Times New Roman"/>
                <w:bCs/>
                <w:szCs w:val="21"/>
              </w:rPr>
              <w:t>分离盘1个</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3.3 </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配置3</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pStyle w:val="af"/>
              <w:adjustRightInd w:val="0"/>
              <w:snapToGrid w:val="0"/>
              <w:spacing w:line="360" w:lineRule="atLeast"/>
              <w:ind w:firstLineChars="0" w:firstLine="0"/>
              <w:rPr>
                <w:rFonts w:asciiTheme="majorEastAsia" w:eastAsiaTheme="majorEastAsia" w:hAnsiTheme="majorEastAsia"/>
                <w:szCs w:val="21"/>
              </w:rPr>
            </w:pPr>
            <w:r w:rsidRPr="000875E0">
              <w:rPr>
                <w:rFonts w:asciiTheme="majorEastAsia" w:eastAsiaTheme="majorEastAsia" w:hAnsiTheme="majorEastAsia"/>
                <w:szCs w:val="21"/>
              </w:rPr>
              <w:t>置换管路1套</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3.4</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配置4</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pStyle w:val="af"/>
              <w:adjustRightInd w:val="0"/>
              <w:snapToGrid w:val="0"/>
              <w:spacing w:line="360" w:lineRule="atLeast"/>
              <w:ind w:firstLineChars="0" w:firstLine="0"/>
              <w:rPr>
                <w:rFonts w:asciiTheme="majorEastAsia" w:eastAsiaTheme="majorEastAsia" w:hAnsiTheme="majorEastAsia"/>
                <w:szCs w:val="21"/>
              </w:rPr>
            </w:pPr>
            <w:r w:rsidRPr="000875E0">
              <w:rPr>
                <w:rFonts w:asciiTheme="majorEastAsia" w:eastAsiaTheme="majorEastAsia" w:hAnsiTheme="majorEastAsia"/>
                <w:szCs w:val="21"/>
              </w:rPr>
              <w:t>打印机1台</w:t>
            </w:r>
            <w:r w:rsidRPr="000875E0">
              <w:rPr>
                <w:rFonts w:asciiTheme="majorEastAsia" w:eastAsiaTheme="majorEastAsia" w:hAnsiTheme="majorEastAsia" w:hint="eastAsia"/>
                <w:szCs w:val="21"/>
              </w:rPr>
              <w:t>、</w:t>
            </w:r>
            <w:r w:rsidRPr="000875E0">
              <w:rPr>
                <w:rFonts w:asciiTheme="majorEastAsia" w:eastAsiaTheme="majorEastAsia" w:hAnsiTheme="majorEastAsia"/>
                <w:szCs w:val="21"/>
              </w:rPr>
              <w:t>电脑1台</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售后服务</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b/>
                <w:bCs/>
                <w:kern w:val="0"/>
                <w:szCs w:val="21"/>
              </w:rPr>
            </w:pPr>
            <w:r w:rsidRPr="000875E0">
              <w:rPr>
                <w:rFonts w:asciiTheme="majorEastAsia" w:eastAsiaTheme="majorEastAsia" w:hAnsiTheme="majorEastAsia" w:cs="Times New Roman"/>
                <w:b/>
                <w:bCs/>
                <w:kern w:val="0"/>
                <w:szCs w:val="21"/>
              </w:rPr>
              <w:t xml:space="preserve">　</w:t>
            </w: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4.1</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保修年限</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≥3年</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4.2</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出现故障回应时间</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维修到达现场时间≤ 6小时（本地）</w:t>
            </w:r>
            <w:r w:rsidRPr="000875E0">
              <w:rPr>
                <w:rFonts w:asciiTheme="majorEastAsia" w:eastAsiaTheme="majorEastAsia" w:hAnsiTheme="majorEastAsia" w:cs="Times New Roman"/>
                <w:kern w:val="0"/>
                <w:szCs w:val="21"/>
              </w:rPr>
              <w:br/>
              <w:t>维修到达现场时间≤</w:t>
            </w:r>
            <w:r w:rsidRPr="000875E0">
              <w:rPr>
                <w:rFonts w:asciiTheme="majorEastAsia" w:eastAsiaTheme="majorEastAsia" w:hAnsiTheme="majorEastAsia" w:cs="Times New Roman" w:hint="eastAsia"/>
                <w:kern w:val="0"/>
                <w:szCs w:val="21"/>
              </w:rPr>
              <w:t xml:space="preserve"> </w:t>
            </w:r>
            <w:r w:rsidRPr="000875E0">
              <w:rPr>
                <w:rFonts w:asciiTheme="majorEastAsia" w:eastAsiaTheme="majorEastAsia" w:hAnsiTheme="majorEastAsia" w:cs="Times New Roman"/>
                <w:kern w:val="0"/>
                <w:szCs w:val="21"/>
              </w:rPr>
              <w:t>24小时（外地）</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4.3</w:t>
            </w:r>
          </w:p>
        </w:tc>
        <w:tc>
          <w:tcPr>
            <w:tcW w:w="2410"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维修支持</w:t>
            </w:r>
          </w:p>
        </w:tc>
        <w:tc>
          <w:tcPr>
            <w:tcW w:w="4677"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配件供应时间≥10年</w:t>
            </w:r>
          </w:p>
        </w:tc>
        <w:tc>
          <w:tcPr>
            <w:tcW w:w="993" w:type="dxa"/>
            <w:tcBorders>
              <w:top w:val="single" w:sz="4" w:space="0" w:color="auto"/>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4.4</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耗材及零配件</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4.5</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维修资料</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4.6</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维修工具</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提供维修专用工具1套</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4.7</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预防性维修</w:t>
            </w:r>
            <w:r w:rsidRPr="000875E0">
              <w:rPr>
                <w:rFonts w:asciiTheme="majorEastAsia" w:eastAsiaTheme="majorEastAsia" w:hAnsiTheme="majorEastAsia" w:cs="Times New Roman"/>
                <w:kern w:val="0"/>
                <w:szCs w:val="21"/>
              </w:rPr>
              <w:br/>
              <w:t>/定期维护保养</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保修期内提供定期维护保养服务</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4.8</w:t>
            </w:r>
          </w:p>
        </w:tc>
        <w:tc>
          <w:tcPr>
            <w:tcW w:w="2410"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维修密码支持</w:t>
            </w:r>
          </w:p>
        </w:tc>
        <w:tc>
          <w:tcPr>
            <w:tcW w:w="4677"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开放</w:t>
            </w:r>
          </w:p>
        </w:tc>
        <w:tc>
          <w:tcPr>
            <w:tcW w:w="993" w:type="dxa"/>
            <w:tcBorders>
              <w:top w:val="single" w:sz="4" w:space="0" w:color="auto"/>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lastRenderedPageBreak/>
              <w:t>4.9</w:t>
            </w:r>
          </w:p>
        </w:tc>
        <w:tc>
          <w:tcPr>
            <w:tcW w:w="2410"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升级</w:t>
            </w:r>
          </w:p>
        </w:tc>
        <w:tc>
          <w:tcPr>
            <w:tcW w:w="4677"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终身免费软件升级</w:t>
            </w:r>
          </w:p>
        </w:tc>
        <w:tc>
          <w:tcPr>
            <w:tcW w:w="993" w:type="dxa"/>
            <w:tcBorders>
              <w:top w:val="single" w:sz="4" w:space="0" w:color="auto"/>
              <w:left w:val="single" w:sz="4"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4.10</w:t>
            </w:r>
          </w:p>
        </w:tc>
        <w:tc>
          <w:tcPr>
            <w:tcW w:w="2410"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使用培训</w:t>
            </w:r>
          </w:p>
        </w:tc>
        <w:tc>
          <w:tcPr>
            <w:tcW w:w="4677" w:type="dxa"/>
            <w:tcBorders>
              <w:top w:val="single" w:sz="4" w:space="0" w:color="auto"/>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支持</w:t>
            </w:r>
          </w:p>
        </w:tc>
        <w:tc>
          <w:tcPr>
            <w:tcW w:w="993" w:type="dxa"/>
            <w:tcBorders>
              <w:top w:val="single" w:sz="4" w:space="0" w:color="auto"/>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r w:rsidR="00E00748" w:rsidRPr="000875E0" w:rsidTr="00E00748">
        <w:trPr>
          <w:trHeight w:val="567"/>
        </w:trPr>
        <w:tc>
          <w:tcPr>
            <w:tcW w:w="851" w:type="dxa"/>
            <w:tcBorders>
              <w:top w:val="nil"/>
              <w:left w:val="single" w:sz="8" w:space="0" w:color="auto"/>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4.11</w:t>
            </w:r>
          </w:p>
        </w:tc>
        <w:tc>
          <w:tcPr>
            <w:tcW w:w="2410"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工程师培训</w:t>
            </w:r>
          </w:p>
        </w:tc>
        <w:tc>
          <w:tcPr>
            <w:tcW w:w="4677" w:type="dxa"/>
            <w:tcBorders>
              <w:top w:val="nil"/>
              <w:left w:val="nil"/>
              <w:bottom w:val="single" w:sz="4" w:space="0" w:color="auto"/>
              <w:right w:val="single" w:sz="4" w:space="0" w:color="auto"/>
            </w:tcBorders>
            <w:vAlign w:val="center"/>
          </w:tcPr>
          <w:p w:rsidR="00E00748" w:rsidRPr="000875E0" w:rsidRDefault="00E00748" w:rsidP="00E00748">
            <w:pPr>
              <w:widowControl/>
              <w:adjustRightInd w:val="0"/>
              <w:snapToGrid w:val="0"/>
              <w:spacing w:line="360" w:lineRule="atLeast"/>
              <w:jc w:val="left"/>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支持</w:t>
            </w:r>
          </w:p>
        </w:tc>
        <w:tc>
          <w:tcPr>
            <w:tcW w:w="993" w:type="dxa"/>
            <w:tcBorders>
              <w:top w:val="nil"/>
              <w:left w:val="nil"/>
              <w:bottom w:val="single" w:sz="4" w:space="0" w:color="auto"/>
              <w:right w:val="single" w:sz="8" w:space="0" w:color="auto"/>
            </w:tcBorders>
            <w:vAlign w:val="center"/>
          </w:tcPr>
          <w:p w:rsidR="00E00748" w:rsidRPr="000875E0" w:rsidRDefault="00E00748" w:rsidP="00E00748">
            <w:pPr>
              <w:widowControl/>
              <w:adjustRightInd w:val="0"/>
              <w:snapToGrid w:val="0"/>
              <w:spacing w:line="360" w:lineRule="atLeast"/>
              <w:jc w:val="center"/>
              <w:rPr>
                <w:rFonts w:asciiTheme="majorEastAsia" w:eastAsiaTheme="majorEastAsia" w:hAnsiTheme="majorEastAsia" w:cs="Times New Roman"/>
                <w:kern w:val="0"/>
                <w:szCs w:val="21"/>
              </w:rPr>
            </w:pPr>
            <w:r w:rsidRPr="000875E0">
              <w:rPr>
                <w:rFonts w:asciiTheme="majorEastAsia" w:eastAsiaTheme="majorEastAsia" w:hAnsiTheme="majorEastAsia" w:cs="Times New Roman"/>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w:t>
      </w:r>
      <w:r w:rsidRPr="00CA47C5">
        <w:rPr>
          <w:rFonts w:asciiTheme="minorEastAsia" w:hAnsiTheme="minorEastAsia" w:cs="Arial" w:hint="eastAsia"/>
          <w:sz w:val="24"/>
          <w:szCs w:val="24"/>
        </w:rPr>
        <w:lastRenderedPageBreak/>
        <w:t>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91311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825173" w:rsidRPr="000875E0" w:rsidRDefault="00825173" w:rsidP="00073B58">
            <w:pPr>
              <w:pStyle w:val="af"/>
              <w:adjustRightInd w:val="0"/>
              <w:snapToGrid w:val="0"/>
              <w:spacing w:line="360" w:lineRule="atLeast"/>
              <w:ind w:firstLineChars="0" w:firstLine="0"/>
              <w:rPr>
                <w:rFonts w:asciiTheme="majorEastAsia" w:eastAsiaTheme="majorEastAsia" w:hAnsiTheme="majorEastAsia"/>
                <w:sz w:val="21"/>
                <w:szCs w:val="21"/>
              </w:rPr>
            </w:pPr>
            <w:r w:rsidRPr="000875E0">
              <w:rPr>
                <w:rFonts w:asciiTheme="majorEastAsia" w:eastAsiaTheme="majorEastAsia" w:hAnsiTheme="majorEastAsia"/>
                <w:sz w:val="21"/>
                <w:szCs w:val="21"/>
              </w:rPr>
              <w:t>★全自动双针式。</w:t>
            </w:r>
          </w:p>
          <w:p w:rsidR="00825173" w:rsidRPr="000875E0" w:rsidRDefault="00825173" w:rsidP="00073B58">
            <w:pPr>
              <w:pStyle w:val="af"/>
              <w:adjustRightInd w:val="0"/>
              <w:snapToGrid w:val="0"/>
              <w:spacing w:line="360" w:lineRule="atLeast"/>
              <w:ind w:firstLineChars="0" w:firstLine="0"/>
              <w:rPr>
                <w:rFonts w:asciiTheme="majorEastAsia" w:eastAsiaTheme="majorEastAsia" w:hAnsiTheme="majorEastAsia"/>
                <w:sz w:val="21"/>
                <w:szCs w:val="21"/>
              </w:rPr>
            </w:pPr>
            <w:r w:rsidRPr="000875E0">
              <w:rPr>
                <w:rFonts w:asciiTheme="majorEastAsia" w:eastAsiaTheme="majorEastAsia" w:hAnsiTheme="majorEastAsia"/>
                <w:sz w:val="21"/>
                <w:szCs w:val="21"/>
              </w:rPr>
              <w:t>具备全自动血液分离功能，包含高清摄像头及图片解析芯片。</w:t>
            </w:r>
          </w:p>
        </w:tc>
        <w:tc>
          <w:tcPr>
            <w:tcW w:w="850" w:type="dxa"/>
            <w:vAlign w:val="center"/>
            <w:hideMark/>
          </w:tcPr>
          <w:p w:rsidR="00825173" w:rsidRPr="00AB4A4E" w:rsidRDefault="00825173"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pStyle w:val="af"/>
              <w:adjustRightInd w:val="0"/>
              <w:snapToGrid w:val="0"/>
              <w:spacing w:line="360" w:lineRule="atLeast"/>
              <w:ind w:firstLineChars="0" w:firstLine="0"/>
              <w:rPr>
                <w:rFonts w:asciiTheme="majorEastAsia" w:eastAsiaTheme="majorEastAsia" w:hAnsiTheme="majorEastAsia"/>
                <w:sz w:val="21"/>
                <w:szCs w:val="21"/>
              </w:rPr>
            </w:pPr>
            <w:r w:rsidRPr="000875E0">
              <w:rPr>
                <w:rFonts w:asciiTheme="majorEastAsia" w:eastAsiaTheme="majorEastAsia" w:hAnsiTheme="majorEastAsia"/>
                <w:sz w:val="21"/>
                <w:szCs w:val="21"/>
              </w:rPr>
              <w:t>★卡匣式一体化管路，方便安装，具有设备自动装载及预充管路系统。</w:t>
            </w:r>
          </w:p>
        </w:tc>
        <w:tc>
          <w:tcPr>
            <w:tcW w:w="850" w:type="dxa"/>
            <w:vAlign w:val="center"/>
            <w:hideMark/>
          </w:tcPr>
          <w:p w:rsidR="00825173" w:rsidRPr="00AB4A4E" w:rsidRDefault="00825173" w:rsidP="002A552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pStyle w:val="af0"/>
              <w:adjustRightInd w:val="0"/>
              <w:snapToGrid w:val="0"/>
              <w:spacing w:line="360" w:lineRule="atLeast"/>
              <w:jc w:val="left"/>
              <w:rPr>
                <w:rFonts w:asciiTheme="majorEastAsia" w:eastAsiaTheme="majorEastAsia" w:hAnsiTheme="majorEastAsia"/>
                <w:sz w:val="21"/>
                <w:szCs w:val="21"/>
              </w:rPr>
            </w:pPr>
            <w:r w:rsidRPr="000875E0">
              <w:rPr>
                <w:rFonts w:asciiTheme="majorEastAsia" w:eastAsiaTheme="majorEastAsia" w:hAnsiTheme="majorEastAsia"/>
                <w:sz w:val="21"/>
                <w:szCs w:val="21"/>
              </w:rPr>
              <w:t>★具有程序报错系统。</w:t>
            </w:r>
          </w:p>
        </w:tc>
        <w:tc>
          <w:tcPr>
            <w:tcW w:w="850" w:type="dxa"/>
            <w:vAlign w:val="center"/>
            <w:hideMark/>
          </w:tcPr>
          <w:p w:rsidR="00825173" w:rsidRPr="00AB4A4E" w:rsidRDefault="00825173" w:rsidP="002A552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widowControl/>
              <w:adjustRightInd w:val="0"/>
              <w:snapToGrid w:val="0"/>
              <w:spacing w:line="360" w:lineRule="atLeast"/>
              <w:rPr>
                <w:rFonts w:asciiTheme="majorEastAsia" w:eastAsiaTheme="majorEastAsia" w:hAnsiTheme="majorEastAsia"/>
                <w:sz w:val="21"/>
                <w:szCs w:val="21"/>
              </w:rPr>
            </w:pPr>
            <w:r w:rsidRPr="000875E0">
              <w:rPr>
                <w:rFonts w:asciiTheme="majorEastAsia" w:eastAsiaTheme="majorEastAsia" w:hAnsiTheme="majorEastAsia"/>
                <w:sz w:val="21"/>
                <w:szCs w:val="21"/>
              </w:rPr>
              <w:t>★具有单个核细胞采集程序：全自动细胞采集模式，可根据需求切换为半自动模式；采集终产品中红细胞污染率≤4%。</w:t>
            </w:r>
          </w:p>
        </w:tc>
        <w:tc>
          <w:tcPr>
            <w:tcW w:w="850" w:type="dxa"/>
            <w:vAlign w:val="center"/>
            <w:hideMark/>
          </w:tcPr>
          <w:p w:rsidR="00825173" w:rsidRPr="00AB4A4E" w:rsidRDefault="00825173" w:rsidP="002A552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widowControl/>
              <w:adjustRightInd w:val="0"/>
              <w:snapToGrid w:val="0"/>
              <w:spacing w:line="360" w:lineRule="atLeast"/>
              <w:rPr>
                <w:rFonts w:asciiTheme="majorEastAsia" w:eastAsiaTheme="majorEastAsia" w:hAnsiTheme="majorEastAsia"/>
                <w:sz w:val="21"/>
                <w:szCs w:val="21"/>
              </w:rPr>
            </w:pPr>
            <w:r w:rsidRPr="000875E0">
              <w:rPr>
                <w:rFonts w:asciiTheme="majorEastAsia" w:eastAsiaTheme="majorEastAsia" w:hAnsiTheme="majorEastAsia"/>
                <w:sz w:val="21"/>
                <w:szCs w:val="21"/>
              </w:rPr>
              <w:t>具备采集/回输压力感应器、空气感应器、离心仓漏液探测器、红细胞污染监控。</w:t>
            </w:r>
          </w:p>
        </w:tc>
        <w:tc>
          <w:tcPr>
            <w:tcW w:w="850" w:type="dxa"/>
            <w:vAlign w:val="center"/>
            <w:hideMark/>
          </w:tcPr>
          <w:p w:rsidR="00825173" w:rsidRPr="00AB4A4E" w:rsidRDefault="00825173"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pStyle w:val="af"/>
              <w:adjustRightInd w:val="0"/>
              <w:snapToGrid w:val="0"/>
              <w:spacing w:line="360" w:lineRule="atLeast"/>
              <w:ind w:firstLineChars="0" w:firstLine="0"/>
              <w:rPr>
                <w:rFonts w:asciiTheme="majorEastAsia" w:eastAsiaTheme="majorEastAsia" w:hAnsiTheme="majorEastAsia"/>
                <w:sz w:val="21"/>
                <w:szCs w:val="21"/>
              </w:rPr>
            </w:pPr>
            <w:r w:rsidRPr="000875E0">
              <w:rPr>
                <w:rFonts w:asciiTheme="majorEastAsia" w:eastAsiaTheme="majorEastAsia" w:hAnsiTheme="majorEastAsia"/>
                <w:sz w:val="21"/>
                <w:szCs w:val="21"/>
              </w:rPr>
              <w:t>操作界面：全彩触屏，实时显示数据，可自由更改程序参数。</w:t>
            </w:r>
          </w:p>
        </w:tc>
        <w:tc>
          <w:tcPr>
            <w:tcW w:w="850" w:type="dxa"/>
            <w:vAlign w:val="center"/>
            <w:hideMark/>
          </w:tcPr>
          <w:p w:rsidR="00825173" w:rsidRPr="00AB4A4E" w:rsidRDefault="00825173"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widowControl/>
              <w:adjustRightInd w:val="0"/>
              <w:snapToGrid w:val="0"/>
              <w:spacing w:line="360" w:lineRule="atLeast"/>
              <w:rPr>
                <w:rFonts w:asciiTheme="majorEastAsia" w:eastAsiaTheme="majorEastAsia" w:hAnsiTheme="majorEastAsia"/>
                <w:sz w:val="21"/>
                <w:szCs w:val="21"/>
              </w:rPr>
            </w:pPr>
            <w:r w:rsidRPr="000875E0">
              <w:rPr>
                <w:rFonts w:asciiTheme="majorEastAsia" w:eastAsiaTheme="majorEastAsia" w:hAnsiTheme="majorEastAsia"/>
                <w:sz w:val="21"/>
                <w:szCs w:val="21"/>
              </w:rPr>
              <w:t>离心机转速：2000～5000rpm，全血流速可调。</w:t>
            </w:r>
          </w:p>
        </w:tc>
        <w:tc>
          <w:tcPr>
            <w:tcW w:w="850" w:type="dxa"/>
            <w:vAlign w:val="center"/>
            <w:hideMark/>
          </w:tcPr>
          <w:p w:rsidR="00825173" w:rsidRPr="00AB4A4E" w:rsidRDefault="00825173"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widowControl/>
              <w:adjustRightInd w:val="0"/>
              <w:snapToGrid w:val="0"/>
              <w:spacing w:line="360" w:lineRule="atLeast"/>
              <w:rPr>
                <w:rFonts w:asciiTheme="majorEastAsia" w:eastAsiaTheme="majorEastAsia" w:hAnsiTheme="majorEastAsia"/>
                <w:sz w:val="21"/>
                <w:szCs w:val="21"/>
              </w:rPr>
            </w:pPr>
            <w:r w:rsidRPr="000875E0">
              <w:rPr>
                <w:rFonts w:asciiTheme="majorEastAsia" w:eastAsiaTheme="majorEastAsia" w:hAnsiTheme="majorEastAsia"/>
                <w:sz w:val="21"/>
                <w:szCs w:val="21"/>
              </w:rPr>
              <w:t>五泵系统：包含采血泵，回输泵，抗凝剂泵，血浆泵，置换/采集泵，独立可调抗凝剂泵。</w:t>
            </w:r>
          </w:p>
        </w:tc>
        <w:tc>
          <w:tcPr>
            <w:tcW w:w="850" w:type="dxa"/>
            <w:vAlign w:val="center"/>
            <w:hideMark/>
          </w:tcPr>
          <w:p w:rsidR="00825173" w:rsidRPr="00AB4A4E" w:rsidRDefault="00825173"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widowControl/>
              <w:adjustRightInd w:val="0"/>
              <w:snapToGrid w:val="0"/>
              <w:spacing w:line="360" w:lineRule="atLeast"/>
              <w:rPr>
                <w:rFonts w:asciiTheme="majorEastAsia" w:eastAsiaTheme="majorEastAsia" w:hAnsiTheme="majorEastAsia"/>
                <w:sz w:val="21"/>
                <w:szCs w:val="21"/>
              </w:rPr>
            </w:pPr>
            <w:r w:rsidRPr="000875E0">
              <w:rPr>
                <w:rFonts w:asciiTheme="majorEastAsia" w:eastAsiaTheme="majorEastAsia" w:hAnsiTheme="majorEastAsia"/>
                <w:sz w:val="21"/>
                <w:szCs w:val="21"/>
              </w:rPr>
              <w:t>抗凝剂管理，设备根据不同的全血容量，自动调整泵的速度。</w:t>
            </w:r>
          </w:p>
        </w:tc>
        <w:tc>
          <w:tcPr>
            <w:tcW w:w="850" w:type="dxa"/>
            <w:vAlign w:val="center"/>
            <w:hideMark/>
          </w:tcPr>
          <w:p w:rsidR="00825173" w:rsidRPr="00AB4A4E" w:rsidRDefault="00825173"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widowControl/>
              <w:adjustRightInd w:val="0"/>
              <w:snapToGrid w:val="0"/>
              <w:spacing w:line="360" w:lineRule="atLeast"/>
              <w:rPr>
                <w:rFonts w:asciiTheme="majorEastAsia" w:eastAsiaTheme="majorEastAsia" w:hAnsiTheme="majorEastAsia"/>
                <w:sz w:val="21"/>
                <w:szCs w:val="21"/>
              </w:rPr>
            </w:pPr>
            <w:r w:rsidRPr="000875E0">
              <w:rPr>
                <w:rFonts w:asciiTheme="majorEastAsia" w:eastAsiaTheme="majorEastAsia" w:hAnsiTheme="majorEastAsia"/>
                <w:sz w:val="21"/>
                <w:szCs w:val="21"/>
              </w:rPr>
              <w:t>低体外循环血量（所有条件都达到最大值时，最大体外循环量≤200mL）</w:t>
            </w:r>
            <w:r w:rsidRPr="000875E0">
              <w:rPr>
                <w:rFonts w:asciiTheme="majorEastAsia" w:eastAsiaTheme="majorEastAsia" w:hAnsiTheme="majorEastAsia" w:hint="eastAsia"/>
                <w:sz w:val="21"/>
                <w:szCs w:val="21"/>
              </w:rPr>
              <w:t>。</w:t>
            </w:r>
          </w:p>
        </w:tc>
        <w:tc>
          <w:tcPr>
            <w:tcW w:w="850" w:type="dxa"/>
            <w:vAlign w:val="center"/>
            <w:hideMark/>
          </w:tcPr>
          <w:p w:rsidR="00825173" w:rsidRPr="00AB4A4E" w:rsidRDefault="00825173"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825173" w:rsidRPr="00AB4A4E" w:rsidTr="00DF22EF">
        <w:trPr>
          <w:trHeight w:val="330"/>
        </w:trPr>
        <w:tc>
          <w:tcPr>
            <w:tcW w:w="708" w:type="dxa"/>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25173" w:rsidRPr="00AB4A4E" w:rsidRDefault="0082517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25173" w:rsidRPr="000875E0" w:rsidRDefault="00825173" w:rsidP="00073B58">
            <w:pPr>
              <w:widowControl/>
              <w:adjustRightInd w:val="0"/>
              <w:snapToGrid w:val="0"/>
              <w:spacing w:line="360" w:lineRule="atLeast"/>
              <w:rPr>
                <w:rFonts w:asciiTheme="majorEastAsia" w:eastAsiaTheme="majorEastAsia" w:hAnsiTheme="majorEastAsia"/>
                <w:sz w:val="21"/>
                <w:szCs w:val="21"/>
              </w:rPr>
            </w:pPr>
            <w:r w:rsidRPr="000875E0">
              <w:rPr>
                <w:rFonts w:asciiTheme="majorEastAsia" w:eastAsiaTheme="majorEastAsia" w:hAnsiTheme="majorEastAsia"/>
                <w:sz w:val="21"/>
                <w:szCs w:val="21"/>
              </w:rPr>
              <w:t>断电保护功能。</w:t>
            </w:r>
          </w:p>
        </w:tc>
        <w:tc>
          <w:tcPr>
            <w:tcW w:w="850" w:type="dxa"/>
            <w:vAlign w:val="center"/>
            <w:hideMark/>
          </w:tcPr>
          <w:p w:rsidR="00825173" w:rsidRPr="00AB4A4E" w:rsidRDefault="00825173" w:rsidP="00033BD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w:t>
            </w:r>
            <w:r w:rsidRPr="00AB4A4E">
              <w:rPr>
                <w:rFonts w:asciiTheme="minorEastAsia" w:eastAsiaTheme="minorEastAsia" w:hAnsiTheme="minorEastAsia" w:hint="eastAsia"/>
                <w:sz w:val="21"/>
                <w:szCs w:val="21"/>
              </w:rPr>
              <w:lastRenderedPageBreak/>
              <w:t>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91311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A2093">
              <w:rPr>
                <w:rFonts w:ascii="宋体" w:eastAsia="宋体" w:hAnsi="宋体" w:cs="Times New Roman" w:hint="eastAsia"/>
                <w:bCs/>
                <w:spacing w:val="48"/>
                <w:kern w:val="0"/>
                <w:szCs w:val="21"/>
                <w:fitText w:val="1170" w:id="1190323200"/>
              </w:rPr>
              <w:t>单位名</w:t>
            </w:r>
            <w:r w:rsidRPr="00EA209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单位名</w:t>
            </w:r>
            <w:r w:rsidRPr="00EA209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12"/>
                <w:kern w:val="0"/>
                <w:szCs w:val="21"/>
                <w:fitText w:val="1170" w:id="1190323200"/>
              </w:rPr>
              <w:t>法定代表</w:t>
            </w:r>
            <w:r w:rsidRPr="00EA209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12"/>
                <w:kern w:val="0"/>
                <w:szCs w:val="21"/>
                <w:fitText w:val="1170" w:id="1190323200"/>
              </w:rPr>
              <w:t>法定代表</w:t>
            </w:r>
            <w:r w:rsidRPr="00EA209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12"/>
                <w:kern w:val="0"/>
                <w:szCs w:val="21"/>
                <w:fitText w:val="1170" w:id="1190323200"/>
              </w:rPr>
              <w:t>委托代理</w:t>
            </w:r>
            <w:r w:rsidRPr="00EA209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12"/>
                <w:kern w:val="0"/>
                <w:szCs w:val="21"/>
                <w:fitText w:val="1170" w:id="1190323200"/>
              </w:rPr>
              <w:t>委托代理</w:t>
            </w:r>
            <w:r w:rsidRPr="00EA209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120"/>
                <w:kern w:val="0"/>
                <w:szCs w:val="21"/>
                <w:fitText w:val="1170" w:id="1190323200"/>
              </w:rPr>
              <w:t>联系</w:t>
            </w:r>
            <w:r w:rsidRPr="00EA209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120"/>
                <w:kern w:val="0"/>
                <w:szCs w:val="21"/>
                <w:fitText w:val="1170" w:id="1190323200"/>
              </w:rPr>
              <w:t>联系</w:t>
            </w:r>
            <w:r w:rsidRPr="00EA209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联系电</w:t>
            </w:r>
            <w:r w:rsidRPr="00EA209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联系电</w:t>
            </w:r>
            <w:r w:rsidRPr="00EA209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通讯地</w:t>
            </w:r>
            <w:r w:rsidRPr="00EA209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通讯地</w:t>
            </w:r>
            <w:r w:rsidRPr="00EA209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邮政编</w:t>
            </w:r>
            <w:r w:rsidRPr="00EA209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邮政编</w:t>
            </w:r>
            <w:r w:rsidRPr="00EA209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付款单</w:t>
            </w:r>
            <w:r w:rsidRPr="00EA209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开户名</w:t>
            </w:r>
            <w:r w:rsidRPr="00EA209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开户银</w:t>
            </w:r>
            <w:r w:rsidRPr="00EA209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开户银</w:t>
            </w:r>
            <w:r w:rsidRPr="00EA209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银行账</w:t>
            </w:r>
            <w:r w:rsidRPr="00EA209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2093">
              <w:rPr>
                <w:rFonts w:ascii="宋体" w:eastAsia="宋体" w:hAnsi="宋体" w:cs="Times New Roman" w:hint="eastAsia"/>
                <w:bCs/>
                <w:spacing w:val="48"/>
                <w:kern w:val="0"/>
                <w:szCs w:val="21"/>
                <w:fitText w:val="1170" w:id="1190323200"/>
              </w:rPr>
              <w:t>银行账</w:t>
            </w:r>
            <w:r w:rsidRPr="00EA209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91311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1D5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806C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806CE" w:rsidP="00A36553">
      <w:pPr>
        <w:ind w:firstLine="573"/>
        <w:rPr>
          <w:rFonts w:asciiTheme="minorEastAsia" w:hAnsiTheme="minorEastAsia" w:cs="Times New Roman"/>
          <w:kern w:val="0"/>
          <w:sz w:val="28"/>
          <w:szCs w:val="28"/>
        </w:rPr>
      </w:pPr>
      <w:r w:rsidRPr="007806C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806C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093" w:rsidRDefault="00EA2093" w:rsidP="00156746">
      <w:r>
        <w:separator/>
      </w:r>
    </w:p>
  </w:endnote>
  <w:endnote w:type="continuationSeparator" w:id="0">
    <w:p w:rsidR="00EA2093" w:rsidRDefault="00EA209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7806CE" w:rsidRPr="00EB77AB">
      <w:rPr>
        <w:rStyle w:val="a7"/>
        <w:sz w:val="24"/>
        <w:szCs w:val="24"/>
      </w:rPr>
      <w:fldChar w:fldCharType="begin"/>
    </w:r>
    <w:r w:rsidRPr="00EB77AB">
      <w:rPr>
        <w:rStyle w:val="a7"/>
        <w:sz w:val="24"/>
        <w:szCs w:val="24"/>
      </w:rPr>
      <w:instrText xml:space="preserve"> PAGE </w:instrText>
    </w:r>
    <w:r w:rsidR="007806CE" w:rsidRPr="00EB77AB">
      <w:rPr>
        <w:rStyle w:val="a7"/>
        <w:sz w:val="24"/>
        <w:szCs w:val="24"/>
      </w:rPr>
      <w:fldChar w:fldCharType="separate"/>
    </w:r>
    <w:r w:rsidR="00761D57">
      <w:rPr>
        <w:rStyle w:val="a7"/>
        <w:noProof/>
        <w:sz w:val="24"/>
        <w:szCs w:val="24"/>
      </w:rPr>
      <w:t>3</w:t>
    </w:r>
    <w:r w:rsidR="007806C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7806CE" w:rsidRPr="00EB77AB">
      <w:rPr>
        <w:rStyle w:val="a7"/>
        <w:sz w:val="24"/>
        <w:szCs w:val="24"/>
      </w:rPr>
      <w:fldChar w:fldCharType="begin"/>
    </w:r>
    <w:r w:rsidRPr="00EB77AB">
      <w:rPr>
        <w:rStyle w:val="a7"/>
        <w:sz w:val="24"/>
        <w:szCs w:val="24"/>
      </w:rPr>
      <w:instrText xml:space="preserve"> PAGE </w:instrText>
    </w:r>
    <w:r w:rsidR="007806CE" w:rsidRPr="00EB77AB">
      <w:rPr>
        <w:rStyle w:val="a7"/>
        <w:sz w:val="24"/>
        <w:szCs w:val="24"/>
      </w:rPr>
      <w:fldChar w:fldCharType="separate"/>
    </w:r>
    <w:r w:rsidR="00761D57">
      <w:rPr>
        <w:rStyle w:val="a7"/>
        <w:noProof/>
        <w:sz w:val="24"/>
        <w:szCs w:val="24"/>
      </w:rPr>
      <w:t>4</w:t>
    </w:r>
    <w:r w:rsidR="007806C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7806CE" w:rsidRPr="00EB77AB">
      <w:rPr>
        <w:rStyle w:val="a7"/>
        <w:sz w:val="24"/>
        <w:szCs w:val="24"/>
      </w:rPr>
      <w:fldChar w:fldCharType="begin"/>
    </w:r>
    <w:r w:rsidRPr="00EB77AB">
      <w:rPr>
        <w:rStyle w:val="a7"/>
        <w:sz w:val="24"/>
        <w:szCs w:val="24"/>
      </w:rPr>
      <w:instrText xml:space="preserve"> PAGE </w:instrText>
    </w:r>
    <w:r w:rsidR="007806CE" w:rsidRPr="00EB77AB">
      <w:rPr>
        <w:rStyle w:val="a7"/>
        <w:sz w:val="24"/>
        <w:szCs w:val="24"/>
      </w:rPr>
      <w:fldChar w:fldCharType="separate"/>
    </w:r>
    <w:r w:rsidR="00761D57">
      <w:rPr>
        <w:rStyle w:val="a7"/>
        <w:noProof/>
        <w:sz w:val="24"/>
        <w:szCs w:val="24"/>
      </w:rPr>
      <w:t>58</w:t>
    </w:r>
    <w:r w:rsidR="007806C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093" w:rsidRDefault="00EA2093" w:rsidP="00156746">
      <w:r>
        <w:separator/>
      </w:r>
    </w:p>
  </w:footnote>
  <w:footnote w:type="continuationSeparator" w:id="0">
    <w:p w:rsidR="00EA2093" w:rsidRDefault="00EA209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7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92C"/>
    <w:rsid w:val="001179D2"/>
    <w:rsid w:val="0012622A"/>
    <w:rsid w:val="001272B6"/>
    <w:rsid w:val="0012758E"/>
    <w:rsid w:val="00132440"/>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BC8"/>
    <w:rsid w:val="001E3D72"/>
    <w:rsid w:val="001F137C"/>
    <w:rsid w:val="001F49DF"/>
    <w:rsid w:val="001F602A"/>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01F"/>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4A15"/>
    <w:rsid w:val="002D5161"/>
    <w:rsid w:val="002D5B51"/>
    <w:rsid w:val="002E011C"/>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56B2C"/>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1316"/>
    <w:rsid w:val="00761D57"/>
    <w:rsid w:val="00765BBC"/>
    <w:rsid w:val="00767719"/>
    <w:rsid w:val="00767AAD"/>
    <w:rsid w:val="0077100A"/>
    <w:rsid w:val="0077103A"/>
    <w:rsid w:val="00772B5D"/>
    <w:rsid w:val="007731DA"/>
    <w:rsid w:val="0077339D"/>
    <w:rsid w:val="0077559A"/>
    <w:rsid w:val="007806CE"/>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17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192"/>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F1C4D"/>
    <w:rsid w:val="00DF1D4F"/>
    <w:rsid w:val="00DF22EF"/>
    <w:rsid w:val="00DF28D9"/>
    <w:rsid w:val="00DF6112"/>
    <w:rsid w:val="00DF6760"/>
    <w:rsid w:val="00E0008D"/>
    <w:rsid w:val="00E00748"/>
    <w:rsid w:val="00E016D8"/>
    <w:rsid w:val="00E03D99"/>
    <w:rsid w:val="00E048AE"/>
    <w:rsid w:val="00E10507"/>
    <w:rsid w:val="00E1467D"/>
    <w:rsid w:val="00E14E70"/>
    <w:rsid w:val="00E156DA"/>
    <w:rsid w:val="00E16F6C"/>
    <w:rsid w:val="00E20CC7"/>
    <w:rsid w:val="00E225F7"/>
    <w:rsid w:val="00E25788"/>
    <w:rsid w:val="00E270B5"/>
    <w:rsid w:val="00E27FAC"/>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2093"/>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rsid w:val="003A1F5C"/>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5F5F-43C2-4E37-B230-8BC9708C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62</Pages>
  <Words>4885</Words>
  <Characters>27849</Characters>
  <Application>Microsoft Office Word</Application>
  <DocSecurity>0</DocSecurity>
  <Lines>232</Lines>
  <Paragraphs>65</Paragraphs>
  <ScaleCrop>false</ScaleCrop>
  <Company>china</Company>
  <LinksUpToDate>false</LinksUpToDate>
  <CharactersWithSpaces>32669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230</cp:revision>
  <cp:lastPrinted>2020-04-22T01:10:00Z</cp:lastPrinted>
  <dcterms:created xsi:type="dcterms:W3CDTF">2020-03-30T02:20:00Z</dcterms:created>
  <dcterms:modified xsi:type="dcterms:W3CDTF">2020-05-08T13:57:00Z</dcterms:modified>
</cp:coreProperties>
</file>